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8D" w:rsidRDefault="00F8428D" w:rsidP="00F8428D">
      <w:pPr>
        <w:widowControl w:val="0"/>
        <w:rPr>
          <w:b/>
          <w:bCs/>
        </w:rPr>
        <w:sectPr w:rsidR="00F8428D" w:rsidSect="00F8428D">
          <w:footerReference w:type="default" r:id="rId8"/>
          <w:pgSz w:w="11906" w:h="16838"/>
          <w:pgMar w:top="1134" w:right="850" w:bottom="1134" w:left="567" w:header="708" w:footer="708" w:gutter="0"/>
          <w:cols w:space="708"/>
          <w:docGrid w:linePitch="360"/>
        </w:sectPr>
      </w:pPr>
      <w:bookmarkStart w:id="0" w:name="page1"/>
      <w:bookmarkEnd w:id="0"/>
      <w:r>
        <w:rPr>
          <w:noProof/>
          <w:lang w:eastAsia="ko-KR"/>
        </w:rPr>
        <w:drawing>
          <wp:anchor distT="0" distB="0" distL="114300" distR="114300" simplePos="0" relativeHeight="251659264" behindDoc="1" locked="0" layoutInCell="0" allowOverlap="1" wp14:anchorId="539396D5" wp14:editId="600E4B89">
            <wp:simplePos x="0" y="0"/>
            <wp:positionH relativeFrom="page">
              <wp:posOffset>5715</wp:posOffset>
            </wp:positionH>
            <wp:positionV relativeFrom="page">
              <wp:posOffset>14605</wp:posOffset>
            </wp:positionV>
            <wp:extent cx="7562215" cy="10684510"/>
            <wp:effectExtent l="0" t="0" r="635"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2215" cy="10684510"/>
                    </a:xfrm>
                    <a:prstGeom prst="rect">
                      <a:avLst/>
                    </a:prstGeom>
                    <a:noFill/>
                  </pic:spPr>
                </pic:pic>
              </a:graphicData>
            </a:graphic>
            <wp14:sizeRelH relativeFrom="page">
              <wp14:pctWidth>0</wp14:pctWidth>
            </wp14:sizeRelH>
            <wp14:sizeRelV relativeFrom="page">
              <wp14:pctHeight>0</wp14:pctHeight>
            </wp14:sizeRelV>
          </wp:anchor>
        </w:drawing>
      </w:r>
    </w:p>
    <w:p w:rsidR="000C2A21" w:rsidRPr="00443E68" w:rsidRDefault="00443E68" w:rsidP="00443E68">
      <w:pPr>
        <w:widowControl w:val="0"/>
        <w:rPr>
          <w:b/>
          <w:bCs/>
        </w:rPr>
      </w:pPr>
      <w:r>
        <w:rPr>
          <w:b/>
          <w:bCs/>
        </w:rPr>
        <w:lastRenderedPageBreak/>
        <w:t xml:space="preserve">СТРУКТУРА ПРОГРАММЫ </w:t>
      </w:r>
      <w:bookmarkStart w:id="1" w:name="_GoBack"/>
      <w:bookmarkEnd w:id="1"/>
      <w:r w:rsidR="00F8428D">
        <w:rPr>
          <w:b/>
          <w:bCs/>
        </w:rPr>
        <w:t>РАЗВИТИЯ</w:t>
      </w:r>
      <w:r w:rsidR="000C2A21">
        <w:t xml:space="preserve"> </w:t>
      </w:r>
      <w:r w:rsidR="000C2A21" w:rsidRPr="00F8428D">
        <w:rPr>
          <w:b/>
        </w:rPr>
        <w:t>М</w:t>
      </w:r>
      <w:r w:rsidR="0017650E" w:rsidRPr="00F8428D">
        <w:rPr>
          <w:b/>
        </w:rPr>
        <w:t>А</w:t>
      </w:r>
      <w:r w:rsidR="000C2A21" w:rsidRPr="00F8428D">
        <w:rPr>
          <w:b/>
        </w:rPr>
        <w:t>ОУ СОШ № 8</w:t>
      </w:r>
    </w:p>
    <w:sdt>
      <w:sdtPr>
        <w:id w:val="1894853870"/>
        <w:docPartObj>
          <w:docPartGallery w:val="Table of Contents"/>
          <w:docPartUnique/>
        </w:docPartObj>
      </w:sdtPr>
      <w:sdtEndPr>
        <w:rPr>
          <w:rFonts w:ascii="Times New Roman" w:eastAsia="Times New Roman" w:hAnsi="Times New Roman" w:cs="Times New Roman"/>
          <w:bCs/>
          <w:color w:val="auto"/>
          <w:sz w:val="24"/>
          <w:szCs w:val="24"/>
          <w:lang w:eastAsia="ru-RU"/>
        </w:rPr>
      </w:sdtEndPr>
      <w:sdtContent>
        <w:p w:rsidR="00470362" w:rsidRDefault="00470362" w:rsidP="00470362">
          <w:pPr>
            <w:pStyle w:val="afa"/>
            <w:ind w:firstLine="0"/>
          </w:pPr>
        </w:p>
        <w:p w:rsidR="00443E68" w:rsidRDefault="00470362">
          <w:pPr>
            <w:pStyle w:val="18"/>
            <w:tabs>
              <w:tab w:val="right" w:leader="dot" w:pos="9912"/>
            </w:tabs>
            <w:rPr>
              <w:rFonts w:asciiTheme="minorHAnsi" w:eastAsiaTheme="minorEastAsia" w:hAnsiTheme="minorHAnsi" w:cstheme="minorBidi"/>
              <w:noProof/>
              <w:sz w:val="22"/>
              <w:szCs w:val="22"/>
              <w:lang w:eastAsia="ko-KR"/>
            </w:rPr>
          </w:pPr>
          <w:r>
            <w:fldChar w:fldCharType="begin"/>
          </w:r>
          <w:r>
            <w:instrText xml:space="preserve"> TOC \o "1-3" \h \z \u </w:instrText>
          </w:r>
          <w:r>
            <w:fldChar w:fldCharType="separate"/>
          </w:r>
          <w:hyperlink w:anchor="_Toc499139850" w:history="1">
            <w:r w:rsidR="00443E68" w:rsidRPr="001A264E">
              <w:rPr>
                <w:rStyle w:val="a5"/>
                <w:noProof/>
              </w:rPr>
              <w:t>1. ВВЕДЕНИЕ</w:t>
            </w:r>
            <w:r w:rsidR="00443E68">
              <w:rPr>
                <w:noProof/>
                <w:webHidden/>
              </w:rPr>
              <w:tab/>
            </w:r>
            <w:r w:rsidR="00443E68">
              <w:rPr>
                <w:noProof/>
                <w:webHidden/>
              </w:rPr>
              <w:fldChar w:fldCharType="begin"/>
            </w:r>
            <w:r w:rsidR="00443E68">
              <w:rPr>
                <w:noProof/>
                <w:webHidden/>
              </w:rPr>
              <w:instrText xml:space="preserve"> PAGEREF _Toc499139850 \h </w:instrText>
            </w:r>
            <w:r w:rsidR="00443E68">
              <w:rPr>
                <w:noProof/>
                <w:webHidden/>
              </w:rPr>
            </w:r>
            <w:r w:rsidR="00443E68">
              <w:rPr>
                <w:noProof/>
                <w:webHidden/>
              </w:rPr>
              <w:fldChar w:fldCharType="separate"/>
            </w:r>
            <w:r w:rsidR="00443E68">
              <w:rPr>
                <w:noProof/>
                <w:webHidden/>
              </w:rPr>
              <w:t>3</w:t>
            </w:r>
            <w:r w:rsidR="00443E68">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1" w:history="1">
            <w:r w:rsidRPr="001A264E">
              <w:rPr>
                <w:rStyle w:val="a5"/>
                <w:noProof/>
              </w:rPr>
              <w:t>2. ИНФОРМАЦИОННАЯ КАРТА (ПАСПОРТ)  МАОУ СОШ № 8</w:t>
            </w:r>
            <w:r>
              <w:rPr>
                <w:noProof/>
                <w:webHidden/>
              </w:rPr>
              <w:tab/>
            </w:r>
            <w:r>
              <w:rPr>
                <w:noProof/>
                <w:webHidden/>
              </w:rPr>
              <w:fldChar w:fldCharType="begin"/>
            </w:r>
            <w:r>
              <w:rPr>
                <w:noProof/>
                <w:webHidden/>
              </w:rPr>
              <w:instrText xml:space="preserve"> PAGEREF _Toc499139851 \h </w:instrText>
            </w:r>
            <w:r>
              <w:rPr>
                <w:noProof/>
                <w:webHidden/>
              </w:rPr>
            </w:r>
            <w:r>
              <w:rPr>
                <w:noProof/>
                <w:webHidden/>
              </w:rPr>
              <w:fldChar w:fldCharType="separate"/>
            </w:r>
            <w:r>
              <w:rPr>
                <w:noProof/>
                <w:webHidden/>
              </w:rPr>
              <w:t>6</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2" w:history="1">
            <w:r w:rsidRPr="001A264E">
              <w:rPr>
                <w:rStyle w:val="a5"/>
                <w:noProof/>
              </w:rPr>
              <w:t>3. АНАЛИТИКО-ПРОГНОСТИЧЕСКОЕ ОБОСНОВАНИЕ ПРОГРАММЫ РАЗВИТИЯ</w:t>
            </w:r>
            <w:r>
              <w:rPr>
                <w:noProof/>
                <w:webHidden/>
              </w:rPr>
              <w:tab/>
            </w:r>
            <w:r>
              <w:rPr>
                <w:noProof/>
                <w:webHidden/>
              </w:rPr>
              <w:fldChar w:fldCharType="begin"/>
            </w:r>
            <w:r>
              <w:rPr>
                <w:noProof/>
                <w:webHidden/>
              </w:rPr>
              <w:instrText xml:space="preserve"> PAGEREF _Toc499139852 \h </w:instrText>
            </w:r>
            <w:r>
              <w:rPr>
                <w:noProof/>
                <w:webHidden/>
              </w:rPr>
            </w:r>
            <w:r>
              <w:rPr>
                <w:noProof/>
                <w:webHidden/>
              </w:rPr>
              <w:fldChar w:fldCharType="separate"/>
            </w:r>
            <w:r>
              <w:rPr>
                <w:noProof/>
                <w:webHidden/>
              </w:rPr>
              <w:t>9</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53" w:history="1">
            <w:r w:rsidRPr="001A264E">
              <w:rPr>
                <w:rStyle w:val="a5"/>
                <w:noProof/>
              </w:rPr>
              <w:t>3.1. АНАЛИЗ ВНЕШНЕЙ СРЕДЫ</w:t>
            </w:r>
            <w:r>
              <w:rPr>
                <w:noProof/>
                <w:webHidden/>
              </w:rPr>
              <w:tab/>
            </w:r>
            <w:r>
              <w:rPr>
                <w:noProof/>
                <w:webHidden/>
              </w:rPr>
              <w:fldChar w:fldCharType="begin"/>
            </w:r>
            <w:r>
              <w:rPr>
                <w:noProof/>
                <w:webHidden/>
              </w:rPr>
              <w:instrText xml:space="preserve"> PAGEREF _Toc499139853 \h </w:instrText>
            </w:r>
            <w:r>
              <w:rPr>
                <w:noProof/>
                <w:webHidden/>
              </w:rPr>
            </w:r>
            <w:r>
              <w:rPr>
                <w:noProof/>
                <w:webHidden/>
              </w:rPr>
              <w:fldChar w:fldCharType="separate"/>
            </w:r>
            <w:r>
              <w:rPr>
                <w:noProof/>
                <w:webHidden/>
              </w:rPr>
              <w:t>9</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54" w:history="1">
            <w:r w:rsidRPr="001A264E">
              <w:rPr>
                <w:rStyle w:val="a5"/>
                <w:noProof/>
                <w:lang w:val="en-US"/>
              </w:rPr>
              <w:t xml:space="preserve">3.2. </w:t>
            </w:r>
            <w:r w:rsidRPr="001A264E">
              <w:rPr>
                <w:rStyle w:val="a5"/>
                <w:noProof/>
              </w:rPr>
              <w:t>АНАЛИЗ ВНУТРЕННЕЙ СРЕДЫ</w:t>
            </w:r>
            <w:r>
              <w:rPr>
                <w:noProof/>
                <w:webHidden/>
              </w:rPr>
              <w:tab/>
            </w:r>
            <w:r>
              <w:rPr>
                <w:noProof/>
                <w:webHidden/>
              </w:rPr>
              <w:fldChar w:fldCharType="begin"/>
            </w:r>
            <w:r>
              <w:rPr>
                <w:noProof/>
                <w:webHidden/>
              </w:rPr>
              <w:instrText xml:space="preserve"> PAGEREF _Toc499139854 \h </w:instrText>
            </w:r>
            <w:r>
              <w:rPr>
                <w:noProof/>
                <w:webHidden/>
              </w:rPr>
            </w:r>
            <w:r>
              <w:rPr>
                <w:noProof/>
                <w:webHidden/>
              </w:rPr>
              <w:fldChar w:fldCharType="separate"/>
            </w:r>
            <w:r>
              <w:rPr>
                <w:noProof/>
                <w:webHidden/>
              </w:rPr>
              <w:t>13</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55" w:history="1">
            <w:r w:rsidRPr="001A264E">
              <w:rPr>
                <w:rStyle w:val="a5"/>
                <w:noProof/>
              </w:rPr>
              <w:t>3.3. КЛЮЧЕВЫЕ ПРОБЛЕМЫ ШКОЛЫ И СПОСОБЫ ИХ РЕШЕНИЯ</w:t>
            </w:r>
            <w:r>
              <w:rPr>
                <w:noProof/>
                <w:webHidden/>
              </w:rPr>
              <w:tab/>
            </w:r>
            <w:r>
              <w:rPr>
                <w:noProof/>
                <w:webHidden/>
              </w:rPr>
              <w:fldChar w:fldCharType="begin"/>
            </w:r>
            <w:r>
              <w:rPr>
                <w:noProof/>
                <w:webHidden/>
              </w:rPr>
              <w:instrText xml:space="preserve"> PAGEREF _Toc499139855 \h </w:instrText>
            </w:r>
            <w:r>
              <w:rPr>
                <w:noProof/>
                <w:webHidden/>
              </w:rPr>
            </w:r>
            <w:r>
              <w:rPr>
                <w:noProof/>
                <w:webHidden/>
              </w:rPr>
              <w:fldChar w:fldCharType="separate"/>
            </w:r>
            <w:r>
              <w:rPr>
                <w:noProof/>
                <w:webHidden/>
              </w:rPr>
              <w:t>18</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6" w:history="1">
            <w:r w:rsidRPr="001A264E">
              <w:rPr>
                <w:rStyle w:val="a5"/>
                <w:noProof/>
              </w:rPr>
              <w:t>4. КОНЦЕПЦИЯ ЖЕЛАЕМОГО БУДУЩЕГО СОСТОЯНИЯ ШКОЛЫ</w:t>
            </w:r>
            <w:r>
              <w:rPr>
                <w:noProof/>
                <w:webHidden/>
              </w:rPr>
              <w:tab/>
            </w:r>
            <w:r>
              <w:rPr>
                <w:noProof/>
                <w:webHidden/>
              </w:rPr>
              <w:fldChar w:fldCharType="begin"/>
            </w:r>
            <w:r>
              <w:rPr>
                <w:noProof/>
                <w:webHidden/>
              </w:rPr>
              <w:instrText xml:space="preserve"> PAGEREF _Toc499139856 \h </w:instrText>
            </w:r>
            <w:r>
              <w:rPr>
                <w:noProof/>
                <w:webHidden/>
              </w:rPr>
            </w:r>
            <w:r>
              <w:rPr>
                <w:noProof/>
                <w:webHidden/>
              </w:rPr>
              <w:fldChar w:fldCharType="separate"/>
            </w:r>
            <w:r>
              <w:rPr>
                <w:noProof/>
                <w:webHidden/>
              </w:rPr>
              <w:t>24</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7" w:history="1">
            <w:r w:rsidRPr="001A264E">
              <w:rPr>
                <w:rStyle w:val="a5"/>
                <w:noProof/>
              </w:rPr>
              <w:t>КАК  РАЗВИВАЮЩЕЙ СИСТЕМЫ</w:t>
            </w:r>
            <w:r>
              <w:rPr>
                <w:noProof/>
                <w:webHidden/>
              </w:rPr>
              <w:tab/>
            </w:r>
            <w:r>
              <w:rPr>
                <w:noProof/>
                <w:webHidden/>
              </w:rPr>
              <w:fldChar w:fldCharType="begin"/>
            </w:r>
            <w:r>
              <w:rPr>
                <w:noProof/>
                <w:webHidden/>
              </w:rPr>
              <w:instrText xml:space="preserve"> PAGEREF _Toc499139857 \h </w:instrText>
            </w:r>
            <w:r>
              <w:rPr>
                <w:noProof/>
                <w:webHidden/>
              </w:rPr>
            </w:r>
            <w:r>
              <w:rPr>
                <w:noProof/>
                <w:webHidden/>
              </w:rPr>
              <w:fldChar w:fldCharType="separate"/>
            </w:r>
            <w:r>
              <w:rPr>
                <w:noProof/>
                <w:webHidden/>
              </w:rPr>
              <w:t>24</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8" w:history="1">
            <w:r w:rsidRPr="001A264E">
              <w:rPr>
                <w:rStyle w:val="a5"/>
                <w:noProof/>
              </w:rPr>
              <w:t>5. ПРИОРИТЕТНЫЕ НАПРАВЛЕНИЯ ПРОГРАММЫ РАЗВИТИЯ ШКОЛЫ</w:t>
            </w:r>
            <w:r>
              <w:rPr>
                <w:noProof/>
                <w:webHidden/>
              </w:rPr>
              <w:tab/>
            </w:r>
            <w:r>
              <w:rPr>
                <w:noProof/>
                <w:webHidden/>
              </w:rPr>
              <w:fldChar w:fldCharType="begin"/>
            </w:r>
            <w:r>
              <w:rPr>
                <w:noProof/>
                <w:webHidden/>
              </w:rPr>
              <w:instrText xml:space="preserve"> PAGEREF _Toc499139858 \h </w:instrText>
            </w:r>
            <w:r>
              <w:rPr>
                <w:noProof/>
                <w:webHidden/>
              </w:rPr>
            </w:r>
            <w:r>
              <w:rPr>
                <w:noProof/>
                <w:webHidden/>
              </w:rPr>
              <w:fldChar w:fldCharType="separate"/>
            </w:r>
            <w:r>
              <w:rPr>
                <w:noProof/>
                <w:webHidden/>
              </w:rPr>
              <w:t>28</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59" w:history="1">
            <w:r w:rsidRPr="001A264E">
              <w:rPr>
                <w:rStyle w:val="a5"/>
                <w:noProof/>
              </w:rPr>
              <w:t>ЦЕЛЕВЫЕ ПОДПРОГРАММЫ</w:t>
            </w:r>
            <w:r>
              <w:rPr>
                <w:noProof/>
                <w:webHidden/>
              </w:rPr>
              <w:tab/>
            </w:r>
            <w:r>
              <w:rPr>
                <w:noProof/>
                <w:webHidden/>
              </w:rPr>
              <w:fldChar w:fldCharType="begin"/>
            </w:r>
            <w:r>
              <w:rPr>
                <w:noProof/>
                <w:webHidden/>
              </w:rPr>
              <w:instrText xml:space="preserve"> PAGEREF _Toc499139859 \h </w:instrText>
            </w:r>
            <w:r>
              <w:rPr>
                <w:noProof/>
                <w:webHidden/>
              </w:rPr>
            </w:r>
            <w:r>
              <w:rPr>
                <w:noProof/>
                <w:webHidden/>
              </w:rPr>
              <w:fldChar w:fldCharType="separate"/>
            </w:r>
            <w:r>
              <w:rPr>
                <w:noProof/>
                <w:webHidden/>
              </w:rPr>
              <w:t>28</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0" w:history="1">
            <w:r w:rsidRPr="001A264E">
              <w:rPr>
                <w:rStyle w:val="a5"/>
                <w:noProof/>
              </w:rPr>
              <w:t>5.1. Целевая подпрограмма развития</w:t>
            </w:r>
            <w:r>
              <w:rPr>
                <w:noProof/>
                <w:webHidden/>
              </w:rPr>
              <w:tab/>
            </w:r>
            <w:r>
              <w:rPr>
                <w:noProof/>
                <w:webHidden/>
              </w:rPr>
              <w:fldChar w:fldCharType="begin"/>
            </w:r>
            <w:r>
              <w:rPr>
                <w:noProof/>
                <w:webHidden/>
              </w:rPr>
              <w:instrText xml:space="preserve"> PAGEREF _Toc499139860 \h </w:instrText>
            </w:r>
            <w:r>
              <w:rPr>
                <w:noProof/>
                <w:webHidden/>
              </w:rPr>
            </w:r>
            <w:r>
              <w:rPr>
                <w:noProof/>
                <w:webHidden/>
              </w:rPr>
              <w:fldChar w:fldCharType="separate"/>
            </w:r>
            <w:r>
              <w:rPr>
                <w:noProof/>
                <w:webHidden/>
              </w:rPr>
              <w:t>28</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1" w:history="1">
            <w:r w:rsidRPr="001A264E">
              <w:rPr>
                <w:rStyle w:val="a5"/>
                <w:noProof/>
              </w:rPr>
              <w:t>дошкольного образования в МАОУ СОШ № 8 г. Улан-Удэ</w:t>
            </w:r>
            <w:r>
              <w:rPr>
                <w:noProof/>
                <w:webHidden/>
              </w:rPr>
              <w:tab/>
            </w:r>
            <w:r>
              <w:rPr>
                <w:noProof/>
                <w:webHidden/>
              </w:rPr>
              <w:fldChar w:fldCharType="begin"/>
            </w:r>
            <w:r>
              <w:rPr>
                <w:noProof/>
                <w:webHidden/>
              </w:rPr>
              <w:instrText xml:space="preserve"> PAGEREF _Toc499139861 \h </w:instrText>
            </w:r>
            <w:r>
              <w:rPr>
                <w:noProof/>
                <w:webHidden/>
              </w:rPr>
            </w:r>
            <w:r>
              <w:rPr>
                <w:noProof/>
                <w:webHidden/>
              </w:rPr>
              <w:fldChar w:fldCharType="separate"/>
            </w:r>
            <w:r>
              <w:rPr>
                <w:noProof/>
                <w:webHidden/>
              </w:rPr>
              <w:t>28</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2" w:history="1">
            <w:r w:rsidRPr="001A264E">
              <w:rPr>
                <w:rStyle w:val="a5"/>
                <w:noProof/>
                <w:lang w:val="en-US"/>
              </w:rPr>
              <w:t xml:space="preserve">5.2. </w:t>
            </w:r>
            <w:r w:rsidRPr="001A264E">
              <w:rPr>
                <w:rStyle w:val="a5"/>
                <w:noProof/>
              </w:rPr>
              <w:t>Целевая подпрограмма</w:t>
            </w:r>
            <w:r>
              <w:rPr>
                <w:noProof/>
                <w:webHidden/>
              </w:rPr>
              <w:tab/>
            </w:r>
            <w:r>
              <w:rPr>
                <w:noProof/>
                <w:webHidden/>
              </w:rPr>
              <w:fldChar w:fldCharType="begin"/>
            </w:r>
            <w:r>
              <w:rPr>
                <w:noProof/>
                <w:webHidden/>
              </w:rPr>
              <w:instrText xml:space="preserve"> PAGEREF _Toc499139862 \h </w:instrText>
            </w:r>
            <w:r>
              <w:rPr>
                <w:noProof/>
                <w:webHidden/>
              </w:rPr>
            </w:r>
            <w:r>
              <w:rPr>
                <w:noProof/>
                <w:webHidden/>
              </w:rPr>
              <w:fldChar w:fldCharType="separate"/>
            </w:r>
            <w:r>
              <w:rPr>
                <w:noProof/>
                <w:webHidden/>
              </w:rPr>
              <w:t>29</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3" w:history="1">
            <w:r w:rsidRPr="001A264E">
              <w:rPr>
                <w:rStyle w:val="a5"/>
                <w:noProof/>
              </w:rPr>
              <w:t>«Введение предпрофильной подготовки и профильного обучения учащихся в МАОУ СОШ № 8»</w:t>
            </w:r>
            <w:r>
              <w:rPr>
                <w:noProof/>
                <w:webHidden/>
              </w:rPr>
              <w:tab/>
            </w:r>
            <w:r>
              <w:rPr>
                <w:noProof/>
                <w:webHidden/>
              </w:rPr>
              <w:fldChar w:fldCharType="begin"/>
            </w:r>
            <w:r>
              <w:rPr>
                <w:noProof/>
                <w:webHidden/>
              </w:rPr>
              <w:instrText xml:space="preserve"> PAGEREF _Toc499139863 \h </w:instrText>
            </w:r>
            <w:r>
              <w:rPr>
                <w:noProof/>
                <w:webHidden/>
              </w:rPr>
            </w:r>
            <w:r>
              <w:rPr>
                <w:noProof/>
                <w:webHidden/>
              </w:rPr>
              <w:fldChar w:fldCharType="separate"/>
            </w:r>
            <w:r>
              <w:rPr>
                <w:noProof/>
                <w:webHidden/>
              </w:rPr>
              <w:t>29</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4" w:history="1">
            <w:r w:rsidRPr="001A264E">
              <w:rPr>
                <w:rStyle w:val="a5"/>
                <w:noProof/>
              </w:rPr>
              <w:t>5.3. Целевая подпрограмма</w:t>
            </w:r>
            <w:r>
              <w:rPr>
                <w:noProof/>
                <w:webHidden/>
              </w:rPr>
              <w:tab/>
            </w:r>
            <w:r>
              <w:rPr>
                <w:noProof/>
                <w:webHidden/>
              </w:rPr>
              <w:fldChar w:fldCharType="begin"/>
            </w:r>
            <w:r>
              <w:rPr>
                <w:noProof/>
                <w:webHidden/>
              </w:rPr>
              <w:instrText xml:space="preserve"> PAGEREF _Toc499139864 \h </w:instrText>
            </w:r>
            <w:r>
              <w:rPr>
                <w:noProof/>
                <w:webHidden/>
              </w:rPr>
            </w:r>
            <w:r>
              <w:rPr>
                <w:noProof/>
                <w:webHidden/>
              </w:rPr>
              <w:fldChar w:fldCharType="separate"/>
            </w:r>
            <w:r>
              <w:rPr>
                <w:noProof/>
                <w:webHidden/>
              </w:rPr>
              <w:t>31</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5" w:history="1">
            <w:r w:rsidRPr="001A264E">
              <w:rPr>
                <w:rStyle w:val="a5"/>
                <w:rFonts w:cs="Tahoma"/>
                <w:noProof/>
              </w:rPr>
              <w:t>«</w:t>
            </w:r>
            <w:r w:rsidRPr="001A264E">
              <w:rPr>
                <w:rStyle w:val="a5"/>
                <w:noProof/>
              </w:rPr>
              <w:t>Информатизация образовательного пространства школы»</w:t>
            </w:r>
            <w:r>
              <w:rPr>
                <w:noProof/>
                <w:webHidden/>
              </w:rPr>
              <w:tab/>
            </w:r>
            <w:r>
              <w:rPr>
                <w:noProof/>
                <w:webHidden/>
              </w:rPr>
              <w:fldChar w:fldCharType="begin"/>
            </w:r>
            <w:r>
              <w:rPr>
                <w:noProof/>
                <w:webHidden/>
              </w:rPr>
              <w:instrText xml:space="preserve"> PAGEREF _Toc499139865 \h </w:instrText>
            </w:r>
            <w:r>
              <w:rPr>
                <w:noProof/>
                <w:webHidden/>
              </w:rPr>
            </w:r>
            <w:r>
              <w:rPr>
                <w:noProof/>
                <w:webHidden/>
              </w:rPr>
              <w:fldChar w:fldCharType="separate"/>
            </w:r>
            <w:r>
              <w:rPr>
                <w:noProof/>
                <w:webHidden/>
              </w:rPr>
              <w:t>31</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66" w:history="1">
            <w:r w:rsidRPr="001A264E">
              <w:rPr>
                <w:rStyle w:val="a5"/>
                <w:noProof/>
              </w:rPr>
              <w:t>5.4 Целевая воспитательная подпрограмма «Ранняя профилактика»</w:t>
            </w:r>
            <w:r>
              <w:rPr>
                <w:noProof/>
                <w:webHidden/>
              </w:rPr>
              <w:tab/>
            </w:r>
            <w:r>
              <w:rPr>
                <w:noProof/>
                <w:webHidden/>
              </w:rPr>
              <w:fldChar w:fldCharType="begin"/>
            </w:r>
            <w:r>
              <w:rPr>
                <w:noProof/>
                <w:webHidden/>
              </w:rPr>
              <w:instrText xml:space="preserve"> PAGEREF _Toc499139866 \h </w:instrText>
            </w:r>
            <w:r>
              <w:rPr>
                <w:noProof/>
                <w:webHidden/>
              </w:rPr>
            </w:r>
            <w:r>
              <w:rPr>
                <w:noProof/>
                <w:webHidden/>
              </w:rPr>
              <w:fldChar w:fldCharType="separate"/>
            </w:r>
            <w:r>
              <w:rPr>
                <w:noProof/>
                <w:webHidden/>
              </w:rPr>
              <w:t>34</w:t>
            </w:r>
            <w:r>
              <w:rPr>
                <w:noProof/>
                <w:webHidden/>
              </w:rPr>
              <w:fldChar w:fldCharType="end"/>
            </w:r>
          </w:hyperlink>
        </w:p>
        <w:p w:rsidR="00443E68" w:rsidRDefault="00443E68">
          <w:pPr>
            <w:pStyle w:val="23"/>
            <w:tabs>
              <w:tab w:val="right" w:leader="dot" w:pos="9912"/>
            </w:tabs>
            <w:rPr>
              <w:rFonts w:asciiTheme="minorHAnsi" w:eastAsiaTheme="minorEastAsia" w:hAnsiTheme="minorHAnsi" w:cstheme="minorBidi"/>
              <w:noProof/>
              <w:sz w:val="22"/>
              <w:szCs w:val="22"/>
              <w:lang w:eastAsia="ko-KR"/>
            </w:rPr>
          </w:pPr>
          <w:hyperlink w:anchor="_Toc499139867" w:history="1">
            <w:r w:rsidRPr="001A264E">
              <w:rPr>
                <w:rStyle w:val="a5"/>
                <w:noProof/>
              </w:rPr>
              <w:t>5.5. Целевая подпрограмма «Х</w:t>
            </w:r>
            <w:r w:rsidRPr="001A264E">
              <w:rPr>
                <w:rStyle w:val="a5"/>
                <w:rFonts w:eastAsia="Calibri"/>
                <w:noProof/>
              </w:rPr>
              <w:t>удожественно-эстетического воспитания и образования»</w:t>
            </w:r>
            <w:r>
              <w:rPr>
                <w:noProof/>
                <w:webHidden/>
              </w:rPr>
              <w:tab/>
            </w:r>
            <w:r>
              <w:rPr>
                <w:noProof/>
                <w:webHidden/>
              </w:rPr>
              <w:fldChar w:fldCharType="begin"/>
            </w:r>
            <w:r>
              <w:rPr>
                <w:noProof/>
                <w:webHidden/>
              </w:rPr>
              <w:instrText xml:space="preserve"> PAGEREF _Toc499139867 \h </w:instrText>
            </w:r>
            <w:r>
              <w:rPr>
                <w:noProof/>
                <w:webHidden/>
              </w:rPr>
            </w:r>
            <w:r>
              <w:rPr>
                <w:noProof/>
                <w:webHidden/>
              </w:rPr>
              <w:fldChar w:fldCharType="separate"/>
            </w:r>
            <w:r>
              <w:rPr>
                <w:noProof/>
                <w:webHidden/>
              </w:rPr>
              <w:t>36</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68" w:history="1">
            <w:r w:rsidRPr="001A264E">
              <w:rPr>
                <w:rStyle w:val="a5"/>
                <w:noProof/>
              </w:rPr>
              <w:t>6. УПРАВЛЕНИЕ РЕАЛИЗАЦИЕЙ ПРОГРАММЫ</w:t>
            </w:r>
            <w:r>
              <w:rPr>
                <w:noProof/>
                <w:webHidden/>
              </w:rPr>
              <w:tab/>
            </w:r>
            <w:r>
              <w:rPr>
                <w:noProof/>
                <w:webHidden/>
              </w:rPr>
              <w:fldChar w:fldCharType="begin"/>
            </w:r>
            <w:r>
              <w:rPr>
                <w:noProof/>
                <w:webHidden/>
              </w:rPr>
              <w:instrText xml:space="preserve"> PAGEREF _Toc499139868 \h </w:instrText>
            </w:r>
            <w:r>
              <w:rPr>
                <w:noProof/>
                <w:webHidden/>
              </w:rPr>
            </w:r>
            <w:r>
              <w:rPr>
                <w:noProof/>
                <w:webHidden/>
              </w:rPr>
              <w:fldChar w:fldCharType="separate"/>
            </w:r>
            <w:r>
              <w:rPr>
                <w:noProof/>
                <w:webHidden/>
              </w:rPr>
              <w:t>40</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69" w:history="1">
            <w:r w:rsidRPr="001A264E">
              <w:rPr>
                <w:rStyle w:val="a5"/>
                <w:noProof/>
              </w:rPr>
              <w:t>7. ОЖИДАЕМЫЕ РЕЗУЛЬТАТЫ РЕАЛИЗАЦИИ ПРОГРАММЫ</w:t>
            </w:r>
            <w:r>
              <w:rPr>
                <w:noProof/>
                <w:webHidden/>
              </w:rPr>
              <w:tab/>
            </w:r>
            <w:r>
              <w:rPr>
                <w:noProof/>
                <w:webHidden/>
              </w:rPr>
              <w:fldChar w:fldCharType="begin"/>
            </w:r>
            <w:r>
              <w:rPr>
                <w:noProof/>
                <w:webHidden/>
              </w:rPr>
              <w:instrText xml:space="preserve"> PAGEREF _Toc499139869 \h </w:instrText>
            </w:r>
            <w:r>
              <w:rPr>
                <w:noProof/>
                <w:webHidden/>
              </w:rPr>
            </w:r>
            <w:r>
              <w:rPr>
                <w:noProof/>
                <w:webHidden/>
              </w:rPr>
              <w:fldChar w:fldCharType="separate"/>
            </w:r>
            <w:r>
              <w:rPr>
                <w:noProof/>
                <w:webHidden/>
              </w:rPr>
              <w:t>40</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70" w:history="1">
            <w:r w:rsidRPr="001A264E">
              <w:rPr>
                <w:rStyle w:val="a5"/>
                <w:noProof/>
              </w:rPr>
              <w:t>8. КРИТЕРИИ ЭФФЕКТИВНОСТИ РЕАЛИЗАЦИИ ПРОГРАММЫ</w:t>
            </w:r>
            <w:r>
              <w:rPr>
                <w:noProof/>
                <w:webHidden/>
              </w:rPr>
              <w:tab/>
            </w:r>
            <w:r>
              <w:rPr>
                <w:noProof/>
                <w:webHidden/>
              </w:rPr>
              <w:fldChar w:fldCharType="begin"/>
            </w:r>
            <w:r>
              <w:rPr>
                <w:noProof/>
                <w:webHidden/>
              </w:rPr>
              <w:instrText xml:space="preserve"> PAGEREF _Toc499139870 \h </w:instrText>
            </w:r>
            <w:r>
              <w:rPr>
                <w:noProof/>
                <w:webHidden/>
              </w:rPr>
            </w:r>
            <w:r>
              <w:rPr>
                <w:noProof/>
                <w:webHidden/>
              </w:rPr>
              <w:fldChar w:fldCharType="separate"/>
            </w:r>
            <w:r>
              <w:rPr>
                <w:noProof/>
                <w:webHidden/>
              </w:rPr>
              <w:t>42</w:t>
            </w:r>
            <w:r>
              <w:rPr>
                <w:noProof/>
                <w:webHidden/>
              </w:rPr>
              <w:fldChar w:fldCharType="end"/>
            </w:r>
          </w:hyperlink>
        </w:p>
        <w:p w:rsidR="00443E68" w:rsidRDefault="00443E68">
          <w:pPr>
            <w:pStyle w:val="18"/>
            <w:tabs>
              <w:tab w:val="right" w:leader="dot" w:pos="9912"/>
            </w:tabs>
            <w:rPr>
              <w:rFonts w:asciiTheme="minorHAnsi" w:eastAsiaTheme="minorEastAsia" w:hAnsiTheme="minorHAnsi" w:cstheme="minorBidi"/>
              <w:noProof/>
              <w:sz w:val="22"/>
              <w:szCs w:val="22"/>
              <w:lang w:eastAsia="ko-KR"/>
            </w:rPr>
          </w:pPr>
          <w:hyperlink w:anchor="_Toc499139871" w:history="1">
            <w:r w:rsidRPr="001A264E">
              <w:rPr>
                <w:rStyle w:val="a5"/>
                <w:noProof/>
              </w:rPr>
              <w:t>9. ПРИМЕРНЫЙ ПЛАН ДЕЙСТВИЙ ПЕДАГОГИЧЕСКОГО КОЛЛЕКТИВА ШКОЛЫ ПО РЕАЛИЗАЦИИ ПРОГРАММЫ РАЗВИТИЯ</w:t>
            </w:r>
            <w:r>
              <w:rPr>
                <w:noProof/>
                <w:webHidden/>
              </w:rPr>
              <w:tab/>
            </w:r>
            <w:r>
              <w:rPr>
                <w:noProof/>
                <w:webHidden/>
              </w:rPr>
              <w:fldChar w:fldCharType="begin"/>
            </w:r>
            <w:r>
              <w:rPr>
                <w:noProof/>
                <w:webHidden/>
              </w:rPr>
              <w:instrText xml:space="preserve"> PAGEREF _Toc499139871 \h </w:instrText>
            </w:r>
            <w:r>
              <w:rPr>
                <w:noProof/>
                <w:webHidden/>
              </w:rPr>
            </w:r>
            <w:r>
              <w:rPr>
                <w:noProof/>
                <w:webHidden/>
              </w:rPr>
              <w:fldChar w:fldCharType="separate"/>
            </w:r>
            <w:r>
              <w:rPr>
                <w:noProof/>
                <w:webHidden/>
              </w:rPr>
              <w:t>43</w:t>
            </w:r>
            <w:r>
              <w:rPr>
                <w:noProof/>
                <w:webHidden/>
              </w:rPr>
              <w:fldChar w:fldCharType="end"/>
            </w:r>
          </w:hyperlink>
        </w:p>
        <w:p w:rsidR="00601C16" w:rsidRDefault="00470362" w:rsidP="007D1E62">
          <w:r>
            <w:rPr>
              <w:b/>
              <w:bCs/>
            </w:rPr>
            <w:fldChar w:fldCharType="end"/>
          </w:r>
        </w:p>
      </w:sdtContent>
    </w:sdt>
    <w:p w:rsidR="000A5834" w:rsidRDefault="000A5834" w:rsidP="007D1E62"/>
    <w:p w:rsidR="000C2A21" w:rsidRPr="0083038C" w:rsidRDefault="000C2A21" w:rsidP="0083038C">
      <w:pPr>
        <w:widowControl w:val="0"/>
        <w:rPr>
          <w:lang w:val="en-US"/>
        </w:rPr>
      </w:pPr>
    </w:p>
    <w:p w:rsidR="000C2A21" w:rsidRDefault="000C2A21" w:rsidP="007D1E62">
      <w:pPr>
        <w:widowControl w:val="0"/>
        <w:ind w:firstLine="709"/>
        <w:jc w:val="center"/>
      </w:pPr>
    </w:p>
    <w:p w:rsidR="00F8428D" w:rsidRDefault="00F8428D" w:rsidP="007D1E62">
      <w:pPr>
        <w:widowControl w:val="0"/>
        <w:ind w:firstLine="709"/>
        <w:jc w:val="center"/>
        <w:rPr>
          <w:b/>
          <w:bCs/>
        </w:rPr>
        <w:sectPr w:rsidR="00F8428D" w:rsidSect="00F8428D">
          <w:pgSz w:w="11906" w:h="16838"/>
          <w:pgMar w:top="1134" w:right="850" w:bottom="1134" w:left="1134" w:header="708" w:footer="708" w:gutter="0"/>
          <w:cols w:space="708"/>
          <w:docGrid w:linePitch="360"/>
        </w:sectPr>
      </w:pPr>
    </w:p>
    <w:p w:rsidR="000C2A21" w:rsidRPr="00601C16" w:rsidRDefault="000C2A21" w:rsidP="00601C16">
      <w:pPr>
        <w:pStyle w:val="1"/>
      </w:pPr>
      <w:bookmarkStart w:id="2" w:name="_Toc499139850"/>
      <w:r w:rsidRPr="00601C16">
        <w:lastRenderedPageBreak/>
        <w:t>1. ВВЕДЕНИЕ</w:t>
      </w:r>
      <w:bookmarkEnd w:id="2"/>
    </w:p>
    <w:p w:rsidR="000C2A21" w:rsidRPr="00FD6525" w:rsidRDefault="000C2A21" w:rsidP="007D1E62">
      <w:pPr>
        <w:widowControl w:val="0"/>
        <w:ind w:firstLine="709"/>
        <w:jc w:val="center"/>
        <w:rPr>
          <w:b/>
          <w:bCs/>
        </w:rPr>
      </w:pPr>
    </w:p>
    <w:p w:rsidR="000C2A21" w:rsidRPr="00FD6525" w:rsidRDefault="000C2A21" w:rsidP="007D1E62">
      <w:pPr>
        <w:ind w:firstLine="709"/>
      </w:pPr>
      <w:r w:rsidRPr="00FD6525">
        <w:t> Программа развития муниципального общеобразовательного учреждения «Средняя общео</w:t>
      </w:r>
      <w:r>
        <w:t>бразовательная школа №8» на 2015 – 2018</w:t>
      </w:r>
      <w:r w:rsidRPr="00FD6525">
        <w:t xml:space="preserve"> годы (далее Программа) – основополагающий документ, устанавливающий приоритеты, стратегию и основные направления развития ОУ.</w:t>
      </w:r>
    </w:p>
    <w:p w:rsidR="000C2A21" w:rsidRPr="00FD6525" w:rsidRDefault="000C2A21" w:rsidP="007D1E62">
      <w:pPr>
        <w:ind w:firstLine="709"/>
      </w:pPr>
      <w:r w:rsidRPr="00FD6525">
        <w:t>Цели и задачи Программы определены на основе анализа развити</w:t>
      </w:r>
      <w:r>
        <w:t xml:space="preserve">я школы в предшествующий </w:t>
      </w:r>
      <w:proofErr w:type="gramStart"/>
      <w:r>
        <w:t xml:space="preserve">период </w:t>
      </w:r>
      <w:r w:rsidRPr="00FD6525">
        <w:t xml:space="preserve"> социально</w:t>
      </w:r>
      <w:proofErr w:type="gramEnd"/>
      <w:r w:rsidRPr="00FD6525">
        <w:t>-экономического положения республики, текущего состояния системы образования, внешних образовательных потребностей и внутреннего потенциала школы. В Программе представлены основные концептуальные положения функционирования школы как системы, определены стратегия и тактика её дальнейшего развития, выделены главные направления преобразований, содержание предстоящей деятельности, планируемый результат и критерии его оценки.</w:t>
      </w:r>
    </w:p>
    <w:p w:rsidR="000C2A21" w:rsidRPr="00FD6525" w:rsidRDefault="000C2A21" w:rsidP="007D1E62">
      <w:pPr>
        <w:ind w:firstLine="709"/>
      </w:pPr>
    </w:p>
    <w:p w:rsidR="000C2A21" w:rsidRPr="00FD6525" w:rsidRDefault="000C2A21" w:rsidP="007D1E62">
      <w:pPr>
        <w:ind w:firstLine="709"/>
      </w:pPr>
      <w:r w:rsidRPr="00FD6525">
        <w:t>Цель Программы:</w:t>
      </w:r>
    </w:p>
    <w:p w:rsidR="000C2A21" w:rsidRPr="00FD6525" w:rsidRDefault="000C2A21" w:rsidP="007D1E62">
      <w:pPr>
        <w:ind w:firstLine="709"/>
      </w:pPr>
      <w:r w:rsidRPr="00FD6525">
        <w:t>обеспечение путем модернизации образовательного пространства школы</w:t>
      </w:r>
    </w:p>
    <w:p w:rsidR="000C2A21" w:rsidRPr="00FD6525" w:rsidRDefault="000C2A21" w:rsidP="007D1E62">
      <w:pPr>
        <w:ind w:firstLine="709"/>
      </w:pPr>
      <w:r w:rsidRPr="00FD6525">
        <w:t xml:space="preserve">нормативно-правовых, </w:t>
      </w:r>
    </w:p>
    <w:p w:rsidR="000C2A21" w:rsidRPr="00FD6525" w:rsidRDefault="000C2A21" w:rsidP="007D1E62">
      <w:pPr>
        <w:ind w:firstLine="709"/>
      </w:pPr>
      <w:r w:rsidRPr="00FD6525">
        <w:t xml:space="preserve">организационных, </w:t>
      </w:r>
    </w:p>
    <w:p w:rsidR="000C2A21" w:rsidRPr="00FD6525" w:rsidRDefault="000C2A21" w:rsidP="007D1E62">
      <w:pPr>
        <w:ind w:firstLine="709"/>
      </w:pPr>
      <w:r w:rsidRPr="00FD6525">
        <w:t xml:space="preserve">учебно-методических, </w:t>
      </w:r>
    </w:p>
    <w:p w:rsidR="000C2A21" w:rsidRPr="00FD6525" w:rsidRDefault="000C2A21" w:rsidP="007D1E62">
      <w:pPr>
        <w:ind w:firstLine="709"/>
      </w:pPr>
      <w:r w:rsidRPr="00FD6525">
        <w:t>экономических условий для реализации права выбора ребенка, предоставляющие ему наибольшие возможности для формирования духовно-богатой, творческой, нравственно и физически здоровой личности, с высоким уровнем национального самосознания, обладающей ключевыми компетентностями и готовой к саморазвитию и самоопределению в быстро меняющемся окружающем мире.</w:t>
      </w:r>
    </w:p>
    <w:p w:rsidR="000C2A21" w:rsidRPr="00FD6525" w:rsidRDefault="000C2A21" w:rsidP="007D1E62">
      <w:pPr>
        <w:ind w:firstLine="709"/>
      </w:pPr>
    </w:p>
    <w:p w:rsidR="000C2A21" w:rsidRPr="00FD6525" w:rsidRDefault="000C2A21" w:rsidP="00443E68">
      <w:pPr>
        <w:ind w:firstLine="709"/>
      </w:pPr>
      <w:r w:rsidRPr="00FD6525">
        <w:t> Задачи Программы</w:t>
      </w:r>
    </w:p>
    <w:p w:rsidR="000C2A21" w:rsidRPr="00FD6525" w:rsidRDefault="000C2A21" w:rsidP="00443E68">
      <w:pPr>
        <w:ind w:firstLine="709"/>
      </w:pPr>
      <w:r w:rsidRPr="00FD6525">
        <w:t>Обеспечить общедоступное, качественное образование за счет:</w:t>
      </w:r>
    </w:p>
    <w:p w:rsidR="000C2A21" w:rsidRPr="00DD4463" w:rsidRDefault="000C2A21" w:rsidP="00443E68">
      <w:pPr>
        <w:numPr>
          <w:ilvl w:val="0"/>
          <w:numId w:val="58"/>
        </w:numPr>
        <w:tabs>
          <w:tab w:val="clear" w:pos="1429"/>
        </w:tabs>
        <w:ind w:left="0" w:firstLine="1069"/>
        <w:jc w:val="both"/>
        <w:rPr>
          <w:i/>
        </w:rPr>
      </w:pPr>
      <w:r w:rsidRPr="00DD4463">
        <w:rPr>
          <w:i/>
        </w:rPr>
        <w:t>Реализации требований Новых образовательных стандартов;</w:t>
      </w:r>
    </w:p>
    <w:p w:rsidR="000C2A21" w:rsidRPr="00DD4463" w:rsidRDefault="000C2A21" w:rsidP="00443E68">
      <w:pPr>
        <w:numPr>
          <w:ilvl w:val="0"/>
          <w:numId w:val="58"/>
        </w:numPr>
        <w:tabs>
          <w:tab w:val="clear" w:pos="1429"/>
        </w:tabs>
        <w:ind w:left="0" w:firstLine="1069"/>
        <w:jc w:val="both"/>
        <w:rPr>
          <w:i/>
        </w:rPr>
      </w:pPr>
      <w:r w:rsidRPr="00DD4463">
        <w:rPr>
          <w:i/>
        </w:rPr>
        <w:t>Создание системы выявления и поддержки одаренных и талантливых детей;</w:t>
      </w:r>
    </w:p>
    <w:p w:rsidR="000C2A21" w:rsidRPr="00DD4463" w:rsidRDefault="000C2A21" w:rsidP="00443E68">
      <w:pPr>
        <w:numPr>
          <w:ilvl w:val="0"/>
          <w:numId w:val="58"/>
        </w:numPr>
        <w:tabs>
          <w:tab w:val="clear" w:pos="1429"/>
        </w:tabs>
        <w:ind w:left="0" w:firstLine="1069"/>
        <w:jc w:val="both"/>
        <w:rPr>
          <w:i/>
        </w:rPr>
      </w:pPr>
      <w:r w:rsidRPr="00DD4463">
        <w:rPr>
          <w:i/>
        </w:rPr>
        <w:t xml:space="preserve">создание </w:t>
      </w:r>
      <w:proofErr w:type="spellStart"/>
      <w:r w:rsidRPr="00DD4463">
        <w:rPr>
          <w:i/>
        </w:rPr>
        <w:t>здоровьесберегающего</w:t>
      </w:r>
      <w:proofErr w:type="spellEnd"/>
      <w:r w:rsidRPr="00DD4463">
        <w:rPr>
          <w:i/>
        </w:rPr>
        <w:t xml:space="preserve"> образовательного пространства;</w:t>
      </w:r>
    </w:p>
    <w:p w:rsidR="000C2A21" w:rsidRPr="00DD4463" w:rsidRDefault="000C2A21" w:rsidP="00443E68">
      <w:pPr>
        <w:numPr>
          <w:ilvl w:val="0"/>
          <w:numId w:val="58"/>
        </w:numPr>
        <w:tabs>
          <w:tab w:val="clear" w:pos="1429"/>
        </w:tabs>
        <w:ind w:left="0" w:firstLine="1069"/>
        <w:jc w:val="both"/>
        <w:rPr>
          <w:i/>
        </w:rPr>
      </w:pPr>
      <w:r w:rsidRPr="00DD4463">
        <w:rPr>
          <w:i/>
        </w:rPr>
        <w:t>создание эффективной системы непрерывного образования педагогов школы в соответствии с основными направлениями модернизации образования в РФ;</w:t>
      </w:r>
    </w:p>
    <w:p w:rsidR="000C2A21" w:rsidRPr="00DD4463" w:rsidRDefault="000C2A21" w:rsidP="00443E68">
      <w:pPr>
        <w:numPr>
          <w:ilvl w:val="0"/>
          <w:numId w:val="58"/>
        </w:numPr>
        <w:tabs>
          <w:tab w:val="clear" w:pos="1429"/>
        </w:tabs>
        <w:ind w:left="0" w:firstLine="1069"/>
        <w:jc w:val="both"/>
        <w:rPr>
          <w:i/>
        </w:rPr>
      </w:pPr>
      <w:r w:rsidRPr="00DD4463">
        <w:rPr>
          <w:i/>
        </w:rPr>
        <w:t>создание системы социального партнерства через активное включение семьи и других общественных институтов в процесс самоопределения и самореализации обучающихся в соответствии с традициями отечественного, регионально- национального и семейного воспитания.</w:t>
      </w:r>
    </w:p>
    <w:p w:rsidR="000C2A21" w:rsidRPr="00FD6525" w:rsidRDefault="000C2A21" w:rsidP="00443E68">
      <w:pPr>
        <w:ind w:firstLine="709"/>
      </w:pPr>
      <w:r w:rsidRPr="00FD6525">
        <w:t xml:space="preserve"> </w:t>
      </w:r>
      <w:proofErr w:type="gramStart"/>
      <w:r w:rsidRPr="00FD6525">
        <w:t>Решение  вышеназванных</w:t>
      </w:r>
      <w:proofErr w:type="gramEnd"/>
      <w:r w:rsidRPr="00FD6525">
        <w:t xml:space="preserve"> задач лежит в плоскости развития системы </w:t>
      </w:r>
      <w:proofErr w:type="spellStart"/>
      <w:r w:rsidRPr="00FD6525">
        <w:t>предшкольной</w:t>
      </w:r>
      <w:proofErr w:type="spellEnd"/>
      <w:r w:rsidRPr="00FD6525">
        <w:t xml:space="preserve"> подготовки, </w:t>
      </w:r>
      <w:proofErr w:type="spellStart"/>
      <w:r w:rsidRPr="00FD6525">
        <w:t>предпрофильного</w:t>
      </w:r>
      <w:proofErr w:type="spellEnd"/>
      <w:r w:rsidRPr="00FD6525">
        <w:t xml:space="preserve"> и профильного образования через: </w:t>
      </w:r>
    </w:p>
    <w:p w:rsidR="000C2A21" w:rsidRPr="00DD4463" w:rsidRDefault="000C2A21" w:rsidP="00443E68">
      <w:pPr>
        <w:ind w:firstLine="709"/>
        <w:rPr>
          <w:i/>
        </w:rPr>
      </w:pPr>
      <w:r w:rsidRPr="00FD6525">
        <w:t xml:space="preserve">- </w:t>
      </w:r>
      <w:r w:rsidRPr="00DD4463">
        <w:rPr>
          <w:i/>
        </w:rPr>
        <w:t>качественную организацию работы «Школы будущего первоклассника»;</w:t>
      </w:r>
    </w:p>
    <w:p w:rsidR="000C2A21" w:rsidRPr="00FD6525" w:rsidRDefault="000C2A21" w:rsidP="00443E68">
      <w:pPr>
        <w:ind w:firstLine="709"/>
      </w:pPr>
      <w:r w:rsidRPr="00DD4463">
        <w:rPr>
          <w:i/>
        </w:rPr>
        <w:t xml:space="preserve">-создание классов </w:t>
      </w:r>
      <w:proofErr w:type="spellStart"/>
      <w:r w:rsidRPr="00DD4463">
        <w:rPr>
          <w:i/>
        </w:rPr>
        <w:t>предпрофильной</w:t>
      </w:r>
      <w:proofErr w:type="spellEnd"/>
      <w:r w:rsidRPr="00DD4463">
        <w:rPr>
          <w:i/>
        </w:rPr>
        <w:t xml:space="preserve"> подготовки</w:t>
      </w:r>
      <w:r w:rsidRPr="00FD6525">
        <w:t xml:space="preserve">: </w:t>
      </w:r>
    </w:p>
    <w:p w:rsidR="000C2A21" w:rsidRPr="00FD6525" w:rsidRDefault="000C2A21" w:rsidP="00443E68">
      <w:pPr>
        <w:ind w:firstLine="709"/>
      </w:pPr>
      <w:r w:rsidRPr="00FD6525">
        <w:t xml:space="preserve">- </w:t>
      </w:r>
      <w:r w:rsidRPr="00824039">
        <w:rPr>
          <w:i/>
        </w:rPr>
        <w:t xml:space="preserve">организацию элективных курсов </w:t>
      </w:r>
      <w:proofErr w:type="spellStart"/>
      <w:r w:rsidRPr="00824039">
        <w:rPr>
          <w:i/>
        </w:rPr>
        <w:t>предпрофильной</w:t>
      </w:r>
      <w:proofErr w:type="spellEnd"/>
      <w:r w:rsidRPr="00824039">
        <w:rPr>
          <w:i/>
        </w:rPr>
        <w:t xml:space="preserve"> </w:t>
      </w:r>
      <w:r>
        <w:rPr>
          <w:i/>
        </w:rPr>
        <w:t xml:space="preserve">и профильной </w:t>
      </w:r>
      <w:r w:rsidRPr="00824039">
        <w:rPr>
          <w:i/>
        </w:rPr>
        <w:t>подготовки по предметам</w:t>
      </w:r>
      <w:r w:rsidRPr="00FD6525">
        <w:t>:</w:t>
      </w:r>
    </w:p>
    <w:p w:rsidR="00ED488F" w:rsidRDefault="00594302" w:rsidP="00443E68">
      <w:pPr>
        <w:numPr>
          <w:ilvl w:val="0"/>
          <w:numId w:val="59"/>
        </w:numPr>
        <w:tabs>
          <w:tab w:val="clear" w:pos="720"/>
          <w:tab w:val="left" w:pos="900"/>
        </w:tabs>
        <w:ind w:left="0" w:firstLine="720"/>
      </w:pPr>
      <w:r>
        <w:t xml:space="preserve">11 класс «Математика. </w:t>
      </w:r>
      <w:r w:rsidR="000C2A21" w:rsidRPr="00FD6525">
        <w:t>Русский язык. История.</w:t>
      </w:r>
      <w:r w:rsidR="000C2A21">
        <w:t xml:space="preserve"> Обществознание</w:t>
      </w:r>
      <w:r w:rsidR="00ED488F">
        <w:t>.</w:t>
      </w:r>
      <w:r w:rsidR="004929DF">
        <w:t xml:space="preserve"> </w:t>
      </w:r>
      <w:r w:rsidR="00ED488F">
        <w:t>Право.</w:t>
      </w:r>
      <w:r w:rsidR="00264C3E">
        <w:t xml:space="preserve"> Биология. Химия».</w:t>
      </w:r>
    </w:p>
    <w:p w:rsidR="000C2A21" w:rsidRPr="00FD6525" w:rsidRDefault="00594302" w:rsidP="00443E68">
      <w:pPr>
        <w:numPr>
          <w:ilvl w:val="0"/>
          <w:numId w:val="59"/>
        </w:numPr>
        <w:tabs>
          <w:tab w:val="clear" w:pos="720"/>
          <w:tab w:val="left" w:pos="900"/>
        </w:tabs>
        <w:ind w:left="0" w:firstLine="720"/>
      </w:pPr>
      <w:r w:rsidRPr="00FD6525">
        <w:t xml:space="preserve"> </w:t>
      </w:r>
      <w:r w:rsidR="000C2A21" w:rsidRPr="00FD6525">
        <w:t xml:space="preserve">- </w:t>
      </w:r>
      <w:r w:rsidR="000C2A21" w:rsidRPr="00594302">
        <w:rPr>
          <w:b/>
          <w:i/>
        </w:rPr>
        <w:t>организацию обучения на старшей ступени в профили</w:t>
      </w:r>
      <w:r w:rsidR="000C2A21" w:rsidRPr="00FD6525">
        <w:t xml:space="preserve">: </w:t>
      </w:r>
    </w:p>
    <w:p w:rsidR="000C2A21" w:rsidRPr="00FD6525" w:rsidRDefault="000C2A21" w:rsidP="00443E68">
      <w:pPr>
        <w:tabs>
          <w:tab w:val="left" w:pos="900"/>
        </w:tabs>
      </w:pPr>
    </w:p>
    <w:p w:rsidR="000C2A21" w:rsidRDefault="000C2A21" w:rsidP="00443E68">
      <w:pPr>
        <w:numPr>
          <w:ilvl w:val="0"/>
          <w:numId w:val="60"/>
        </w:numPr>
        <w:tabs>
          <w:tab w:val="clear" w:pos="1429"/>
          <w:tab w:val="left" w:pos="900"/>
        </w:tabs>
        <w:ind w:left="720" w:firstLine="720"/>
      </w:pPr>
      <w:r w:rsidRPr="00FD6525">
        <w:t>Историко-правовом</w:t>
      </w:r>
    </w:p>
    <w:p w:rsidR="00ED488F" w:rsidRPr="00FD6525" w:rsidRDefault="00594302" w:rsidP="00443E68">
      <w:pPr>
        <w:numPr>
          <w:ilvl w:val="0"/>
          <w:numId w:val="60"/>
        </w:numPr>
        <w:tabs>
          <w:tab w:val="clear" w:pos="1429"/>
          <w:tab w:val="left" w:pos="900"/>
        </w:tabs>
        <w:ind w:left="720" w:firstLine="720"/>
      </w:pPr>
      <w:r w:rsidRPr="00ED488F">
        <w:t>Биолого-химическом</w:t>
      </w:r>
    </w:p>
    <w:p w:rsidR="000C2A21" w:rsidRPr="00FD6525" w:rsidRDefault="000C2A21" w:rsidP="00443E68">
      <w:pPr>
        <w:tabs>
          <w:tab w:val="left" w:pos="900"/>
        </w:tabs>
        <w:ind w:left="720"/>
      </w:pPr>
    </w:p>
    <w:p w:rsidR="000C2A21" w:rsidRPr="00824039" w:rsidRDefault="000C2A21" w:rsidP="007D1E62">
      <w:pPr>
        <w:ind w:firstLine="709"/>
        <w:rPr>
          <w:b/>
          <w:i/>
        </w:rPr>
      </w:pPr>
      <w:r w:rsidRPr="00FD6525">
        <w:t xml:space="preserve"> </w:t>
      </w:r>
      <w:r w:rsidRPr="00824039">
        <w:rPr>
          <w:b/>
          <w:i/>
        </w:rPr>
        <w:t>- организацию проектной деятельности школьного научного сообщества</w:t>
      </w:r>
    </w:p>
    <w:p w:rsidR="000C2A21" w:rsidRDefault="000C2A21" w:rsidP="007D1E62">
      <w:pPr>
        <w:ind w:firstLine="709"/>
        <w:rPr>
          <w:b/>
          <w:i/>
        </w:rPr>
      </w:pPr>
      <w:r w:rsidRPr="00824039">
        <w:rPr>
          <w:b/>
          <w:i/>
        </w:rPr>
        <w:t xml:space="preserve">- осуществление программ </w:t>
      </w:r>
      <w:proofErr w:type="gramStart"/>
      <w:r w:rsidRPr="00824039">
        <w:rPr>
          <w:b/>
          <w:i/>
        </w:rPr>
        <w:t>дополнительного  образования</w:t>
      </w:r>
      <w:proofErr w:type="gramEnd"/>
      <w:r w:rsidR="00332DA6">
        <w:rPr>
          <w:b/>
          <w:i/>
        </w:rPr>
        <w:t xml:space="preserve"> и внеурочной деятельности</w:t>
      </w:r>
      <w:r w:rsidRPr="00824039">
        <w:rPr>
          <w:b/>
          <w:i/>
        </w:rPr>
        <w:t>:</w:t>
      </w:r>
    </w:p>
    <w:tbl>
      <w:tblPr>
        <w:tblStyle w:val="af7"/>
        <w:tblW w:w="0" w:type="auto"/>
        <w:tblLayout w:type="fixed"/>
        <w:tblLook w:val="04A0" w:firstRow="1" w:lastRow="0" w:firstColumn="1" w:lastColumn="0" w:noHBand="0" w:noVBand="1"/>
      </w:tblPr>
      <w:tblGrid>
        <w:gridCol w:w="1809"/>
        <w:gridCol w:w="3119"/>
        <w:gridCol w:w="2551"/>
        <w:gridCol w:w="2694"/>
      </w:tblGrid>
      <w:tr w:rsidR="0039796A" w:rsidTr="00443E68">
        <w:tc>
          <w:tcPr>
            <w:tcW w:w="4928" w:type="dxa"/>
            <w:gridSpan w:val="2"/>
          </w:tcPr>
          <w:p w:rsidR="0039796A" w:rsidRDefault="0039796A" w:rsidP="007D1E62">
            <w:pPr>
              <w:rPr>
                <w:b/>
                <w:i/>
              </w:rPr>
            </w:pPr>
            <w:r>
              <w:rPr>
                <w:b/>
                <w:i/>
              </w:rPr>
              <w:t>Дополнительное образование</w:t>
            </w:r>
          </w:p>
        </w:tc>
        <w:tc>
          <w:tcPr>
            <w:tcW w:w="5245" w:type="dxa"/>
            <w:gridSpan w:val="2"/>
          </w:tcPr>
          <w:p w:rsidR="0039796A" w:rsidRDefault="0039796A" w:rsidP="007D1E62">
            <w:pPr>
              <w:rPr>
                <w:b/>
                <w:i/>
              </w:rPr>
            </w:pPr>
            <w:r>
              <w:rPr>
                <w:b/>
                <w:i/>
              </w:rPr>
              <w:t>Внеурочная деятельность</w:t>
            </w:r>
          </w:p>
        </w:tc>
      </w:tr>
      <w:tr w:rsidR="00CE7E74" w:rsidTr="00443E68">
        <w:tc>
          <w:tcPr>
            <w:tcW w:w="1809" w:type="dxa"/>
          </w:tcPr>
          <w:p w:rsidR="00CE7E74" w:rsidRPr="00F31613" w:rsidRDefault="00CE7E74" w:rsidP="002B7326">
            <w:pPr>
              <w:spacing w:line="360" w:lineRule="auto"/>
              <w:rPr>
                <w:color w:val="000000"/>
              </w:rPr>
            </w:pPr>
            <w:r w:rsidRPr="00F31613">
              <w:rPr>
                <w:color w:val="000000"/>
              </w:rPr>
              <w:t>Вокальное</w:t>
            </w:r>
          </w:p>
        </w:tc>
        <w:tc>
          <w:tcPr>
            <w:tcW w:w="3119" w:type="dxa"/>
          </w:tcPr>
          <w:p w:rsidR="00CE7E74" w:rsidRPr="00F31613" w:rsidRDefault="00CE7E74" w:rsidP="00A62F51">
            <w:pPr>
              <w:pStyle w:val="af6"/>
              <w:ind w:left="0"/>
              <w:rPr>
                <w:color w:val="000000"/>
              </w:rPr>
            </w:pPr>
            <w:proofErr w:type="gramStart"/>
            <w:r w:rsidRPr="00F31613">
              <w:rPr>
                <w:color w:val="000000"/>
              </w:rPr>
              <w:t>-«</w:t>
            </w:r>
            <w:proofErr w:type="gramEnd"/>
            <w:r w:rsidRPr="00F31613">
              <w:rPr>
                <w:color w:val="000000"/>
              </w:rPr>
              <w:t>Эстрадный вокал»</w:t>
            </w:r>
            <w:r w:rsidRPr="00F31613">
              <w:t xml:space="preserve"> </w:t>
            </w:r>
            <w:r w:rsidR="00A62F51">
              <w:t xml:space="preserve"> </w:t>
            </w:r>
            <w:r w:rsidR="00A62F51">
              <w:lastRenderedPageBreak/>
              <w:t>программа студии эстрадного вокала «Звездная капель»</w:t>
            </w:r>
          </w:p>
        </w:tc>
        <w:tc>
          <w:tcPr>
            <w:tcW w:w="2551" w:type="dxa"/>
          </w:tcPr>
          <w:p w:rsidR="00CE7E74" w:rsidRPr="00A729A4" w:rsidRDefault="00A729A4" w:rsidP="007D1E62">
            <w:r>
              <w:lastRenderedPageBreak/>
              <w:t>«</w:t>
            </w:r>
            <w:proofErr w:type="spellStart"/>
            <w:r w:rsidRPr="00A729A4">
              <w:t>Цифроград</w:t>
            </w:r>
            <w:proofErr w:type="spellEnd"/>
            <w:r>
              <w:t>»</w:t>
            </w:r>
          </w:p>
        </w:tc>
        <w:tc>
          <w:tcPr>
            <w:tcW w:w="2694" w:type="dxa"/>
          </w:tcPr>
          <w:p w:rsidR="00CE7E74" w:rsidRPr="00C6599D" w:rsidRDefault="00C6599D" w:rsidP="00C6599D">
            <w:r w:rsidRPr="00C6599D">
              <w:t xml:space="preserve">обучающиеся </w:t>
            </w:r>
            <w:r w:rsidRPr="00C6599D">
              <w:lastRenderedPageBreak/>
              <w:t>н</w:t>
            </w:r>
            <w:r w:rsidR="0039796A" w:rsidRPr="00C6599D">
              <w:t>ачальн</w:t>
            </w:r>
            <w:r w:rsidRPr="00C6599D">
              <w:t>ой</w:t>
            </w:r>
            <w:r w:rsidR="0039796A" w:rsidRPr="00C6599D">
              <w:t xml:space="preserve"> школы</w:t>
            </w:r>
          </w:p>
        </w:tc>
      </w:tr>
      <w:tr w:rsidR="00C6599D" w:rsidTr="00443E68">
        <w:tc>
          <w:tcPr>
            <w:tcW w:w="1809" w:type="dxa"/>
          </w:tcPr>
          <w:p w:rsidR="00C6599D" w:rsidRPr="00F31613" w:rsidRDefault="00C6599D" w:rsidP="002B7326">
            <w:pPr>
              <w:spacing w:line="360" w:lineRule="auto"/>
              <w:rPr>
                <w:color w:val="000000"/>
              </w:rPr>
            </w:pPr>
            <w:r w:rsidRPr="00F31613">
              <w:rPr>
                <w:color w:val="000000"/>
              </w:rPr>
              <w:lastRenderedPageBreak/>
              <w:t>Фольклорное</w:t>
            </w:r>
          </w:p>
        </w:tc>
        <w:tc>
          <w:tcPr>
            <w:tcW w:w="3119" w:type="dxa"/>
          </w:tcPr>
          <w:p w:rsidR="00C6599D" w:rsidRPr="00F31613" w:rsidRDefault="00C6599D" w:rsidP="00A62F51">
            <w:pPr>
              <w:rPr>
                <w:color w:val="000000"/>
              </w:rPr>
            </w:pPr>
            <w:r w:rsidRPr="00F31613">
              <w:rPr>
                <w:color w:val="000000"/>
              </w:rPr>
              <w:t xml:space="preserve">- «Фольклор и народное </w:t>
            </w:r>
            <w:proofErr w:type="gramStart"/>
            <w:r w:rsidRPr="00F31613">
              <w:rPr>
                <w:color w:val="000000"/>
              </w:rPr>
              <w:t xml:space="preserve">пение» </w:t>
            </w:r>
            <w:r>
              <w:rPr>
                <w:color w:val="000000"/>
              </w:rPr>
              <w:t xml:space="preserve"> программа</w:t>
            </w:r>
            <w:proofErr w:type="gramEnd"/>
            <w:r>
              <w:rPr>
                <w:color w:val="000000"/>
              </w:rPr>
              <w:t xml:space="preserve"> фольклорного ансамбля казачьей песни «</w:t>
            </w:r>
            <w:proofErr w:type="spellStart"/>
            <w:r>
              <w:rPr>
                <w:color w:val="000000"/>
              </w:rPr>
              <w:t>Зграюшкми</w:t>
            </w:r>
            <w:proofErr w:type="spellEnd"/>
          </w:p>
        </w:tc>
        <w:tc>
          <w:tcPr>
            <w:tcW w:w="2551" w:type="dxa"/>
          </w:tcPr>
          <w:p w:rsidR="00C6599D" w:rsidRPr="00A729A4" w:rsidRDefault="00C6599D" w:rsidP="007D1E62">
            <w:r>
              <w:t>«Речевая копилка»</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pStyle w:val="af6"/>
              <w:spacing w:line="360" w:lineRule="auto"/>
              <w:ind w:left="0"/>
              <w:rPr>
                <w:color w:val="000000"/>
              </w:rPr>
            </w:pPr>
            <w:r w:rsidRPr="00F31613">
              <w:rPr>
                <w:color w:val="000000"/>
              </w:rPr>
              <w:t>Ритмика</w:t>
            </w:r>
          </w:p>
        </w:tc>
        <w:tc>
          <w:tcPr>
            <w:tcW w:w="3119" w:type="dxa"/>
          </w:tcPr>
          <w:p w:rsidR="00C6599D" w:rsidRPr="00F31613" w:rsidRDefault="00C6599D" w:rsidP="002B7326">
            <w:pPr>
              <w:rPr>
                <w:color w:val="000000"/>
              </w:rPr>
            </w:pPr>
            <w:r w:rsidRPr="00F31613">
              <w:rPr>
                <w:color w:val="000000"/>
              </w:rPr>
              <w:t xml:space="preserve">-Программа по ритмике для 1-4 классов </w:t>
            </w:r>
          </w:p>
        </w:tc>
        <w:tc>
          <w:tcPr>
            <w:tcW w:w="2551" w:type="dxa"/>
          </w:tcPr>
          <w:p w:rsidR="00C6599D" w:rsidRDefault="00C6599D">
            <w:r w:rsidRPr="00BA3BE1">
              <w:t>«</w:t>
            </w:r>
            <w:r>
              <w:t>Чудеса аппликации</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spacing w:line="360" w:lineRule="auto"/>
              <w:rPr>
                <w:color w:val="000000"/>
              </w:rPr>
            </w:pPr>
            <w:r w:rsidRPr="00F31613">
              <w:rPr>
                <w:color w:val="000000"/>
              </w:rPr>
              <w:t>Хореография</w:t>
            </w:r>
          </w:p>
        </w:tc>
        <w:tc>
          <w:tcPr>
            <w:tcW w:w="3119" w:type="dxa"/>
          </w:tcPr>
          <w:p w:rsidR="00C6599D" w:rsidRDefault="00C6599D" w:rsidP="00A62F51">
            <w:pPr>
              <w:rPr>
                <w:color w:val="000000"/>
              </w:rPr>
            </w:pPr>
            <w:proofErr w:type="gramStart"/>
            <w:r w:rsidRPr="00F31613">
              <w:rPr>
                <w:color w:val="000000"/>
              </w:rPr>
              <w:t>-«</w:t>
            </w:r>
            <w:proofErr w:type="gramEnd"/>
            <w:r w:rsidRPr="00F31613">
              <w:rPr>
                <w:color w:val="000000"/>
              </w:rPr>
              <w:t>Ритмика, танец, пластика»</w:t>
            </w:r>
            <w:r>
              <w:rPr>
                <w:color w:val="000000"/>
              </w:rPr>
              <w:t xml:space="preserve">  программа хореографической студии «</w:t>
            </w:r>
            <w:proofErr w:type="spellStart"/>
            <w:r>
              <w:rPr>
                <w:color w:val="000000"/>
              </w:rPr>
              <w:t>Данс</w:t>
            </w:r>
            <w:proofErr w:type="spellEnd"/>
            <w:r>
              <w:rPr>
                <w:color w:val="000000"/>
              </w:rPr>
              <w:t>-миссия»;</w:t>
            </w:r>
            <w:r w:rsidRPr="00F31613">
              <w:rPr>
                <w:color w:val="000000"/>
              </w:rPr>
              <w:t xml:space="preserve">  </w:t>
            </w:r>
          </w:p>
          <w:p w:rsidR="00C6599D" w:rsidRPr="00F31613" w:rsidRDefault="00C6599D" w:rsidP="00A62F51">
            <w:pPr>
              <w:rPr>
                <w:color w:val="000000"/>
              </w:rPr>
            </w:pPr>
            <w:r w:rsidRPr="00F31613">
              <w:rPr>
                <w:color w:val="000000"/>
              </w:rPr>
              <w:t xml:space="preserve">-Программа хореографического ансамбля «Задоринки» </w:t>
            </w:r>
          </w:p>
        </w:tc>
        <w:tc>
          <w:tcPr>
            <w:tcW w:w="2551" w:type="dxa"/>
          </w:tcPr>
          <w:p w:rsidR="00C6599D" w:rsidRDefault="00C6599D">
            <w:r w:rsidRPr="00BA3BE1">
              <w:t>«</w:t>
            </w:r>
            <w:r>
              <w:t>Юный книголюб</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spacing w:line="360" w:lineRule="auto"/>
              <w:rPr>
                <w:color w:val="000000"/>
              </w:rPr>
            </w:pPr>
            <w:r w:rsidRPr="00F31613">
              <w:rPr>
                <w:color w:val="000000"/>
              </w:rPr>
              <w:t>Театр</w:t>
            </w:r>
          </w:p>
        </w:tc>
        <w:tc>
          <w:tcPr>
            <w:tcW w:w="3119" w:type="dxa"/>
          </w:tcPr>
          <w:p w:rsidR="00C6599D" w:rsidRDefault="00C6599D" w:rsidP="00A62F51">
            <w:pPr>
              <w:rPr>
                <w:color w:val="000000"/>
              </w:rPr>
            </w:pPr>
            <w:proofErr w:type="gramStart"/>
            <w:r w:rsidRPr="00F31613">
              <w:rPr>
                <w:color w:val="000000"/>
              </w:rPr>
              <w:t>-«</w:t>
            </w:r>
            <w:proofErr w:type="gramEnd"/>
            <w:r w:rsidRPr="00F31613">
              <w:rPr>
                <w:color w:val="000000"/>
              </w:rPr>
              <w:t xml:space="preserve">Стрекоза» </w:t>
            </w:r>
            <w:r>
              <w:rPr>
                <w:color w:val="000000"/>
              </w:rPr>
              <w:t xml:space="preserve"> программа театральной студии;</w:t>
            </w:r>
          </w:p>
          <w:p w:rsidR="00C6599D" w:rsidRPr="00F31613" w:rsidRDefault="00C6599D" w:rsidP="00A62F51">
            <w:pPr>
              <w:pStyle w:val="af6"/>
              <w:spacing w:line="360" w:lineRule="auto"/>
              <w:ind w:left="0"/>
              <w:rPr>
                <w:color w:val="000000"/>
              </w:rPr>
            </w:pPr>
            <w:r>
              <w:rPr>
                <w:color w:val="000000"/>
              </w:rPr>
              <w:t>- «</w:t>
            </w:r>
            <w:proofErr w:type="gramStart"/>
            <w:r>
              <w:rPr>
                <w:color w:val="000000"/>
              </w:rPr>
              <w:t xml:space="preserve">Риторика»  </w:t>
            </w:r>
            <w:proofErr w:type="gramEnd"/>
          </w:p>
        </w:tc>
        <w:tc>
          <w:tcPr>
            <w:tcW w:w="2551" w:type="dxa"/>
          </w:tcPr>
          <w:p w:rsidR="00C6599D" w:rsidRDefault="00C6599D">
            <w:r w:rsidRPr="00BA3BE1">
              <w:t>«</w:t>
            </w:r>
            <w:r>
              <w:t>Занимательная грамматика</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pStyle w:val="af6"/>
              <w:spacing w:line="360" w:lineRule="auto"/>
              <w:ind w:left="0"/>
              <w:rPr>
                <w:color w:val="000000"/>
              </w:rPr>
            </w:pPr>
            <w:r w:rsidRPr="00F31613">
              <w:rPr>
                <w:color w:val="000000"/>
              </w:rPr>
              <w:t>Изобразительное искусство</w:t>
            </w:r>
          </w:p>
        </w:tc>
        <w:tc>
          <w:tcPr>
            <w:tcW w:w="3119" w:type="dxa"/>
          </w:tcPr>
          <w:p w:rsidR="00C6599D" w:rsidRDefault="00C6599D" w:rsidP="002B7326">
            <w:pPr>
              <w:rPr>
                <w:color w:val="000000"/>
              </w:rPr>
            </w:pPr>
            <w:proofErr w:type="gramStart"/>
            <w:r w:rsidRPr="00F31613">
              <w:rPr>
                <w:color w:val="000000"/>
              </w:rPr>
              <w:t>-«</w:t>
            </w:r>
            <w:proofErr w:type="spellStart"/>
            <w:proofErr w:type="gramEnd"/>
            <w:r w:rsidRPr="00F31613">
              <w:rPr>
                <w:color w:val="000000"/>
              </w:rPr>
              <w:t>Пискассо</w:t>
            </w:r>
            <w:proofErr w:type="spellEnd"/>
            <w:r w:rsidRPr="00F31613">
              <w:rPr>
                <w:color w:val="000000"/>
              </w:rPr>
              <w:t xml:space="preserve">» </w:t>
            </w:r>
            <w:r>
              <w:rPr>
                <w:color w:val="000000"/>
              </w:rPr>
              <w:t xml:space="preserve"> программа </w:t>
            </w:r>
          </w:p>
          <w:p w:rsidR="00C6599D" w:rsidRPr="00F31613" w:rsidRDefault="00C6599D" w:rsidP="002B7326">
            <w:pPr>
              <w:rPr>
                <w:color w:val="000000"/>
              </w:rPr>
            </w:pPr>
            <w:r>
              <w:rPr>
                <w:color w:val="000000"/>
              </w:rPr>
              <w:t xml:space="preserve"> ИЗО -студии</w:t>
            </w:r>
          </w:p>
          <w:p w:rsidR="00C6599D" w:rsidRPr="00F31613" w:rsidRDefault="00C6599D" w:rsidP="002B7326">
            <w:pPr>
              <w:pStyle w:val="af6"/>
              <w:spacing w:line="360" w:lineRule="auto"/>
              <w:ind w:left="0"/>
              <w:rPr>
                <w:color w:val="000000"/>
              </w:rPr>
            </w:pPr>
          </w:p>
        </w:tc>
        <w:tc>
          <w:tcPr>
            <w:tcW w:w="2551" w:type="dxa"/>
          </w:tcPr>
          <w:p w:rsidR="00C6599D" w:rsidRDefault="00C6599D">
            <w:r w:rsidRPr="00BA3BE1">
              <w:t>«</w:t>
            </w:r>
            <w:r>
              <w:t>Логика</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pStyle w:val="af6"/>
              <w:spacing w:line="360" w:lineRule="auto"/>
              <w:ind w:left="0"/>
              <w:rPr>
                <w:color w:val="000000"/>
              </w:rPr>
            </w:pPr>
            <w:r w:rsidRPr="00F31613">
              <w:rPr>
                <w:color w:val="000000"/>
              </w:rPr>
              <w:t>декоративно-прикладное искусство</w:t>
            </w:r>
          </w:p>
        </w:tc>
        <w:tc>
          <w:tcPr>
            <w:tcW w:w="3119" w:type="dxa"/>
          </w:tcPr>
          <w:p w:rsidR="00C6599D" w:rsidRDefault="00C6599D" w:rsidP="002B7326">
            <w:pPr>
              <w:rPr>
                <w:color w:val="000000"/>
              </w:rPr>
            </w:pPr>
            <w:proofErr w:type="gramStart"/>
            <w:r w:rsidRPr="00F31613">
              <w:rPr>
                <w:color w:val="000000"/>
              </w:rPr>
              <w:t>-«</w:t>
            </w:r>
            <w:proofErr w:type="gramEnd"/>
            <w:r w:rsidRPr="00F31613">
              <w:rPr>
                <w:color w:val="000000"/>
              </w:rPr>
              <w:t xml:space="preserve">Умелец» </w:t>
            </w:r>
            <w:r>
              <w:rPr>
                <w:color w:val="000000"/>
              </w:rPr>
              <w:t>программа  ДПИ для мальчиков;</w:t>
            </w:r>
          </w:p>
          <w:p w:rsidR="00C6599D" w:rsidRPr="00F31613" w:rsidRDefault="00C6599D" w:rsidP="00F406BF">
            <w:pPr>
              <w:rPr>
                <w:color w:val="000000"/>
              </w:rPr>
            </w:pPr>
            <w:proofErr w:type="gramStart"/>
            <w:r w:rsidRPr="00F31613">
              <w:t>-«</w:t>
            </w:r>
            <w:proofErr w:type="spellStart"/>
            <w:proofErr w:type="gramEnd"/>
            <w:r w:rsidRPr="00F31613">
              <w:t>БисерОК</w:t>
            </w:r>
            <w:proofErr w:type="spellEnd"/>
            <w:r w:rsidRPr="00F31613">
              <w:t xml:space="preserve">» </w:t>
            </w:r>
            <w:r>
              <w:rPr>
                <w:color w:val="000000"/>
              </w:rPr>
              <w:t xml:space="preserve">программа по </w:t>
            </w:r>
            <w:proofErr w:type="spellStart"/>
            <w:r>
              <w:rPr>
                <w:color w:val="000000"/>
              </w:rPr>
              <w:t>бисероплетению</w:t>
            </w:r>
            <w:proofErr w:type="spellEnd"/>
            <w:r>
              <w:rPr>
                <w:color w:val="000000"/>
              </w:rPr>
              <w:t>;</w:t>
            </w:r>
          </w:p>
        </w:tc>
        <w:tc>
          <w:tcPr>
            <w:tcW w:w="2551" w:type="dxa"/>
          </w:tcPr>
          <w:p w:rsidR="00C6599D" w:rsidRDefault="00C6599D">
            <w:r w:rsidRPr="00BA3BE1">
              <w:t>«</w:t>
            </w:r>
            <w:r>
              <w:t>Азбука здоровья</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Pr="00F31613" w:rsidRDefault="00C6599D" w:rsidP="002B7326">
            <w:pPr>
              <w:spacing w:line="360" w:lineRule="auto"/>
              <w:jc w:val="both"/>
              <w:rPr>
                <w:color w:val="000000"/>
              </w:rPr>
            </w:pPr>
            <w:r w:rsidRPr="00F31613">
              <w:rPr>
                <w:color w:val="000000"/>
              </w:rPr>
              <w:t>техническое творчество</w:t>
            </w:r>
          </w:p>
        </w:tc>
        <w:tc>
          <w:tcPr>
            <w:tcW w:w="3119" w:type="dxa"/>
          </w:tcPr>
          <w:p w:rsidR="00C6599D" w:rsidRPr="00F31613" w:rsidRDefault="00C6599D" w:rsidP="002B7326">
            <w:proofErr w:type="gramStart"/>
            <w:r w:rsidRPr="00F31613">
              <w:rPr>
                <w:color w:val="000000"/>
              </w:rPr>
              <w:t>-«</w:t>
            </w:r>
            <w:proofErr w:type="gramEnd"/>
            <w:r w:rsidRPr="00F31613">
              <w:rPr>
                <w:color w:val="000000"/>
              </w:rPr>
              <w:t xml:space="preserve">Робототехника» </w:t>
            </w:r>
            <w:r>
              <w:rPr>
                <w:color w:val="000000"/>
              </w:rPr>
              <w:t>программа  для  обучающихся 5-7 классов;</w:t>
            </w:r>
          </w:p>
          <w:p w:rsidR="00C6599D" w:rsidRPr="00F31613" w:rsidRDefault="00C6599D" w:rsidP="002B7326">
            <w:pPr>
              <w:rPr>
                <w:color w:val="000000"/>
              </w:rPr>
            </w:pPr>
            <w:r w:rsidRPr="00F31613">
              <w:rPr>
                <w:color w:val="000000"/>
              </w:rPr>
              <w:t>«</w:t>
            </w:r>
            <w:proofErr w:type="spellStart"/>
            <w:r w:rsidRPr="00F31613">
              <w:rPr>
                <w:color w:val="000000"/>
              </w:rPr>
              <w:t>Легоконструирование</w:t>
            </w:r>
            <w:proofErr w:type="spellEnd"/>
            <w:r w:rsidRPr="00F31613">
              <w:rPr>
                <w:color w:val="000000"/>
              </w:rPr>
              <w:t>»</w:t>
            </w:r>
            <w:r w:rsidRPr="00F31613">
              <w:t xml:space="preserve"> </w:t>
            </w:r>
            <w:r>
              <w:rPr>
                <w:color w:val="000000"/>
              </w:rPr>
              <w:t>программа для обучающихся начальных классов</w:t>
            </w:r>
          </w:p>
        </w:tc>
        <w:tc>
          <w:tcPr>
            <w:tcW w:w="2551" w:type="dxa"/>
          </w:tcPr>
          <w:p w:rsidR="00C6599D" w:rsidRDefault="00C6599D">
            <w:r w:rsidRPr="00BA3BE1">
              <w:t>«</w:t>
            </w:r>
            <w:r>
              <w:t>Оригами</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t>Занимательная математика</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proofErr w:type="gramStart"/>
            <w:r>
              <w:t>Умники  умницы</w:t>
            </w:r>
            <w:proofErr w:type="gramEnd"/>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t>В мире русского языка</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t>Азбука вежливости</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rsidR="00DB56AA">
              <w:t>Оч</w:t>
            </w:r>
            <w:r>
              <w:t>умелые ручки</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t>Хочу все знать</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BA3BE1">
              <w:t>«</w:t>
            </w:r>
            <w:r>
              <w:t>Как хорошо уметь читать</w:t>
            </w:r>
            <w:r w:rsidRPr="00BA3BE1">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Pr="00BA3BE1" w:rsidRDefault="00C6599D">
            <w:r>
              <w:t>«Планета здоровья»</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Pr="00BA3BE1" w:rsidRDefault="00C6599D">
            <w:r>
              <w:t>«Веселый английский»</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rsidRPr="00495DD6">
              <w:t>«</w:t>
            </w:r>
            <w:r>
              <w:t>Познавательная математика</w:t>
            </w:r>
            <w:r w:rsidRPr="00495DD6">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sidP="006355B8">
            <w:r w:rsidRPr="00495DD6">
              <w:t>«</w:t>
            </w:r>
            <w:r>
              <w:t>Мультипликация</w:t>
            </w:r>
            <w:r w:rsidRPr="00495DD6">
              <w:t>»</w:t>
            </w:r>
          </w:p>
        </w:tc>
        <w:tc>
          <w:tcPr>
            <w:tcW w:w="2694" w:type="dxa"/>
          </w:tcPr>
          <w:p w:rsidR="00C6599D" w:rsidRDefault="00C6599D">
            <w:r w:rsidRPr="00DE1EB9">
              <w:t>обучающиеся начальной школы</w:t>
            </w:r>
          </w:p>
        </w:tc>
      </w:tr>
      <w:tr w:rsidR="00C6599D" w:rsidTr="00443E68">
        <w:tc>
          <w:tcPr>
            <w:tcW w:w="1809" w:type="dxa"/>
          </w:tcPr>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
              <w:t>Загадки и исследования</w:t>
            </w:r>
          </w:p>
        </w:tc>
        <w:tc>
          <w:tcPr>
            <w:tcW w:w="2694" w:type="dxa"/>
          </w:tcPr>
          <w:p w:rsidR="00C6599D" w:rsidRDefault="00C6599D">
            <w:r w:rsidRPr="00DE1EB9">
              <w:t>обучающиеся начальной школы</w:t>
            </w:r>
          </w:p>
        </w:tc>
      </w:tr>
      <w:tr w:rsidR="00C6599D" w:rsidTr="00443E68">
        <w:trPr>
          <w:trHeight w:val="70"/>
        </w:trPr>
        <w:tc>
          <w:tcPr>
            <w:tcW w:w="1809" w:type="dxa"/>
          </w:tcPr>
          <w:p w:rsidR="00C6599D" w:rsidRDefault="00C6599D" w:rsidP="007D1E62">
            <w:pPr>
              <w:rPr>
                <w:b/>
                <w:i/>
              </w:rPr>
            </w:pPr>
          </w:p>
          <w:p w:rsidR="00C6599D" w:rsidRDefault="00C6599D" w:rsidP="007D1E62">
            <w:pPr>
              <w:rPr>
                <w:b/>
                <w:i/>
              </w:rPr>
            </w:pPr>
          </w:p>
        </w:tc>
        <w:tc>
          <w:tcPr>
            <w:tcW w:w="3119" w:type="dxa"/>
          </w:tcPr>
          <w:p w:rsidR="00C6599D" w:rsidRDefault="00C6599D" w:rsidP="007D1E62">
            <w:pPr>
              <w:rPr>
                <w:b/>
                <w:i/>
              </w:rPr>
            </w:pPr>
          </w:p>
        </w:tc>
        <w:tc>
          <w:tcPr>
            <w:tcW w:w="2551" w:type="dxa"/>
          </w:tcPr>
          <w:p w:rsidR="00C6599D" w:rsidRDefault="00C6599D" w:rsidP="003136C2">
            <w:r w:rsidRPr="001249A8">
              <w:t>«</w:t>
            </w:r>
            <w:r>
              <w:t>Шахматы</w:t>
            </w:r>
            <w:r w:rsidRPr="001249A8">
              <w:t>»</w:t>
            </w:r>
          </w:p>
        </w:tc>
        <w:tc>
          <w:tcPr>
            <w:tcW w:w="2694" w:type="dxa"/>
          </w:tcPr>
          <w:p w:rsidR="00C6599D" w:rsidRDefault="00C6599D">
            <w:r w:rsidRPr="00DE1EB9">
              <w:t>обучающиеся начальной школы</w:t>
            </w:r>
          </w:p>
        </w:tc>
      </w:tr>
    </w:tbl>
    <w:p w:rsidR="00645F1A" w:rsidRPr="0016156A" w:rsidRDefault="00645F1A" w:rsidP="007D1E62">
      <w:pPr>
        <w:ind w:firstLine="709"/>
        <w:rPr>
          <w:b/>
          <w:i/>
        </w:rPr>
      </w:pPr>
    </w:p>
    <w:p w:rsidR="000C2A21" w:rsidRPr="0066569A" w:rsidRDefault="000C2A21" w:rsidP="007D1E62">
      <w:pPr>
        <w:tabs>
          <w:tab w:val="left" w:pos="900"/>
        </w:tabs>
        <w:ind w:left="720"/>
        <w:rPr>
          <w:b/>
          <w:i/>
        </w:rPr>
      </w:pPr>
      <w:r>
        <w:t>-</w:t>
      </w:r>
      <w:r w:rsidRPr="0066569A">
        <w:rPr>
          <w:b/>
          <w:i/>
        </w:rPr>
        <w:t>внедрение современных образовательных технологий</w:t>
      </w:r>
    </w:p>
    <w:p w:rsidR="000C2A21" w:rsidRPr="0066569A" w:rsidRDefault="000C2A21" w:rsidP="007D1E62">
      <w:pPr>
        <w:tabs>
          <w:tab w:val="left" w:pos="900"/>
        </w:tabs>
        <w:ind w:left="720"/>
        <w:rPr>
          <w:b/>
          <w:i/>
        </w:rPr>
      </w:pPr>
      <w:r w:rsidRPr="0066569A">
        <w:rPr>
          <w:b/>
          <w:i/>
        </w:rPr>
        <w:t>-совершенствование материально-технической базы школы.</w:t>
      </w:r>
    </w:p>
    <w:p w:rsidR="000C2A21" w:rsidRPr="008C1946" w:rsidRDefault="000C2A21" w:rsidP="007D1E62">
      <w:pPr>
        <w:ind w:firstLine="709"/>
        <w:rPr>
          <w:b/>
        </w:rPr>
      </w:pPr>
    </w:p>
    <w:p w:rsidR="000C2A21" w:rsidRPr="00FD6525" w:rsidRDefault="000C2A21" w:rsidP="007D1E62">
      <w:pPr>
        <w:ind w:firstLine="709"/>
      </w:pPr>
      <w:r w:rsidRPr="00FD6525">
        <w:t>Сроки и этапы реализации Программы</w:t>
      </w:r>
    </w:p>
    <w:p w:rsidR="000C2A21" w:rsidRPr="00FD6525" w:rsidRDefault="000C2A21" w:rsidP="007D1E62">
      <w:pPr>
        <w:ind w:firstLine="709"/>
      </w:pPr>
      <w:r w:rsidRPr="00FD6525">
        <w:t xml:space="preserve">I. </w:t>
      </w:r>
      <w:proofErr w:type="spellStart"/>
      <w:r w:rsidRPr="00FD6525">
        <w:t>Д</w:t>
      </w:r>
      <w:r>
        <w:t>иагностико</w:t>
      </w:r>
      <w:proofErr w:type="spellEnd"/>
      <w:r>
        <w:t>- конструирующий (2015</w:t>
      </w:r>
      <w:r w:rsidRPr="00FD6525">
        <w:t xml:space="preserve"> г.) – анализ эффектов и проблемных зон, выявленных при ре</w:t>
      </w:r>
      <w:r>
        <w:t>ализации программы развития 2011-2015</w:t>
      </w:r>
      <w:r w:rsidRPr="00FD6525">
        <w:t xml:space="preserve">, определение перспективных направлений развития школы, моделирование ее нового качественного состояния с учетом модернизационных процессов в системе образования РФ. </w:t>
      </w:r>
    </w:p>
    <w:p w:rsidR="000C2A21" w:rsidRPr="00FD6525" w:rsidRDefault="000C2A21" w:rsidP="007D1E62">
      <w:pPr>
        <w:ind w:firstLine="709"/>
      </w:pPr>
      <w:r w:rsidRPr="00FD6525">
        <w:t>Он предполагает:</w:t>
      </w:r>
    </w:p>
    <w:p w:rsidR="000C2A21" w:rsidRPr="00FD6525" w:rsidRDefault="000C2A21" w:rsidP="007D1E62">
      <w:pPr>
        <w:ind w:firstLine="709"/>
      </w:pPr>
      <w:r w:rsidRPr="00FD6525">
        <w:t>Анализ выполнения програм</w:t>
      </w:r>
      <w:r>
        <w:t>мы развития школы на период 2011- 2015</w:t>
      </w:r>
      <w:r w:rsidRPr="00FD6525">
        <w:t>.</w:t>
      </w:r>
    </w:p>
    <w:p w:rsidR="000C2A21" w:rsidRPr="00FD6525" w:rsidRDefault="000C2A21" w:rsidP="007D1E62">
      <w:pPr>
        <w:ind w:firstLine="709"/>
      </w:pPr>
      <w:r w:rsidRPr="00FD6525">
        <w:t>Подробное изучение микросреды школы, потребностей обучающихся и их родителей.</w:t>
      </w:r>
    </w:p>
    <w:p w:rsidR="000C2A21" w:rsidRPr="00FD6525" w:rsidRDefault="000C2A21" w:rsidP="007D1E62">
      <w:pPr>
        <w:ind w:firstLine="709"/>
      </w:pPr>
      <w:r w:rsidRPr="00FD6525">
        <w:t>Анализ состояния образовательного процесса в школе с целью выявления противоречий в его содержании и организации, с учетом выявленных потребностей обучающихся, их родителей и педагогов.</w:t>
      </w:r>
    </w:p>
    <w:p w:rsidR="000C2A21" w:rsidRPr="00FD6525" w:rsidRDefault="000C2A21" w:rsidP="007D1E62">
      <w:pPr>
        <w:tabs>
          <w:tab w:val="left" w:pos="900"/>
        </w:tabs>
      </w:pPr>
      <w:r>
        <w:t xml:space="preserve">            </w:t>
      </w:r>
      <w:r w:rsidRPr="00FD6525">
        <w:t xml:space="preserve">Уточнение и корректировка профильных программ и элективных курсов для </w:t>
      </w:r>
      <w:r>
        <w:t xml:space="preserve">информационно-технологического, историко-правового, биолого-химического </w:t>
      </w:r>
      <w:r w:rsidRPr="00FD6525">
        <w:t>профилей.</w:t>
      </w:r>
    </w:p>
    <w:p w:rsidR="000C2A21" w:rsidRPr="00FD6525" w:rsidRDefault="000C2A21" w:rsidP="007D1E62">
      <w:pPr>
        <w:ind w:firstLine="709"/>
      </w:pPr>
      <w:r w:rsidRPr="00FD6525">
        <w:t xml:space="preserve">Экспертизу и корректировку учебного </w:t>
      </w:r>
      <w:proofErr w:type="gramStart"/>
      <w:r w:rsidRPr="00FD6525">
        <w:t>плана  на</w:t>
      </w:r>
      <w:proofErr w:type="gramEnd"/>
      <w:r w:rsidRPr="00FD6525">
        <w:t xml:space="preserve"> основе федеральных образовательных стандартов и с учетом  программы развития; создание программно- методического обеспечения к перспективному учебному плану; подбор базовых программ.</w:t>
      </w:r>
    </w:p>
    <w:p w:rsidR="000C2A21" w:rsidRPr="00FD6525" w:rsidRDefault="000C2A21" w:rsidP="007D1E62">
      <w:pPr>
        <w:ind w:firstLine="709"/>
      </w:pPr>
      <w:r w:rsidRPr="00FD6525">
        <w:t xml:space="preserve">Разработку диагностических материалов для выявления уровней </w:t>
      </w:r>
      <w:proofErr w:type="spellStart"/>
      <w:r w:rsidRPr="00FD6525">
        <w:t>обученности</w:t>
      </w:r>
      <w:proofErr w:type="spellEnd"/>
      <w:r w:rsidRPr="00FD6525">
        <w:t>, развития, воспитанности обучающихся.</w:t>
      </w:r>
    </w:p>
    <w:p w:rsidR="000C2A21" w:rsidRPr="00FD6525" w:rsidRDefault="000C2A21" w:rsidP="007D1E62">
      <w:pPr>
        <w:ind w:firstLine="709"/>
      </w:pPr>
      <w:r w:rsidRPr="00FD6525">
        <w:t>Разработку программ повышения квалификации преподавателей по направлениям программы развития.</w:t>
      </w:r>
    </w:p>
    <w:p w:rsidR="000C2A21" w:rsidRPr="00FD6525" w:rsidRDefault="000C2A21" w:rsidP="007D1E62">
      <w:pPr>
        <w:ind w:firstLine="709"/>
      </w:pPr>
      <w:r w:rsidRPr="00FD6525">
        <w:t xml:space="preserve">Выявление ресурсов педагогического сопровождения социально- профессионального самоопределения учащихся во взаимодействии с социальными партнерами.  </w:t>
      </w:r>
    </w:p>
    <w:p w:rsidR="000C2A21" w:rsidRPr="00FD6525" w:rsidRDefault="000C2A21" w:rsidP="007D1E62">
      <w:pPr>
        <w:ind w:firstLine="709"/>
      </w:pPr>
      <w:r w:rsidRPr="00FD6525">
        <w:t xml:space="preserve">Разработку плана поэтапного перехода в АОУ. </w:t>
      </w:r>
    </w:p>
    <w:p w:rsidR="000C2A21" w:rsidRPr="00FD6525" w:rsidRDefault="000C2A21" w:rsidP="007D1E62">
      <w:pPr>
        <w:ind w:firstLine="709"/>
      </w:pPr>
      <w:r w:rsidRPr="00FD6525">
        <w:t xml:space="preserve"> </w:t>
      </w:r>
    </w:p>
    <w:p w:rsidR="000C2A21" w:rsidRPr="00FD6525" w:rsidRDefault="000C2A21" w:rsidP="007D1E62">
      <w:pPr>
        <w:ind w:firstLine="709"/>
      </w:pPr>
      <w:r w:rsidRPr="00B702A7">
        <w:rPr>
          <w:b/>
        </w:rPr>
        <w:t>Ожидаемый</w:t>
      </w:r>
      <w:r w:rsidRPr="00B702A7">
        <w:rPr>
          <w:b/>
          <w:bCs/>
        </w:rPr>
        <w:t xml:space="preserve"> </w:t>
      </w:r>
      <w:r w:rsidRPr="00FD6525">
        <w:rPr>
          <w:b/>
          <w:bCs/>
        </w:rPr>
        <w:t>результат</w:t>
      </w:r>
    </w:p>
    <w:p w:rsidR="000C2A21" w:rsidRPr="00FD6525" w:rsidRDefault="000C2A21" w:rsidP="007D1E62">
      <w:pPr>
        <w:ind w:firstLine="709"/>
        <w:jc w:val="both"/>
      </w:pPr>
      <w:r w:rsidRPr="00FD6525">
        <w:t xml:space="preserve">1. Разработанная программа развития школы. </w:t>
      </w:r>
    </w:p>
    <w:p w:rsidR="000C2A21" w:rsidRPr="00FD6525" w:rsidRDefault="000C2A21" w:rsidP="007D1E62">
      <w:pPr>
        <w:ind w:firstLine="709"/>
        <w:jc w:val="both"/>
      </w:pPr>
      <w:r w:rsidRPr="00FD6525">
        <w:t>2. Скорректированный учебный план.</w:t>
      </w:r>
    </w:p>
    <w:p w:rsidR="000C2A21" w:rsidRPr="00443E68" w:rsidRDefault="000C2A21" w:rsidP="007D1E62">
      <w:pPr>
        <w:pStyle w:val="22"/>
        <w:ind w:firstLine="709"/>
        <w:rPr>
          <w:rFonts w:ascii="Times New Roman" w:hAnsi="Times New Roman"/>
          <w:color w:val="auto"/>
          <w:sz w:val="24"/>
          <w:szCs w:val="24"/>
        </w:rPr>
      </w:pPr>
      <w:r w:rsidRPr="00443E68">
        <w:rPr>
          <w:rFonts w:ascii="Times New Roman" w:hAnsi="Times New Roman"/>
          <w:color w:val="auto"/>
          <w:sz w:val="24"/>
          <w:szCs w:val="24"/>
        </w:rPr>
        <w:t>3. Подбор диагностических материалов.</w:t>
      </w:r>
    </w:p>
    <w:p w:rsidR="000C2A21" w:rsidRPr="0083038C" w:rsidRDefault="000C2A21" w:rsidP="007D1E62">
      <w:pPr>
        <w:pStyle w:val="22"/>
        <w:ind w:firstLine="709"/>
        <w:rPr>
          <w:rFonts w:ascii="Times New Roman" w:hAnsi="Times New Roman"/>
          <w:color w:val="auto"/>
          <w:sz w:val="24"/>
          <w:szCs w:val="24"/>
        </w:rPr>
      </w:pPr>
      <w:r w:rsidRPr="00FD6525">
        <w:rPr>
          <w:color w:val="auto"/>
          <w:sz w:val="24"/>
          <w:szCs w:val="24"/>
        </w:rPr>
        <w:br/>
      </w:r>
      <w:r w:rsidRPr="00FD6525">
        <w:rPr>
          <w:b/>
          <w:bCs/>
          <w:color w:val="auto"/>
          <w:sz w:val="24"/>
          <w:szCs w:val="24"/>
          <w:lang w:val="en-US"/>
        </w:rPr>
        <w:t>II</w:t>
      </w:r>
      <w:r w:rsidRPr="00FD6525">
        <w:rPr>
          <w:b/>
          <w:bCs/>
          <w:color w:val="auto"/>
          <w:sz w:val="24"/>
          <w:szCs w:val="24"/>
        </w:rPr>
        <w:t>.</w:t>
      </w:r>
      <w:r w:rsidRPr="00FD6525">
        <w:rPr>
          <w:color w:val="auto"/>
          <w:sz w:val="24"/>
          <w:szCs w:val="24"/>
        </w:rPr>
        <w:t xml:space="preserve"> </w:t>
      </w:r>
      <w:r w:rsidRPr="0083038C">
        <w:rPr>
          <w:rFonts w:ascii="Times New Roman" w:hAnsi="Times New Roman"/>
          <w:b/>
          <w:bCs/>
          <w:color w:val="auto"/>
          <w:sz w:val="24"/>
          <w:szCs w:val="24"/>
          <w:u w:val="single"/>
        </w:rPr>
        <w:t>Основной этап</w:t>
      </w:r>
      <w:r w:rsidRPr="0083038C">
        <w:rPr>
          <w:rFonts w:ascii="Times New Roman" w:hAnsi="Times New Roman"/>
          <w:b/>
          <w:bCs/>
          <w:color w:val="auto"/>
          <w:sz w:val="24"/>
          <w:szCs w:val="24"/>
        </w:rPr>
        <w:t xml:space="preserve"> (2015- 2018гг.)</w:t>
      </w:r>
      <w:r w:rsidRPr="0083038C">
        <w:rPr>
          <w:rFonts w:ascii="Times New Roman" w:hAnsi="Times New Roman"/>
          <w:color w:val="auto"/>
          <w:sz w:val="24"/>
          <w:szCs w:val="24"/>
        </w:rPr>
        <w:t xml:space="preserve"> - переход образовательного учреждения в новое качественное состояние.</w:t>
      </w:r>
    </w:p>
    <w:p w:rsidR="000C2A21" w:rsidRPr="0083038C" w:rsidRDefault="000C2A21" w:rsidP="007D1E62">
      <w:pPr>
        <w:pStyle w:val="22"/>
        <w:ind w:firstLine="709"/>
        <w:rPr>
          <w:rFonts w:ascii="Times New Roman" w:hAnsi="Times New Roman"/>
          <w:b/>
          <w:bCs/>
          <w:color w:val="auto"/>
          <w:sz w:val="24"/>
          <w:szCs w:val="24"/>
        </w:rPr>
      </w:pPr>
      <w:r w:rsidRPr="0083038C">
        <w:rPr>
          <w:rFonts w:ascii="Times New Roman" w:hAnsi="Times New Roman"/>
          <w:b/>
          <w:bCs/>
          <w:color w:val="auto"/>
          <w:sz w:val="24"/>
          <w:szCs w:val="24"/>
        </w:rPr>
        <w:t>Он предполагает:</w:t>
      </w:r>
    </w:p>
    <w:p w:rsidR="000C2A21" w:rsidRPr="00FD6525" w:rsidRDefault="000C2A21" w:rsidP="007D1E62">
      <w:pPr>
        <w:numPr>
          <w:ilvl w:val="0"/>
          <w:numId w:val="5"/>
        </w:numPr>
        <w:tabs>
          <w:tab w:val="clear" w:pos="360"/>
          <w:tab w:val="left" w:pos="993"/>
        </w:tabs>
        <w:ind w:left="0" w:firstLine="709"/>
        <w:jc w:val="both"/>
      </w:pPr>
      <w:r w:rsidRPr="00FD6525">
        <w:t>Разработку организационной и функциональной модели педагогического сопровождения социально-профессионального самоопределения учащихся школы.</w:t>
      </w:r>
    </w:p>
    <w:p w:rsidR="000C2A21" w:rsidRPr="00FD6525" w:rsidRDefault="000C2A21" w:rsidP="007D1E62">
      <w:pPr>
        <w:numPr>
          <w:ilvl w:val="0"/>
          <w:numId w:val="5"/>
        </w:numPr>
        <w:tabs>
          <w:tab w:val="clear" w:pos="360"/>
          <w:tab w:val="left" w:pos="993"/>
        </w:tabs>
        <w:ind w:left="0" w:firstLine="709"/>
        <w:jc w:val="both"/>
      </w:pPr>
      <w:r w:rsidRPr="00FD6525">
        <w:t xml:space="preserve">Переход на выполнение муниципального государственного задания. </w:t>
      </w:r>
    </w:p>
    <w:p w:rsidR="000C2A21" w:rsidRPr="00FD6525" w:rsidRDefault="000C2A21" w:rsidP="007D1E62">
      <w:pPr>
        <w:numPr>
          <w:ilvl w:val="0"/>
          <w:numId w:val="5"/>
        </w:numPr>
        <w:tabs>
          <w:tab w:val="clear" w:pos="360"/>
          <w:tab w:val="left" w:pos="993"/>
        </w:tabs>
        <w:ind w:left="0" w:firstLine="709"/>
        <w:jc w:val="both"/>
      </w:pPr>
      <w:r w:rsidRPr="00FD6525">
        <w:t>Модернизацию учебного плана и корректировку учебных программ</w:t>
      </w:r>
      <w:r w:rsidRPr="00DD5F82">
        <w:t xml:space="preserve"> </w:t>
      </w:r>
      <w:r>
        <w:t>на основе новых ФГОС.</w:t>
      </w:r>
    </w:p>
    <w:p w:rsidR="000C2A21" w:rsidRPr="00FD6525" w:rsidRDefault="000C2A21" w:rsidP="007D1E62">
      <w:pPr>
        <w:numPr>
          <w:ilvl w:val="0"/>
          <w:numId w:val="5"/>
        </w:numPr>
        <w:tabs>
          <w:tab w:val="clear" w:pos="360"/>
          <w:tab w:val="left" w:pos="993"/>
        </w:tabs>
        <w:ind w:left="0" w:firstLine="709"/>
        <w:jc w:val="both"/>
      </w:pPr>
      <w:proofErr w:type="gramStart"/>
      <w:r w:rsidRPr="00FD6525">
        <w:t>Создание  системы</w:t>
      </w:r>
      <w:proofErr w:type="gramEnd"/>
      <w:r w:rsidRPr="00FD6525">
        <w:t xml:space="preserve"> диагностики.</w:t>
      </w:r>
    </w:p>
    <w:p w:rsidR="000C2A21" w:rsidRPr="00FD6525" w:rsidRDefault="000C2A21" w:rsidP="007D1E62">
      <w:pPr>
        <w:pStyle w:val="a6"/>
        <w:numPr>
          <w:ilvl w:val="0"/>
          <w:numId w:val="5"/>
        </w:numPr>
        <w:tabs>
          <w:tab w:val="clear" w:pos="360"/>
          <w:tab w:val="left" w:pos="993"/>
        </w:tabs>
        <w:spacing w:before="0" w:beforeAutospacing="0" w:after="0" w:afterAutospacing="0"/>
        <w:ind w:left="0" w:firstLine="709"/>
        <w:jc w:val="both"/>
        <w:rPr>
          <w:rFonts w:ascii="Times New Roman" w:hAnsi="Times New Roman" w:cs="Times New Roman"/>
          <w:color w:val="auto"/>
          <w:sz w:val="24"/>
          <w:szCs w:val="24"/>
        </w:rPr>
      </w:pPr>
      <w:r w:rsidRPr="00FD6525">
        <w:rPr>
          <w:rFonts w:ascii="Times New Roman" w:hAnsi="Times New Roman" w:cs="Times New Roman"/>
          <w:color w:val="auto"/>
          <w:sz w:val="24"/>
          <w:szCs w:val="24"/>
        </w:rPr>
        <w:t>Организацию деятельности учителей, направленную на освоение педагогических технологий, направленных на развитие личности школьника.</w:t>
      </w:r>
    </w:p>
    <w:p w:rsidR="000C2A21" w:rsidRPr="00FD6525" w:rsidRDefault="000C2A21" w:rsidP="007D1E62">
      <w:pPr>
        <w:pStyle w:val="a6"/>
        <w:numPr>
          <w:ilvl w:val="0"/>
          <w:numId w:val="5"/>
        </w:numPr>
        <w:tabs>
          <w:tab w:val="clear" w:pos="360"/>
          <w:tab w:val="left" w:pos="993"/>
        </w:tabs>
        <w:spacing w:before="0" w:beforeAutospacing="0" w:after="0" w:afterAutospacing="0"/>
        <w:ind w:left="0" w:firstLine="709"/>
        <w:jc w:val="both"/>
        <w:rPr>
          <w:rFonts w:ascii="Times New Roman" w:hAnsi="Times New Roman" w:cs="Times New Roman"/>
          <w:color w:val="auto"/>
          <w:sz w:val="24"/>
          <w:szCs w:val="24"/>
        </w:rPr>
      </w:pPr>
      <w:r w:rsidRPr="00FD6525">
        <w:rPr>
          <w:rFonts w:ascii="Times New Roman" w:hAnsi="Times New Roman" w:cs="Times New Roman"/>
          <w:color w:val="auto"/>
          <w:sz w:val="24"/>
          <w:szCs w:val="24"/>
        </w:rPr>
        <w:t xml:space="preserve">Развитие социального партнерства, активизацию участия родителей в управлении школой. </w:t>
      </w:r>
    </w:p>
    <w:p w:rsidR="000C2A21" w:rsidRPr="00FD6525" w:rsidRDefault="000C2A21" w:rsidP="007D1E62">
      <w:pPr>
        <w:ind w:firstLine="709"/>
        <w:jc w:val="both"/>
        <w:rPr>
          <w:b/>
          <w:bCs/>
        </w:rPr>
      </w:pPr>
      <w:r w:rsidRPr="00FD6525">
        <w:lastRenderedPageBreak/>
        <w:t> </w:t>
      </w:r>
      <w:r w:rsidRPr="00FD6525">
        <w:rPr>
          <w:b/>
          <w:bCs/>
        </w:rPr>
        <w:t>Ожидаемый результат</w:t>
      </w:r>
    </w:p>
    <w:p w:rsidR="000C2A21" w:rsidRPr="0043786E" w:rsidRDefault="000C2A21" w:rsidP="0043786E">
      <w:pPr>
        <w:pStyle w:val="a6"/>
        <w:spacing w:before="0" w:beforeAutospacing="0" w:after="0" w:afterAutospacing="0"/>
        <w:ind w:left="1069"/>
        <w:jc w:val="both"/>
        <w:rPr>
          <w:rFonts w:ascii="Times New Roman" w:hAnsi="Times New Roman" w:cs="Times New Roman"/>
          <w:color w:val="000000"/>
          <w:sz w:val="24"/>
          <w:szCs w:val="24"/>
        </w:rPr>
      </w:pPr>
    </w:p>
    <w:p w:rsidR="000C2A21" w:rsidRPr="00FD6525"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FD6525">
        <w:rPr>
          <w:rFonts w:ascii="Times New Roman" w:hAnsi="Times New Roman" w:cs="Times New Roman"/>
          <w:color w:val="000000"/>
          <w:sz w:val="24"/>
          <w:szCs w:val="24"/>
        </w:rPr>
        <w:t>. Обеспечение общедоступного, качественного образования через:</w:t>
      </w:r>
    </w:p>
    <w:p w:rsidR="000C2A21" w:rsidRPr="00FD6525" w:rsidRDefault="000C2A21" w:rsidP="007D1E62">
      <w:pPr>
        <w:pStyle w:val="a6"/>
        <w:numPr>
          <w:ilvl w:val="0"/>
          <w:numId w:val="6"/>
        </w:numPr>
        <w:tabs>
          <w:tab w:val="clear" w:pos="1485"/>
          <w:tab w:val="left" w:pos="900"/>
        </w:tabs>
        <w:spacing w:before="0" w:beforeAutospacing="0" w:after="0" w:afterAutospacing="0"/>
        <w:ind w:left="0" w:firstLine="709"/>
        <w:jc w:val="both"/>
        <w:rPr>
          <w:rFonts w:ascii="Times New Roman" w:hAnsi="Times New Roman" w:cs="Times New Roman"/>
          <w:color w:val="auto"/>
          <w:sz w:val="24"/>
          <w:szCs w:val="24"/>
        </w:rPr>
      </w:pPr>
      <w:r w:rsidRPr="00FD6525">
        <w:rPr>
          <w:rFonts w:ascii="Times New Roman" w:hAnsi="Times New Roman" w:cs="Times New Roman"/>
          <w:color w:val="000000"/>
          <w:sz w:val="24"/>
          <w:szCs w:val="24"/>
        </w:rPr>
        <w:t xml:space="preserve">развитие системы </w:t>
      </w:r>
      <w:proofErr w:type="spellStart"/>
      <w:r w:rsidRPr="00FD6525">
        <w:rPr>
          <w:rFonts w:ascii="Times New Roman" w:hAnsi="Times New Roman" w:cs="Times New Roman"/>
          <w:color w:val="000000"/>
          <w:sz w:val="24"/>
          <w:szCs w:val="24"/>
        </w:rPr>
        <w:t>предшкольной</w:t>
      </w:r>
      <w:proofErr w:type="spellEnd"/>
      <w:r w:rsidRPr="00FD6525">
        <w:rPr>
          <w:rFonts w:ascii="Times New Roman" w:hAnsi="Times New Roman" w:cs="Times New Roman"/>
          <w:color w:val="000000"/>
          <w:sz w:val="24"/>
          <w:szCs w:val="24"/>
        </w:rPr>
        <w:t xml:space="preserve"> подготовки, </w:t>
      </w:r>
      <w:proofErr w:type="spellStart"/>
      <w:r w:rsidRPr="00FD6525">
        <w:rPr>
          <w:rFonts w:ascii="Times New Roman" w:hAnsi="Times New Roman" w:cs="Times New Roman"/>
          <w:color w:val="000000"/>
          <w:sz w:val="24"/>
          <w:szCs w:val="24"/>
        </w:rPr>
        <w:t>предпрофильного</w:t>
      </w:r>
      <w:proofErr w:type="spellEnd"/>
      <w:r w:rsidRPr="00FD6525">
        <w:rPr>
          <w:rFonts w:ascii="Times New Roman" w:hAnsi="Times New Roman" w:cs="Times New Roman"/>
          <w:color w:val="000000"/>
          <w:sz w:val="24"/>
          <w:szCs w:val="24"/>
        </w:rPr>
        <w:t xml:space="preserve"> и профильного образования, </w:t>
      </w:r>
    </w:p>
    <w:p w:rsidR="000C2A21" w:rsidRPr="00FD6525" w:rsidRDefault="000C2A21" w:rsidP="007D1E62">
      <w:pPr>
        <w:pStyle w:val="a6"/>
        <w:numPr>
          <w:ilvl w:val="0"/>
          <w:numId w:val="6"/>
        </w:numPr>
        <w:tabs>
          <w:tab w:val="left" w:pos="900"/>
          <w:tab w:val="left" w:pos="1276"/>
        </w:tabs>
        <w:spacing w:before="0" w:beforeAutospacing="0" w:after="0" w:afterAutospacing="0"/>
        <w:ind w:left="0" w:firstLine="709"/>
        <w:jc w:val="both"/>
        <w:rPr>
          <w:rFonts w:ascii="Times New Roman" w:hAnsi="Times New Roman" w:cs="Times New Roman"/>
          <w:color w:val="auto"/>
          <w:sz w:val="24"/>
          <w:szCs w:val="24"/>
        </w:rPr>
      </w:pPr>
      <w:r w:rsidRPr="00FD6525">
        <w:rPr>
          <w:rFonts w:ascii="Times New Roman" w:hAnsi="Times New Roman" w:cs="Times New Roman"/>
          <w:color w:val="000000"/>
          <w:sz w:val="24"/>
          <w:szCs w:val="24"/>
        </w:rPr>
        <w:t xml:space="preserve">внедрение современных образовательных технологий, </w:t>
      </w:r>
    </w:p>
    <w:p w:rsidR="000C2A21" w:rsidRPr="00FD6525" w:rsidRDefault="000C2A21" w:rsidP="007D1E62">
      <w:pPr>
        <w:pStyle w:val="a6"/>
        <w:numPr>
          <w:ilvl w:val="0"/>
          <w:numId w:val="6"/>
        </w:numPr>
        <w:tabs>
          <w:tab w:val="left" w:pos="900"/>
          <w:tab w:val="left" w:pos="1276"/>
        </w:tabs>
        <w:spacing w:before="0" w:beforeAutospacing="0" w:after="0" w:afterAutospacing="0"/>
        <w:ind w:left="0" w:firstLine="709"/>
        <w:jc w:val="both"/>
        <w:rPr>
          <w:rFonts w:ascii="Times New Roman" w:hAnsi="Times New Roman" w:cs="Times New Roman"/>
          <w:color w:val="auto"/>
          <w:sz w:val="24"/>
          <w:szCs w:val="24"/>
        </w:rPr>
      </w:pPr>
      <w:r w:rsidRPr="00FD6525">
        <w:rPr>
          <w:rFonts w:ascii="Times New Roman" w:hAnsi="Times New Roman" w:cs="Times New Roman"/>
          <w:color w:val="000000"/>
          <w:sz w:val="24"/>
          <w:szCs w:val="24"/>
        </w:rPr>
        <w:t>совершенствование материально-технической базы школы</w:t>
      </w:r>
      <w:r w:rsidRPr="00FD6525">
        <w:rPr>
          <w:rFonts w:ascii="Times New Roman" w:hAnsi="Times New Roman" w:cs="Times New Roman"/>
          <w:color w:val="auto"/>
          <w:sz w:val="24"/>
          <w:szCs w:val="24"/>
        </w:rPr>
        <w:t>.</w:t>
      </w:r>
    </w:p>
    <w:p w:rsidR="000C2A21" w:rsidRPr="00FD6525"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Pr="00FD6525">
        <w:rPr>
          <w:rFonts w:ascii="Times New Roman" w:hAnsi="Times New Roman" w:cs="Times New Roman"/>
          <w:color w:val="auto"/>
          <w:sz w:val="24"/>
          <w:szCs w:val="24"/>
        </w:rPr>
        <w:t xml:space="preserve">. Решение проблемы укрепления и сохранения здоровья детей посредством внедрения </w:t>
      </w:r>
      <w:proofErr w:type="spellStart"/>
      <w:r w:rsidRPr="00FD6525">
        <w:rPr>
          <w:rFonts w:ascii="Times New Roman" w:hAnsi="Times New Roman" w:cs="Times New Roman"/>
          <w:color w:val="auto"/>
          <w:sz w:val="24"/>
          <w:szCs w:val="24"/>
        </w:rPr>
        <w:t>здоровьесберегающих</w:t>
      </w:r>
      <w:proofErr w:type="spellEnd"/>
      <w:r w:rsidRPr="00FD6525">
        <w:rPr>
          <w:rFonts w:ascii="Times New Roman" w:hAnsi="Times New Roman" w:cs="Times New Roman"/>
          <w:color w:val="auto"/>
          <w:sz w:val="24"/>
          <w:szCs w:val="24"/>
        </w:rPr>
        <w:t xml:space="preserve"> технологий в образовательный процесс.</w:t>
      </w:r>
    </w:p>
    <w:p w:rsidR="000C2A21" w:rsidRPr="00FD6525" w:rsidRDefault="000C2A21" w:rsidP="007D1E62">
      <w:pPr>
        <w:widowControl w:val="0"/>
        <w:shd w:val="clear" w:color="auto" w:fill="FFFFFF"/>
        <w:tabs>
          <w:tab w:val="left" w:pos="466"/>
          <w:tab w:val="left" w:pos="900"/>
          <w:tab w:val="left" w:pos="1080"/>
        </w:tabs>
        <w:autoSpaceDE w:val="0"/>
        <w:autoSpaceDN w:val="0"/>
        <w:adjustRightInd w:val="0"/>
        <w:ind w:firstLine="709"/>
        <w:jc w:val="both"/>
      </w:pPr>
      <w:r>
        <w:t>3</w:t>
      </w:r>
      <w:r w:rsidRPr="00FD6525">
        <w:t xml:space="preserve">. Построение эффективной, постоянно действующей системы непрерывного образования педагогов, </w:t>
      </w:r>
      <w:r w:rsidRPr="00FD6525">
        <w:rPr>
          <w:spacing w:val="-10"/>
        </w:rPr>
        <w:t>формирование коллектива учи</w:t>
      </w:r>
      <w:r w:rsidRPr="00FD6525">
        <w:rPr>
          <w:spacing w:val="-10"/>
        </w:rPr>
        <w:softHyphen/>
      </w:r>
      <w:r w:rsidRPr="00FD6525">
        <w:rPr>
          <w:spacing w:val="-6"/>
        </w:rPr>
        <w:t>телей, способных на со</w:t>
      </w:r>
      <w:r w:rsidRPr="00FD6525">
        <w:rPr>
          <w:spacing w:val="-6"/>
        </w:rPr>
        <w:softHyphen/>
      </w:r>
      <w:r w:rsidRPr="00FD6525">
        <w:rPr>
          <w:spacing w:val="-5"/>
        </w:rPr>
        <w:t xml:space="preserve">временном уровне решать общую педагогическую </w:t>
      </w:r>
      <w:r w:rsidRPr="00FD6525">
        <w:rPr>
          <w:spacing w:val="-6"/>
        </w:rPr>
        <w:t xml:space="preserve">задачу обучения и воспитания на основе принципов </w:t>
      </w:r>
      <w:r w:rsidRPr="00FD6525">
        <w:rPr>
          <w:spacing w:val="-3"/>
        </w:rPr>
        <w:t>Педагогики Успеха в соответствии с основными направлениями модернизации образования в РФ.</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Pr="00FD6525">
        <w:rPr>
          <w:rFonts w:ascii="Times New Roman" w:hAnsi="Times New Roman" w:cs="Times New Roman"/>
          <w:color w:val="auto"/>
          <w:sz w:val="24"/>
          <w:szCs w:val="24"/>
        </w:rPr>
        <w:t xml:space="preserve">. Создание системы социального взаимодействия через активное включение семьи и социальных </w:t>
      </w:r>
      <w:proofErr w:type="gramStart"/>
      <w:r w:rsidRPr="00FD6525">
        <w:rPr>
          <w:rFonts w:ascii="Times New Roman" w:hAnsi="Times New Roman" w:cs="Times New Roman"/>
          <w:color w:val="auto"/>
          <w:sz w:val="24"/>
          <w:szCs w:val="24"/>
        </w:rPr>
        <w:t>институтов  в</w:t>
      </w:r>
      <w:proofErr w:type="gramEnd"/>
      <w:r w:rsidRPr="00FD6525">
        <w:rPr>
          <w:rFonts w:ascii="Times New Roman" w:hAnsi="Times New Roman" w:cs="Times New Roman"/>
          <w:color w:val="auto"/>
          <w:sz w:val="24"/>
          <w:szCs w:val="24"/>
        </w:rPr>
        <w:t xml:space="preserve"> процесс самоопределения и самореализации обучающихся в соответствии с традициями отечественного, национального, семейного воспитания.</w:t>
      </w:r>
    </w:p>
    <w:p w:rsidR="000C2A21" w:rsidRPr="00FD6525"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5. Переход на новые федеральные государственные образовательные стандарты ООО.</w:t>
      </w:r>
    </w:p>
    <w:p w:rsidR="000C2A21" w:rsidRPr="00FD6525" w:rsidRDefault="000C2A21" w:rsidP="007D1E62">
      <w:pPr>
        <w:ind w:firstLine="709"/>
        <w:jc w:val="both"/>
      </w:pPr>
    </w:p>
    <w:p w:rsidR="000C2A21" w:rsidRPr="00332E6C" w:rsidRDefault="000C2A21" w:rsidP="007D1E62">
      <w:pPr>
        <w:pStyle w:val="22"/>
        <w:ind w:firstLine="709"/>
        <w:rPr>
          <w:rFonts w:ascii="Times New Roman" w:hAnsi="Times New Roman"/>
          <w:color w:val="auto"/>
          <w:sz w:val="24"/>
          <w:szCs w:val="24"/>
        </w:rPr>
      </w:pPr>
      <w:r w:rsidRPr="00332E6C">
        <w:rPr>
          <w:rFonts w:ascii="Times New Roman" w:hAnsi="Times New Roman"/>
          <w:b/>
          <w:bCs/>
          <w:color w:val="auto"/>
          <w:sz w:val="24"/>
          <w:szCs w:val="24"/>
          <w:lang w:val="en-US"/>
        </w:rPr>
        <w:t>III</w:t>
      </w:r>
      <w:r w:rsidRPr="00332E6C">
        <w:rPr>
          <w:rFonts w:ascii="Times New Roman" w:hAnsi="Times New Roman"/>
          <w:b/>
          <w:bCs/>
          <w:color w:val="auto"/>
          <w:sz w:val="24"/>
          <w:szCs w:val="24"/>
        </w:rPr>
        <w:t xml:space="preserve">. </w:t>
      </w:r>
      <w:r w:rsidRPr="00332E6C">
        <w:rPr>
          <w:rFonts w:ascii="Times New Roman" w:hAnsi="Times New Roman"/>
          <w:b/>
          <w:bCs/>
          <w:color w:val="auto"/>
          <w:sz w:val="24"/>
          <w:szCs w:val="24"/>
          <w:u w:val="single"/>
        </w:rPr>
        <w:t>Обобщающий</w:t>
      </w:r>
      <w:r w:rsidRPr="00332E6C">
        <w:rPr>
          <w:rFonts w:ascii="Times New Roman" w:hAnsi="Times New Roman"/>
          <w:b/>
          <w:bCs/>
          <w:color w:val="auto"/>
          <w:sz w:val="24"/>
          <w:szCs w:val="24"/>
        </w:rPr>
        <w:t xml:space="preserve"> (2018 г.)</w:t>
      </w:r>
      <w:r w:rsidRPr="00332E6C">
        <w:rPr>
          <w:rFonts w:ascii="Times New Roman" w:hAnsi="Times New Roman"/>
          <w:color w:val="auto"/>
          <w:sz w:val="24"/>
          <w:szCs w:val="24"/>
        </w:rPr>
        <w:t xml:space="preserve"> - анализ достигнутых результатов и определение перспектив дальнейшего развития школы, фиксация созданных положительных образовательных практик и их закрепление в локальных нормативных актах школы.</w:t>
      </w:r>
    </w:p>
    <w:p w:rsidR="000C2A21" w:rsidRPr="00332E6C" w:rsidRDefault="000C2A21" w:rsidP="007D1E62">
      <w:pPr>
        <w:pStyle w:val="22"/>
        <w:ind w:firstLine="709"/>
        <w:rPr>
          <w:rFonts w:ascii="Times New Roman" w:hAnsi="Times New Roman"/>
          <w:b/>
          <w:bCs/>
          <w:color w:val="auto"/>
          <w:sz w:val="24"/>
          <w:szCs w:val="24"/>
        </w:rPr>
      </w:pPr>
      <w:r w:rsidRPr="00332E6C">
        <w:rPr>
          <w:rFonts w:ascii="Times New Roman" w:hAnsi="Times New Roman"/>
          <w:b/>
          <w:bCs/>
          <w:color w:val="auto"/>
          <w:sz w:val="24"/>
          <w:szCs w:val="24"/>
        </w:rPr>
        <w:t>Он предполагает:</w:t>
      </w:r>
    </w:p>
    <w:p w:rsidR="000C2A21" w:rsidRPr="00FD6525" w:rsidRDefault="000C2A21" w:rsidP="007D1E62">
      <w:pPr>
        <w:pStyle w:val="16"/>
        <w:widowControl w:val="0"/>
        <w:numPr>
          <w:ilvl w:val="0"/>
          <w:numId w:val="7"/>
        </w:numPr>
        <w:tabs>
          <w:tab w:val="left" w:pos="993"/>
        </w:tabs>
        <w:autoSpaceDE w:val="0"/>
        <w:autoSpaceDN w:val="0"/>
        <w:adjustRightInd w:val="0"/>
        <w:spacing w:line="266" w:lineRule="exact"/>
        <w:ind w:left="0" w:firstLine="709"/>
        <w:jc w:val="both"/>
        <w:rPr>
          <w:rFonts w:ascii="Times New Roman" w:hAnsi="Times New Roman" w:cs="Times New Roman"/>
          <w:sz w:val="24"/>
          <w:szCs w:val="24"/>
        </w:rPr>
      </w:pPr>
      <w:r w:rsidRPr="00FD6525">
        <w:rPr>
          <w:rFonts w:ascii="Times New Roman" w:hAnsi="Times New Roman" w:cs="Times New Roman"/>
          <w:sz w:val="24"/>
          <w:szCs w:val="24"/>
        </w:rPr>
        <w:t xml:space="preserve">независимая экспертиза </w:t>
      </w:r>
      <w:proofErr w:type="gramStart"/>
      <w:r w:rsidRPr="00FD6525">
        <w:rPr>
          <w:rFonts w:ascii="Times New Roman" w:hAnsi="Times New Roman" w:cs="Times New Roman"/>
          <w:sz w:val="24"/>
          <w:szCs w:val="24"/>
        </w:rPr>
        <w:t>инновационной  деятельности</w:t>
      </w:r>
      <w:proofErr w:type="gramEnd"/>
      <w:r w:rsidRPr="00FD6525">
        <w:rPr>
          <w:rFonts w:ascii="Times New Roman" w:hAnsi="Times New Roman" w:cs="Times New Roman"/>
          <w:sz w:val="24"/>
          <w:szCs w:val="24"/>
        </w:rPr>
        <w:t xml:space="preserve">  школы по переходу в новый статус, по организации учебно-воспитательного процесса, направленная на выявление и обобщение результатов нововведений.</w:t>
      </w:r>
    </w:p>
    <w:p w:rsidR="000C2A21" w:rsidRPr="00FD6525" w:rsidRDefault="000C2A21" w:rsidP="007D1E62">
      <w:pPr>
        <w:pStyle w:val="16"/>
        <w:widowControl w:val="0"/>
        <w:numPr>
          <w:ilvl w:val="0"/>
          <w:numId w:val="7"/>
        </w:numPr>
        <w:tabs>
          <w:tab w:val="left" w:pos="993"/>
        </w:tabs>
        <w:autoSpaceDE w:val="0"/>
        <w:autoSpaceDN w:val="0"/>
        <w:adjustRightInd w:val="0"/>
        <w:spacing w:line="266" w:lineRule="exact"/>
        <w:ind w:left="0" w:firstLine="709"/>
        <w:jc w:val="both"/>
        <w:rPr>
          <w:rFonts w:ascii="Times New Roman" w:hAnsi="Times New Roman" w:cs="Times New Roman"/>
          <w:sz w:val="24"/>
          <w:szCs w:val="24"/>
        </w:rPr>
      </w:pPr>
      <w:r w:rsidRPr="00FD6525">
        <w:rPr>
          <w:rFonts w:ascii="Times New Roman" w:hAnsi="Times New Roman" w:cs="Times New Roman"/>
          <w:sz w:val="24"/>
          <w:szCs w:val="24"/>
        </w:rPr>
        <w:t>Оценка выполнения Программы</w:t>
      </w:r>
    </w:p>
    <w:p w:rsidR="000C2A21" w:rsidRPr="00FD6525" w:rsidRDefault="000C2A21" w:rsidP="007D1E62">
      <w:pPr>
        <w:pStyle w:val="16"/>
        <w:widowControl w:val="0"/>
        <w:numPr>
          <w:ilvl w:val="0"/>
          <w:numId w:val="7"/>
        </w:numPr>
        <w:tabs>
          <w:tab w:val="left" w:pos="993"/>
        </w:tabs>
        <w:autoSpaceDE w:val="0"/>
        <w:autoSpaceDN w:val="0"/>
        <w:adjustRightInd w:val="0"/>
        <w:spacing w:line="266" w:lineRule="exact"/>
        <w:ind w:left="0" w:firstLine="709"/>
        <w:jc w:val="both"/>
        <w:rPr>
          <w:rFonts w:ascii="Times New Roman" w:hAnsi="Times New Roman" w:cs="Times New Roman"/>
          <w:sz w:val="24"/>
          <w:szCs w:val="24"/>
        </w:rPr>
      </w:pPr>
      <w:r w:rsidRPr="00FD6525">
        <w:rPr>
          <w:rFonts w:ascii="Times New Roman" w:hAnsi="Times New Roman" w:cs="Times New Roman"/>
          <w:sz w:val="24"/>
          <w:szCs w:val="24"/>
        </w:rPr>
        <w:t xml:space="preserve"> Оформление результатов развития.</w:t>
      </w:r>
    </w:p>
    <w:p w:rsidR="000C2A21" w:rsidRPr="00FD6525" w:rsidRDefault="000C2A21" w:rsidP="007D1E62">
      <w:pPr>
        <w:pStyle w:val="16"/>
        <w:widowControl w:val="0"/>
        <w:numPr>
          <w:ilvl w:val="0"/>
          <w:numId w:val="7"/>
        </w:numPr>
        <w:tabs>
          <w:tab w:val="left" w:pos="993"/>
        </w:tabs>
        <w:autoSpaceDE w:val="0"/>
        <w:autoSpaceDN w:val="0"/>
        <w:adjustRightInd w:val="0"/>
        <w:spacing w:line="266" w:lineRule="exact"/>
        <w:ind w:left="0" w:firstLine="709"/>
        <w:jc w:val="both"/>
        <w:rPr>
          <w:rFonts w:ascii="Times New Roman" w:hAnsi="Times New Roman" w:cs="Times New Roman"/>
          <w:sz w:val="24"/>
          <w:szCs w:val="24"/>
        </w:rPr>
      </w:pPr>
      <w:r w:rsidRPr="00FD6525">
        <w:rPr>
          <w:rFonts w:ascii="Times New Roman" w:hAnsi="Times New Roman" w:cs="Times New Roman"/>
          <w:sz w:val="24"/>
          <w:szCs w:val="24"/>
        </w:rPr>
        <w:t>Проблемно-ориентированны</w:t>
      </w:r>
      <w:r>
        <w:rPr>
          <w:rFonts w:ascii="Times New Roman" w:hAnsi="Times New Roman" w:cs="Times New Roman"/>
          <w:sz w:val="24"/>
          <w:szCs w:val="24"/>
        </w:rPr>
        <w:t>й анализ состояния школы на 2018</w:t>
      </w:r>
      <w:r w:rsidRPr="00FD6525">
        <w:rPr>
          <w:rFonts w:ascii="Times New Roman" w:hAnsi="Times New Roman" w:cs="Times New Roman"/>
          <w:sz w:val="24"/>
          <w:szCs w:val="24"/>
        </w:rPr>
        <w:t xml:space="preserve"> год.  </w:t>
      </w:r>
    </w:p>
    <w:p w:rsidR="000C2A21" w:rsidRPr="00FD6525" w:rsidRDefault="000C2A21" w:rsidP="007D1E62">
      <w:pPr>
        <w:ind w:firstLine="709"/>
        <w:jc w:val="both"/>
        <w:rPr>
          <w:b/>
          <w:bCs/>
        </w:rPr>
      </w:pPr>
      <w:r w:rsidRPr="00FD6525">
        <w:rPr>
          <w:b/>
          <w:bCs/>
        </w:rPr>
        <w:t>Ожидаемый результат</w:t>
      </w:r>
    </w:p>
    <w:p w:rsidR="000C2A21" w:rsidRPr="00FD6525" w:rsidRDefault="000C2A21" w:rsidP="007D1E62">
      <w:pPr>
        <w:numPr>
          <w:ilvl w:val="0"/>
          <w:numId w:val="8"/>
        </w:numPr>
        <w:ind w:left="0" w:firstLine="709"/>
        <w:jc w:val="both"/>
      </w:pPr>
      <w:r w:rsidRPr="00FD6525">
        <w:t>Методические материалы и рекомендации по дальнейшему развитию школы.</w:t>
      </w:r>
    </w:p>
    <w:p w:rsidR="000C2A21" w:rsidRPr="00FD6525" w:rsidRDefault="000C2A21" w:rsidP="007D1E62">
      <w:pPr>
        <w:ind w:firstLine="709"/>
        <w:jc w:val="both"/>
      </w:pPr>
    </w:p>
    <w:p w:rsidR="000C2A21" w:rsidRPr="00FD6525"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sidRPr="00FD6525">
        <w:rPr>
          <w:rFonts w:ascii="Times New Roman" w:hAnsi="Times New Roman" w:cs="Times New Roman"/>
          <w:b/>
          <w:bCs/>
          <w:color w:val="auto"/>
          <w:sz w:val="24"/>
          <w:szCs w:val="24"/>
        </w:rPr>
        <w:t>Экономический механизм</w:t>
      </w:r>
      <w:r w:rsidRPr="00FD6525">
        <w:rPr>
          <w:rFonts w:ascii="Times New Roman" w:hAnsi="Times New Roman" w:cs="Times New Roman"/>
          <w:color w:val="auto"/>
          <w:sz w:val="24"/>
          <w:szCs w:val="24"/>
        </w:rPr>
        <w:t xml:space="preserve"> реализации Программы предусматривает помимо бюджетного финансирования, привлечение внебюджетных и спонсорских средств (рассмотрение возможности создания </w:t>
      </w:r>
      <w:proofErr w:type="spellStart"/>
      <w:r w:rsidRPr="00FD6525">
        <w:rPr>
          <w:rFonts w:ascii="Times New Roman" w:hAnsi="Times New Roman" w:cs="Times New Roman"/>
          <w:color w:val="auto"/>
          <w:sz w:val="24"/>
          <w:szCs w:val="24"/>
        </w:rPr>
        <w:t>эндаумента</w:t>
      </w:r>
      <w:proofErr w:type="spellEnd"/>
      <w:r w:rsidRPr="00FD6525">
        <w:rPr>
          <w:rFonts w:ascii="Times New Roman" w:hAnsi="Times New Roman" w:cs="Times New Roman"/>
          <w:color w:val="auto"/>
          <w:sz w:val="24"/>
          <w:szCs w:val="24"/>
        </w:rPr>
        <w:t xml:space="preserve"> при переходе школы в новое качественное состояние экономической деятельности).</w:t>
      </w:r>
    </w:p>
    <w:p w:rsidR="000C2A21" w:rsidRPr="00FD6525" w:rsidRDefault="000C2A21" w:rsidP="007D1E62">
      <w:pPr>
        <w:ind w:firstLine="709"/>
      </w:pPr>
    </w:p>
    <w:p w:rsidR="000C2A21" w:rsidRPr="00FD6525" w:rsidRDefault="000C2A21" w:rsidP="007D1E62">
      <w:pPr>
        <w:ind w:firstLine="709"/>
        <w:jc w:val="both"/>
        <w:rPr>
          <w:b/>
          <w:bCs/>
        </w:rPr>
      </w:pPr>
      <w:r w:rsidRPr="00FD6525">
        <w:rPr>
          <w:b/>
          <w:bCs/>
        </w:rPr>
        <w:t>Мониторинг программы осуществляется:</w:t>
      </w:r>
    </w:p>
    <w:p w:rsidR="000C2A21" w:rsidRPr="00FD6525" w:rsidRDefault="000C2A21" w:rsidP="007D1E62">
      <w:pPr>
        <w:ind w:firstLine="709"/>
        <w:jc w:val="both"/>
      </w:pPr>
      <w:r w:rsidRPr="00FD6525">
        <w:t>- в ходе подготовки аналитических материалов, справок по основным направлениям функционирования школы; при составлении исходных данных, поставленных задач и полученных результатов;</w:t>
      </w:r>
    </w:p>
    <w:p w:rsidR="000C2A21" w:rsidRPr="00FD6525" w:rsidRDefault="000C2A21" w:rsidP="007D1E62">
      <w:pPr>
        <w:ind w:firstLine="709"/>
        <w:jc w:val="both"/>
      </w:pPr>
      <w:r w:rsidRPr="00FD6525">
        <w:t>- во время индивидуальных бесед с учащимися, классными руководителями, родителями, социальными партнерами;</w:t>
      </w:r>
    </w:p>
    <w:p w:rsidR="000C2A21" w:rsidRDefault="000C2A21" w:rsidP="007D1E62">
      <w:pPr>
        <w:ind w:firstLine="709"/>
        <w:jc w:val="both"/>
      </w:pPr>
      <w:r w:rsidRPr="00FD6525">
        <w:t xml:space="preserve">- по результатам </w:t>
      </w:r>
      <w:proofErr w:type="gramStart"/>
      <w:r w:rsidRPr="00FD6525">
        <w:t xml:space="preserve">тестирования </w:t>
      </w:r>
      <w:r>
        <w:t xml:space="preserve"> учащихся</w:t>
      </w:r>
      <w:proofErr w:type="gramEnd"/>
      <w:r>
        <w:t xml:space="preserve"> на каждой ступени обучения, </w:t>
      </w:r>
      <w:r w:rsidRPr="00FD6525">
        <w:t>анализа Портфолио</w:t>
      </w:r>
      <w:r w:rsidRPr="00DD5F82">
        <w:t xml:space="preserve"> </w:t>
      </w:r>
      <w:r w:rsidRPr="00FD6525">
        <w:t>старшеклассников, посещения ими элективных курсов, творческих объединений, исследовательских лабораторий научного сообщества, итогов продолжения образования и самоопределения выпускни</w:t>
      </w:r>
      <w:r>
        <w:t>ков;</w:t>
      </w:r>
    </w:p>
    <w:p w:rsidR="000C2A21" w:rsidRPr="00FD6525" w:rsidRDefault="000C2A21" w:rsidP="007D1E62">
      <w:pPr>
        <w:ind w:firstLine="709"/>
        <w:jc w:val="both"/>
      </w:pPr>
      <w:r>
        <w:t>- по результатам качественного роста преподавательского состава (результаты конкурсов профессионального мастерства различного уровня)</w:t>
      </w:r>
    </w:p>
    <w:p w:rsidR="000C2A21" w:rsidRDefault="000C2A21" w:rsidP="007D1E62">
      <w:pPr>
        <w:ind w:firstLine="709"/>
        <w:jc w:val="both"/>
      </w:pPr>
      <w:r w:rsidRPr="00FD6525">
        <w:t xml:space="preserve">- на совещаниях, научно-практических семинарах, заседаниях научно- методического совета школы; научных консультаций.   </w:t>
      </w:r>
    </w:p>
    <w:p w:rsidR="000C2A21" w:rsidRDefault="000C2A21" w:rsidP="007D1E62">
      <w:pPr>
        <w:widowControl w:val="0"/>
        <w:ind w:firstLine="709"/>
        <w:jc w:val="center"/>
        <w:rPr>
          <w:b/>
          <w:bCs/>
        </w:rPr>
      </w:pPr>
    </w:p>
    <w:p w:rsidR="000C2A21" w:rsidRDefault="00601C16" w:rsidP="00601C16">
      <w:pPr>
        <w:pStyle w:val="1"/>
      </w:pPr>
      <w:bookmarkStart w:id="3" w:name="_Toc499139851"/>
      <w:r>
        <w:t>2. ИНФОРМАЦИОННАЯ</w:t>
      </w:r>
      <w:r w:rsidR="000C2A21">
        <w:t xml:space="preserve"> КАРТА (</w:t>
      </w:r>
      <w:proofErr w:type="gramStart"/>
      <w:r w:rsidR="000C2A21">
        <w:t>ПАСПОРТ)  МАОУ</w:t>
      </w:r>
      <w:proofErr w:type="gramEnd"/>
      <w:r w:rsidR="000C2A21">
        <w:t xml:space="preserve"> СОШ № 8</w:t>
      </w:r>
      <w:bookmarkEnd w:id="3"/>
    </w:p>
    <w:tbl>
      <w:tblPr>
        <w:tblW w:w="9570" w:type="dxa"/>
        <w:tblLook w:val="00A0" w:firstRow="1" w:lastRow="0" w:firstColumn="1" w:lastColumn="0" w:noHBand="0" w:noVBand="0"/>
      </w:tblPr>
      <w:tblGrid>
        <w:gridCol w:w="534"/>
        <w:gridCol w:w="4110"/>
        <w:gridCol w:w="4926"/>
      </w:tblGrid>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Наименование ОУ</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Муниципальное общеобразовательное учреждение «Средняя общеобразовательная </w:t>
            </w:r>
            <w:r>
              <w:lastRenderedPageBreak/>
              <w:t>школа № 8»</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lastRenderedPageBreak/>
              <w:t>2</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Юридический адрес</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670023 </w:t>
            </w:r>
            <w:proofErr w:type="spellStart"/>
            <w:r>
              <w:t>г.Улан</w:t>
            </w:r>
            <w:proofErr w:type="spellEnd"/>
            <w:r>
              <w:t>-Удэ, улица Толстихина 2б</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3</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gramStart"/>
            <w:r>
              <w:t>Фактический  адрес</w:t>
            </w:r>
            <w:proofErr w:type="gramEnd"/>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670023 </w:t>
            </w:r>
            <w:proofErr w:type="spellStart"/>
            <w:r>
              <w:t>г.Улан</w:t>
            </w:r>
            <w:proofErr w:type="spellEnd"/>
            <w:r>
              <w:t>-Удэ, улица Толстихина 2б.</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4</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телефон, факс</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22-45-16, факс-22-52-33</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5</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Директор школы</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Калашникова Любовь Андреевна, Почетный работник общего образования РФ </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6</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Банковские реквизиты    </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ИНН 0323069345    </w:t>
            </w:r>
            <w:proofErr w:type="gramStart"/>
            <w:r>
              <w:t>КПП  р</w:t>
            </w:r>
            <w:proofErr w:type="gramEnd"/>
            <w:r>
              <w:t>/</w:t>
            </w:r>
            <w:proofErr w:type="spellStart"/>
            <w:r>
              <w:t>сч</w:t>
            </w:r>
            <w:proofErr w:type="spellEnd"/>
            <w:r>
              <w:t xml:space="preserve"> 032601001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7</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Лицензия:</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 №1666, выдан </w:t>
            </w:r>
            <w:proofErr w:type="spellStart"/>
            <w:r>
              <w:t>МОиНРБ</w:t>
            </w:r>
            <w:proofErr w:type="spellEnd"/>
            <w:r>
              <w:t xml:space="preserve"> от 25.09.12г.</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8</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Свидетельство об аккредитации:</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1582 от 12.05.2015г.</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9</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Учредитель</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Комитет по образованию г. Улан- Удэ</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10</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Количество классов – комплектов</w:t>
            </w:r>
          </w:p>
        </w:tc>
        <w:tc>
          <w:tcPr>
            <w:tcW w:w="4926" w:type="dxa"/>
            <w:tcBorders>
              <w:top w:val="single" w:sz="4" w:space="0" w:color="auto"/>
              <w:left w:val="single" w:sz="4" w:space="0" w:color="auto"/>
              <w:bottom w:val="single" w:sz="4" w:space="0" w:color="auto"/>
              <w:right w:val="single" w:sz="4" w:space="0" w:color="auto"/>
            </w:tcBorders>
          </w:tcPr>
          <w:p w:rsidR="000C2A21" w:rsidRDefault="00031ACB" w:rsidP="00725603">
            <w:pPr>
              <w:widowControl w:val="0"/>
            </w:pPr>
            <w:r>
              <w:t>76</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11</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ind w:firstLine="33"/>
            </w:pPr>
            <w:r>
              <w:t xml:space="preserve">Количество </w:t>
            </w:r>
            <w:proofErr w:type="gramStart"/>
            <w:r>
              <w:t xml:space="preserve">обучающихся:  </w:t>
            </w:r>
            <w:proofErr w:type="gramEnd"/>
          </w:p>
        </w:tc>
        <w:tc>
          <w:tcPr>
            <w:tcW w:w="4926" w:type="dxa"/>
            <w:tcBorders>
              <w:top w:val="single" w:sz="4" w:space="0" w:color="auto"/>
              <w:left w:val="single" w:sz="4" w:space="0" w:color="auto"/>
              <w:bottom w:val="single" w:sz="4" w:space="0" w:color="auto"/>
              <w:right w:val="single" w:sz="4" w:space="0" w:color="auto"/>
            </w:tcBorders>
          </w:tcPr>
          <w:p w:rsidR="000C2A21" w:rsidRDefault="00031ACB" w:rsidP="00725603">
            <w:pPr>
              <w:widowControl w:val="0"/>
            </w:pPr>
            <w:r>
              <w:t>2283</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1 смена  </w:t>
            </w:r>
          </w:p>
        </w:tc>
        <w:tc>
          <w:tcPr>
            <w:tcW w:w="4926" w:type="dxa"/>
            <w:tcBorders>
              <w:top w:val="single" w:sz="4" w:space="0" w:color="auto"/>
              <w:left w:val="single" w:sz="4" w:space="0" w:color="auto"/>
              <w:bottom w:val="single" w:sz="4" w:space="0" w:color="auto"/>
              <w:right w:val="single" w:sz="4" w:space="0" w:color="auto"/>
            </w:tcBorders>
          </w:tcPr>
          <w:p w:rsidR="000C2A21" w:rsidRDefault="00031ACB" w:rsidP="00725603">
            <w:pPr>
              <w:widowControl w:val="0"/>
            </w:pPr>
            <w:r>
              <w:t>999</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2 смена  </w:t>
            </w:r>
          </w:p>
        </w:tc>
        <w:tc>
          <w:tcPr>
            <w:tcW w:w="4926" w:type="dxa"/>
            <w:tcBorders>
              <w:top w:val="single" w:sz="4" w:space="0" w:color="auto"/>
              <w:left w:val="single" w:sz="4" w:space="0" w:color="auto"/>
              <w:bottom w:val="single" w:sz="4" w:space="0" w:color="auto"/>
              <w:right w:val="single" w:sz="4" w:space="0" w:color="auto"/>
            </w:tcBorders>
          </w:tcPr>
          <w:p w:rsidR="000C2A21" w:rsidRDefault="00031ACB" w:rsidP="00725603">
            <w:pPr>
              <w:widowControl w:val="0"/>
            </w:pPr>
            <w:r>
              <w:t>983</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3 смена</w:t>
            </w:r>
          </w:p>
        </w:tc>
        <w:tc>
          <w:tcPr>
            <w:tcW w:w="4926" w:type="dxa"/>
            <w:tcBorders>
              <w:top w:val="single" w:sz="4" w:space="0" w:color="auto"/>
              <w:left w:val="single" w:sz="4" w:space="0" w:color="auto"/>
              <w:bottom w:val="single" w:sz="4" w:space="0" w:color="auto"/>
              <w:right w:val="single" w:sz="4" w:space="0" w:color="auto"/>
            </w:tcBorders>
          </w:tcPr>
          <w:p w:rsidR="000C2A21" w:rsidRDefault="00031ACB" w:rsidP="00725603">
            <w:pPr>
              <w:widowControl w:val="0"/>
            </w:pPr>
            <w:r>
              <w:t>301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Группы продленного дня</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нет</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12</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Педагогический состав</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кандидаты наук-</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высшее</w:t>
            </w:r>
          </w:p>
        </w:tc>
        <w:tc>
          <w:tcPr>
            <w:tcW w:w="4926" w:type="dxa"/>
            <w:tcBorders>
              <w:top w:val="single" w:sz="4" w:space="0" w:color="auto"/>
              <w:left w:val="single" w:sz="4" w:space="0" w:color="auto"/>
              <w:bottom w:val="single" w:sz="4" w:space="0" w:color="auto"/>
              <w:right w:val="single" w:sz="4" w:space="0" w:color="auto"/>
            </w:tcBorders>
          </w:tcPr>
          <w:p w:rsidR="000C2A21" w:rsidRPr="00FA7D3D" w:rsidRDefault="000C2A21" w:rsidP="00725603">
            <w:pPr>
              <w:widowControl w:val="0"/>
              <w:rPr>
                <w:lang w:val="en-US"/>
              </w:rPr>
            </w:pPr>
            <w:r>
              <w:rPr>
                <w:lang w:val="en-US"/>
              </w:rPr>
              <w:t>95</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Среднее - специальное</w:t>
            </w:r>
          </w:p>
        </w:tc>
        <w:tc>
          <w:tcPr>
            <w:tcW w:w="4926" w:type="dxa"/>
            <w:tcBorders>
              <w:top w:val="single" w:sz="4" w:space="0" w:color="auto"/>
              <w:left w:val="single" w:sz="4" w:space="0" w:color="auto"/>
              <w:bottom w:val="single" w:sz="4" w:space="0" w:color="auto"/>
              <w:right w:val="single" w:sz="4" w:space="0" w:color="auto"/>
            </w:tcBorders>
          </w:tcPr>
          <w:p w:rsidR="000C2A21" w:rsidRPr="0049539D" w:rsidRDefault="000C2A21" w:rsidP="00725603">
            <w:pPr>
              <w:widowControl w:val="0"/>
              <w:rPr>
                <w:lang w:val="en-US"/>
              </w:rPr>
            </w:pPr>
            <w:r>
              <w:rPr>
                <w:lang w:val="en-US"/>
              </w:rPr>
              <w:t>11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Педагогический </w:t>
            </w:r>
            <w:proofErr w:type="gramStart"/>
            <w:r>
              <w:t>ценз  коллектива</w:t>
            </w:r>
            <w:proofErr w:type="gramEnd"/>
            <w:r>
              <w:t>:</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Стаж    до 5-ти лет</w:t>
            </w:r>
          </w:p>
        </w:tc>
        <w:tc>
          <w:tcPr>
            <w:tcW w:w="4926" w:type="dxa"/>
            <w:tcBorders>
              <w:top w:val="single" w:sz="4" w:space="0" w:color="auto"/>
              <w:left w:val="single" w:sz="4" w:space="0" w:color="auto"/>
              <w:bottom w:val="single" w:sz="4" w:space="0" w:color="auto"/>
              <w:right w:val="single" w:sz="4" w:space="0" w:color="auto"/>
            </w:tcBorders>
          </w:tcPr>
          <w:p w:rsidR="000C2A21" w:rsidRPr="00215C7D" w:rsidRDefault="000C2A21" w:rsidP="00725603">
            <w:pPr>
              <w:widowControl w:val="0"/>
              <w:rPr>
                <w:lang w:val="en-US"/>
              </w:rPr>
            </w:pPr>
            <w:r>
              <w:rPr>
                <w:lang w:val="en-US"/>
              </w:rPr>
              <w:t>9</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5-10 лет</w:t>
            </w:r>
          </w:p>
        </w:tc>
        <w:tc>
          <w:tcPr>
            <w:tcW w:w="4926" w:type="dxa"/>
            <w:tcBorders>
              <w:top w:val="single" w:sz="4" w:space="0" w:color="auto"/>
              <w:left w:val="single" w:sz="4" w:space="0" w:color="auto"/>
              <w:bottom w:val="single" w:sz="4" w:space="0" w:color="auto"/>
              <w:right w:val="single" w:sz="4" w:space="0" w:color="auto"/>
            </w:tcBorders>
          </w:tcPr>
          <w:p w:rsidR="000C2A21" w:rsidRPr="00215C7D" w:rsidRDefault="000C2A21" w:rsidP="00725603">
            <w:pPr>
              <w:widowControl w:val="0"/>
              <w:rPr>
                <w:lang w:val="en-US"/>
              </w:rPr>
            </w:pPr>
            <w:r>
              <w:t>1</w:t>
            </w:r>
            <w:r>
              <w:rPr>
                <w:lang w:val="en-US"/>
              </w:rPr>
              <w:t>5</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10-20 лет</w:t>
            </w:r>
          </w:p>
        </w:tc>
        <w:tc>
          <w:tcPr>
            <w:tcW w:w="4926" w:type="dxa"/>
            <w:tcBorders>
              <w:top w:val="single" w:sz="4" w:space="0" w:color="auto"/>
              <w:left w:val="single" w:sz="4" w:space="0" w:color="auto"/>
              <w:bottom w:val="single" w:sz="4" w:space="0" w:color="auto"/>
              <w:right w:val="single" w:sz="4" w:space="0" w:color="auto"/>
            </w:tcBorders>
          </w:tcPr>
          <w:p w:rsidR="000C2A21" w:rsidRPr="008C0DEB" w:rsidRDefault="000C2A21" w:rsidP="00725603">
            <w:pPr>
              <w:widowControl w:val="0"/>
              <w:rPr>
                <w:lang w:val="en-US"/>
              </w:rPr>
            </w:pPr>
            <w:r>
              <w:rPr>
                <w:lang w:val="en-US"/>
              </w:rPr>
              <w:t>47</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свыше 20 лет</w:t>
            </w:r>
          </w:p>
        </w:tc>
        <w:tc>
          <w:tcPr>
            <w:tcW w:w="4926" w:type="dxa"/>
            <w:tcBorders>
              <w:top w:val="single" w:sz="4" w:space="0" w:color="auto"/>
              <w:left w:val="single" w:sz="4" w:space="0" w:color="auto"/>
              <w:bottom w:val="single" w:sz="4" w:space="0" w:color="auto"/>
              <w:right w:val="single" w:sz="4" w:space="0" w:color="auto"/>
            </w:tcBorders>
          </w:tcPr>
          <w:p w:rsidR="000C2A21" w:rsidRPr="00E44DD0" w:rsidRDefault="000C2A21" w:rsidP="00725603">
            <w:pPr>
              <w:widowControl w:val="0"/>
              <w:rPr>
                <w:lang w:val="en-US"/>
              </w:rPr>
            </w:pPr>
            <w:r>
              <w:t>4</w:t>
            </w:r>
            <w:r>
              <w:rPr>
                <w:lang w:val="en-US"/>
              </w:rPr>
              <w:t>7</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Возрастной ценз коллектива</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42</w:t>
            </w:r>
          </w:p>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до 25 лет</w:t>
            </w:r>
          </w:p>
        </w:tc>
        <w:tc>
          <w:tcPr>
            <w:tcW w:w="4926" w:type="dxa"/>
            <w:tcBorders>
              <w:top w:val="single" w:sz="4" w:space="0" w:color="auto"/>
              <w:left w:val="single" w:sz="4" w:space="0" w:color="auto"/>
              <w:bottom w:val="single" w:sz="4" w:space="0" w:color="auto"/>
              <w:right w:val="single" w:sz="4" w:space="0" w:color="auto"/>
            </w:tcBorders>
          </w:tcPr>
          <w:p w:rsidR="000C2A21" w:rsidRPr="009E6109" w:rsidRDefault="000C2A21" w:rsidP="00725603">
            <w:pPr>
              <w:widowControl w:val="0"/>
              <w:rPr>
                <w:lang w:val="en-US"/>
              </w:rPr>
            </w:pPr>
            <w:r>
              <w:rPr>
                <w:lang w:val="en-US"/>
              </w:rP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25-30 лет</w:t>
            </w:r>
          </w:p>
        </w:tc>
        <w:tc>
          <w:tcPr>
            <w:tcW w:w="4926" w:type="dxa"/>
            <w:tcBorders>
              <w:top w:val="single" w:sz="4" w:space="0" w:color="auto"/>
              <w:left w:val="single" w:sz="4" w:space="0" w:color="auto"/>
              <w:bottom w:val="single" w:sz="4" w:space="0" w:color="auto"/>
              <w:right w:val="single" w:sz="4" w:space="0" w:color="auto"/>
            </w:tcBorders>
          </w:tcPr>
          <w:p w:rsidR="000C2A21" w:rsidRPr="00376E3E" w:rsidRDefault="000C2A21" w:rsidP="00725603">
            <w:pPr>
              <w:widowControl w:val="0"/>
              <w:rPr>
                <w:lang w:val="en-US"/>
              </w:rPr>
            </w:pPr>
            <w:r>
              <w:rPr>
                <w:lang w:val="en-US"/>
              </w:rPr>
              <w:t>22</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3</w:t>
            </w:r>
            <w:r>
              <w:rPr>
                <w:lang w:val="en-US"/>
              </w:rPr>
              <w:t>5</w:t>
            </w:r>
            <w:r>
              <w:t xml:space="preserve">- </w:t>
            </w:r>
            <w:r>
              <w:rPr>
                <w:lang w:val="en-US"/>
              </w:rPr>
              <w:t>5</w:t>
            </w:r>
            <w:r>
              <w:t>5 лет</w:t>
            </w:r>
          </w:p>
        </w:tc>
        <w:tc>
          <w:tcPr>
            <w:tcW w:w="4926" w:type="dxa"/>
            <w:tcBorders>
              <w:top w:val="single" w:sz="4" w:space="0" w:color="auto"/>
              <w:left w:val="single" w:sz="4" w:space="0" w:color="auto"/>
              <w:bottom w:val="single" w:sz="4" w:space="0" w:color="auto"/>
              <w:right w:val="single" w:sz="4" w:space="0" w:color="auto"/>
            </w:tcBorders>
          </w:tcPr>
          <w:p w:rsidR="000C2A21" w:rsidRPr="00EE55C2" w:rsidRDefault="000C2A21" w:rsidP="00725603">
            <w:pPr>
              <w:widowControl w:val="0"/>
              <w:rPr>
                <w:lang w:val="en-US"/>
              </w:rPr>
            </w:pPr>
            <w:r>
              <w:rPr>
                <w:lang w:val="en-US"/>
              </w:rPr>
              <w:t>98</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Pr="00EE55C2" w:rsidRDefault="000C2A21" w:rsidP="00725603">
            <w:pPr>
              <w:widowControl w:val="0"/>
            </w:pPr>
            <w:r>
              <w:t>Пенсионного возраста</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ind w:firstLine="33"/>
            </w:pPr>
            <w:r>
              <w:t>Учителя, имеющие звания и награды:</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«Отличник народного образования»</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4</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Почетный работник общего образования РФ»</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10</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Заслуженный учитель РБ</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7327C6" w:rsidTr="00443E68">
        <w:tc>
          <w:tcPr>
            <w:tcW w:w="534" w:type="dxa"/>
            <w:tcBorders>
              <w:top w:val="single" w:sz="4" w:space="0" w:color="auto"/>
              <w:left w:val="single" w:sz="4" w:space="0" w:color="auto"/>
              <w:bottom w:val="single" w:sz="4" w:space="0" w:color="auto"/>
              <w:right w:val="single" w:sz="4" w:space="0" w:color="auto"/>
            </w:tcBorders>
          </w:tcPr>
          <w:p w:rsidR="007327C6" w:rsidRDefault="007327C6"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7327C6" w:rsidRDefault="007327C6" w:rsidP="007327C6">
            <w:pPr>
              <w:widowControl w:val="0"/>
            </w:pPr>
            <w:r>
              <w:t>Заслуженный работник культуры РБ</w:t>
            </w:r>
          </w:p>
        </w:tc>
        <w:tc>
          <w:tcPr>
            <w:tcW w:w="4926" w:type="dxa"/>
            <w:tcBorders>
              <w:top w:val="single" w:sz="4" w:space="0" w:color="auto"/>
              <w:left w:val="single" w:sz="4" w:space="0" w:color="auto"/>
              <w:bottom w:val="single" w:sz="4" w:space="0" w:color="auto"/>
              <w:right w:val="single" w:sz="4" w:space="0" w:color="auto"/>
            </w:tcBorders>
          </w:tcPr>
          <w:p w:rsidR="007327C6" w:rsidRDefault="007327C6" w:rsidP="00725603">
            <w:pPr>
              <w:widowControl w:val="0"/>
            </w:pPr>
            <w:r>
              <w:t>2</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Грамота Министерства образования и науки РФ</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Грамота Министерства образования и науки РБ</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20</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Высшая квалификационная категория</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27</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Первая квалификационная категория</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32</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Соответствуют занимаемой должности</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5</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13</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Административно-управленческий персонал</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Директор ОУ</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spellStart"/>
            <w:r>
              <w:t>Зам.директора</w:t>
            </w:r>
            <w:proofErr w:type="spellEnd"/>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6</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spellStart"/>
            <w:r>
              <w:t>Зав.библиотекой</w:t>
            </w:r>
            <w:proofErr w:type="spellEnd"/>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Психолог</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14</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Учебная и материально-</w:t>
            </w:r>
            <w:proofErr w:type="gramStart"/>
            <w:r>
              <w:t>техническая  база</w:t>
            </w:r>
            <w:proofErr w:type="gramEnd"/>
            <w:r>
              <w:t xml:space="preserve"> ОУ</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Учебные кабинеты</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40</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Большой спортзал</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Малый спортзал</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Школьная библиотека</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всего книг- </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9797 экземпляров</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Из них: учебников</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2875</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Справочников</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68</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Словарей-</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76</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Периодических изданий</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23 наименования</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Методической литературы</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66</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Литературы на электронных носителях</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122</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Медпункт</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Процедурный кабинет</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gramStart"/>
            <w:r>
              <w:t xml:space="preserve">Функционируют:  </w:t>
            </w:r>
            <w:proofErr w:type="gramEnd"/>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spellStart"/>
            <w:r>
              <w:t>Теплосистема</w:t>
            </w:r>
            <w:proofErr w:type="spellEnd"/>
            <w:r>
              <w:t>, центральное водоснабжение, система электроснабжения</w:t>
            </w:r>
          </w:p>
        </w:tc>
      </w:tr>
      <w:tr w:rsidR="000C2A21" w:rsidTr="00443E68">
        <w:tc>
          <w:tcPr>
            <w:tcW w:w="534"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15</w:t>
            </w:r>
          </w:p>
        </w:tc>
        <w:tc>
          <w:tcPr>
            <w:tcW w:w="411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Локальные </w:t>
            </w:r>
            <w:proofErr w:type="gramStart"/>
            <w:r>
              <w:t>акты,  регламентирующие</w:t>
            </w:r>
            <w:proofErr w:type="gramEnd"/>
            <w:r>
              <w:t xml:space="preserve"> деятельность ОУ</w:t>
            </w:r>
          </w:p>
        </w:tc>
        <w:tc>
          <w:tcPr>
            <w:tcW w:w="4926" w:type="dxa"/>
            <w:tcBorders>
              <w:top w:val="single" w:sz="4" w:space="0" w:color="auto"/>
              <w:left w:val="single" w:sz="4" w:space="0" w:color="auto"/>
              <w:bottom w:val="single" w:sz="4" w:space="0" w:color="auto"/>
              <w:right w:val="single" w:sz="4" w:space="0" w:color="auto"/>
            </w:tcBorders>
          </w:tcPr>
          <w:p w:rsidR="000C2A21" w:rsidRDefault="000C2A21" w:rsidP="00EC2C10">
            <w:pPr>
              <w:widowControl w:val="0"/>
              <w:ind w:firstLine="709"/>
            </w:pPr>
            <w:r>
              <w:t>Устав ОУ,</w:t>
            </w:r>
          </w:p>
          <w:p w:rsidR="000C2A21" w:rsidRDefault="000C2A21" w:rsidP="00725603">
            <w:pPr>
              <w:widowControl w:val="0"/>
              <w:ind w:firstLine="51"/>
            </w:pPr>
            <w:r>
              <w:t xml:space="preserve">     - Положение о Педагогическом совете;</w:t>
            </w:r>
          </w:p>
          <w:p w:rsidR="000C2A21" w:rsidRDefault="000C2A21" w:rsidP="00725603">
            <w:pPr>
              <w:widowControl w:val="0"/>
              <w:ind w:firstLine="51"/>
            </w:pPr>
            <w:r>
              <w:t xml:space="preserve">     - Правила поведения обучающихся;</w:t>
            </w:r>
          </w:p>
          <w:p w:rsidR="000C2A21" w:rsidRDefault="000C2A21" w:rsidP="00725603">
            <w:pPr>
              <w:widowControl w:val="0"/>
              <w:ind w:firstLine="51"/>
            </w:pPr>
            <w:r>
              <w:t xml:space="preserve">     - Положение об общем собрании трудового коллектива Школы;</w:t>
            </w:r>
          </w:p>
          <w:p w:rsidR="000C2A21" w:rsidRDefault="000C2A21" w:rsidP="00725603">
            <w:pPr>
              <w:widowControl w:val="0"/>
              <w:ind w:firstLine="51"/>
            </w:pPr>
            <w:r>
              <w:t xml:space="preserve">     - Правила внутреннего трудового распорядка для работников;</w:t>
            </w:r>
          </w:p>
          <w:p w:rsidR="000C2A21" w:rsidRDefault="000C2A21" w:rsidP="00725603">
            <w:pPr>
              <w:widowControl w:val="0"/>
              <w:ind w:firstLine="51"/>
            </w:pPr>
            <w:r>
              <w:t xml:space="preserve">     - Положение о промежуточной аттестации и переводе обучающихся; </w:t>
            </w:r>
          </w:p>
          <w:p w:rsidR="000C2A21" w:rsidRDefault="000C2A21" w:rsidP="00725603">
            <w:pPr>
              <w:widowControl w:val="0"/>
              <w:ind w:firstLine="51"/>
            </w:pPr>
            <w:r>
              <w:t xml:space="preserve">     - Положение о доплатах и надбавках;</w:t>
            </w:r>
          </w:p>
          <w:p w:rsidR="000C2A21" w:rsidRDefault="000C2A21" w:rsidP="00725603">
            <w:pPr>
              <w:widowControl w:val="0"/>
              <w:ind w:firstLine="51"/>
            </w:pPr>
            <w:r>
              <w:t xml:space="preserve">     - Положение о поощрениях и взысканиях обучающихся;</w:t>
            </w:r>
          </w:p>
          <w:p w:rsidR="000C2A21" w:rsidRDefault="000C2A21" w:rsidP="00725603">
            <w:pPr>
              <w:widowControl w:val="0"/>
              <w:ind w:firstLine="51"/>
            </w:pPr>
            <w:r>
              <w:t xml:space="preserve">     - Правила охраны труда, техники безопасности и </w:t>
            </w:r>
            <w:proofErr w:type="gramStart"/>
            <w:r>
              <w:t>противопожарной  защиты</w:t>
            </w:r>
            <w:proofErr w:type="gramEnd"/>
            <w:r>
              <w:t>;</w:t>
            </w:r>
          </w:p>
          <w:p w:rsidR="000C2A21" w:rsidRDefault="000C2A21" w:rsidP="00725603">
            <w:pPr>
              <w:widowControl w:val="0"/>
              <w:ind w:firstLine="51"/>
            </w:pPr>
            <w:r>
              <w:t xml:space="preserve">     - Инструкции по правилам техники безопасности для отдельных рабочих мест и      учебных кабинетов;</w:t>
            </w:r>
          </w:p>
          <w:p w:rsidR="000C2A21" w:rsidRDefault="000C2A21" w:rsidP="00725603">
            <w:pPr>
              <w:widowControl w:val="0"/>
              <w:ind w:firstLine="51"/>
            </w:pPr>
            <w:r>
              <w:t>Должностные инструкции;</w:t>
            </w:r>
          </w:p>
          <w:p w:rsidR="000C2A21" w:rsidRDefault="000C2A21" w:rsidP="00725603">
            <w:pPr>
              <w:widowControl w:val="0"/>
              <w:ind w:firstLine="51"/>
            </w:pPr>
            <w:r>
              <w:t xml:space="preserve">     - Положение о методическом Совете и методических объединениях учителей- предметников;</w:t>
            </w:r>
          </w:p>
          <w:p w:rsidR="000C2A21" w:rsidRDefault="000C2A21" w:rsidP="00725603">
            <w:pPr>
              <w:widowControl w:val="0"/>
              <w:ind w:firstLine="51"/>
            </w:pPr>
            <w:r>
              <w:t xml:space="preserve">     - Приказы и распоряжения директора Школы;</w:t>
            </w:r>
          </w:p>
          <w:p w:rsidR="000C2A21" w:rsidRDefault="000C2A21" w:rsidP="00725603">
            <w:pPr>
              <w:widowControl w:val="0"/>
              <w:ind w:firstLine="51"/>
            </w:pPr>
            <w:r>
              <w:t xml:space="preserve">     - Штатное расписание.</w:t>
            </w:r>
          </w:p>
        </w:tc>
      </w:tr>
    </w:tbl>
    <w:p w:rsidR="000C2A21" w:rsidRDefault="000C2A21" w:rsidP="007D1E62">
      <w:pPr>
        <w:widowControl w:val="0"/>
        <w:ind w:firstLine="709"/>
        <w:jc w:val="both"/>
      </w:pPr>
      <w:r>
        <w:t xml:space="preserve">                                </w:t>
      </w:r>
    </w:p>
    <w:p w:rsidR="000C2A21" w:rsidRPr="00B702A7" w:rsidRDefault="000C2A21" w:rsidP="007D1E62">
      <w:pPr>
        <w:widowControl w:val="0"/>
        <w:jc w:val="center"/>
        <w:rPr>
          <w:b/>
        </w:rPr>
      </w:pPr>
      <w:r w:rsidRPr="00B702A7">
        <w:rPr>
          <w:b/>
          <w:color w:val="000000"/>
        </w:rPr>
        <w:t>Миссия школы</w:t>
      </w:r>
    </w:p>
    <w:p w:rsidR="000C2A21" w:rsidRPr="00B702A7" w:rsidRDefault="000C2A21" w:rsidP="007D1E62">
      <w:pPr>
        <w:widowControl w:val="0"/>
        <w:ind w:firstLine="709"/>
        <w:jc w:val="both"/>
        <w:rPr>
          <w:b/>
        </w:rPr>
      </w:pPr>
    </w:p>
    <w:p w:rsidR="000C2A21" w:rsidRDefault="000C2A21" w:rsidP="007D1E62">
      <w:pPr>
        <w:ind w:firstLine="720"/>
        <w:jc w:val="both"/>
      </w:pPr>
      <w:r>
        <w:rPr>
          <w:b/>
          <w:bCs/>
          <w:color w:val="000000"/>
        </w:rPr>
        <w:t>Миссия</w:t>
      </w:r>
      <w:r>
        <w:rPr>
          <w:color w:val="000000"/>
        </w:rPr>
        <w:t xml:space="preserve"> </w:t>
      </w:r>
      <w:r w:rsidRPr="00B702A7">
        <w:rPr>
          <w:b/>
          <w:color w:val="000000"/>
        </w:rPr>
        <w:t>школы</w:t>
      </w:r>
      <w:r>
        <w:rPr>
          <w:color w:val="000000"/>
        </w:rPr>
        <w:t xml:space="preserve"> заключается в создании психолого-педагогических и организационных условий, способствующих формированию ключевых компетентностей, личностной </w:t>
      </w:r>
      <w:proofErr w:type="spellStart"/>
      <w:r>
        <w:rPr>
          <w:color w:val="000000"/>
        </w:rPr>
        <w:t>самоактуализации</w:t>
      </w:r>
      <w:proofErr w:type="spellEnd"/>
      <w:r>
        <w:rPr>
          <w:color w:val="000000"/>
        </w:rPr>
        <w:t xml:space="preserve"> и будущему профессиональному самоопределению обучающихся с разным уровнем возможностей</w:t>
      </w:r>
      <w:r>
        <w:t>, познавательных интересов и склонностей</w:t>
      </w:r>
      <w:r>
        <w:rPr>
          <w:color w:val="000000"/>
        </w:rPr>
        <w:t>.</w:t>
      </w:r>
    </w:p>
    <w:p w:rsidR="000C2A21" w:rsidRDefault="000C2A21" w:rsidP="007D1E62">
      <w:pPr>
        <w:widowControl w:val="0"/>
        <w:ind w:firstLine="709"/>
        <w:jc w:val="center"/>
      </w:pPr>
    </w:p>
    <w:p w:rsidR="000C2A21" w:rsidRDefault="000C2A21" w:rsidP="007D1E62">
      <w:pPr>
        <w:widowControl w:val="0"/>
        <w:ind w:firstLine="709"/>
        <w:jc w:val="center"/>
        <w:rPr>
          <w:b/>
          <w:bCs/>
        </w:rPr>
      </w:pPr>
      <w:r>
        <w:rPr>
          <w:b/>
          <w:bCs/>
        </w:rPr>
        <w:t>    </w:t>
      </w:r>
    </w:p>
    <w:tbl>
      <w:tblPr>
        <w:tblW w:w="10096" w:type="dxa"/>
        <w:jc w:val="center"/>
        <w:tblCellSpacing w:w="0" w:type="dxa"/>
        <w:tblCellMar>
          <w:left w:w="0" w:type="dxa"/>
          <w:right w:w="0" w:type="dxa"/>
        </w:tblCellMar>
        <w:tblLook w:val="0000" w:firstRow="0" w:lastRow="0" w:firstColumn="0" w:lastColumn="0" w:noHBand="0" w:noVBand="0"/>
      </w:tblPr>
      <w:tblGrid>
        <w:gridCol w:w="2646"/>
        <w:gridCol w:w="2392"/>
        <w:gridCol w:w="5058"/>
      </w:tblGrid>
      <w:tr w:rsidR="000C2A21" w:rsidTr="00725603">
        <w:trPr>
          <w:trHeight w:val="615"/>
          <w:tblCellSpacing w:w="0" w:type="dxa"/>
          <w:jc w:val="center"/>
        </w:trPr>
        <w:tc>
          <w:tcPr>
            <w:tcW w:w="2693" w:type="dxa"/>
            <w:tcBorders>
              <w:top w:val="single" w:sz="6" w:space="0" w:color="FFFFFF"/>
              <w:left w:val="single" w:sz="6" w:space="0" w:color="FFFFFF"/>
              <w:bottom w:val="single" w:sz="18" w:space="0" w:color="FFFFFF"/>
              <w:right w:val="single" w:sz="6" w:space="0" w:color="FFFFFF"/>
            </w:tcBorders>
            <w:shd w:val="clear" w:color="auto" w:fill="F0A22E"/>
          </w:tcPr>
          <w:p w:rsidR="000C2A21" w:rsidRDefault="000C2A21" w:rsidP="00725603">
            <w:pPr>
              <w:jc w:val="center"/>
            </w:pPr>
            <w:r>
              <w:rPr>
                <w:b/>
                <w:bCs/>
              </w:rPr>
              <w:lastRenderedPageBreak/>
              <w:t>Миссия на уровне</w:t>
            </w:r>
          </w:p>
        </w:tc>
        <w:tc>
          <w:tcPr>
            <w:tcW w:w="2235" w:type="dxa"/>
            <w:tcBorders>
              <w:top w:val="single" w:sz="6" w:space="0" w:color="FFFFFF"/>
              <w:left w:val="single" w:sz="6" w:space="0" w:color="FFFFFF"/>
              <w:bottom w:val="single" w:sz="18" w:space="0" w:color="FFFFFF"/>
              <w:right w:val="single" w:sz="6" w:space="0" w:color="FFFFFF"/>
            </w:tcBorders>
            <w:shd w:val="clear" w:color="auto" w:fill="F0A22E"/>
          </w:tcPr>
          <w:p w:rsidR="000C2A21" w:rsidRDefault="000C2A21" w:rsidP="00725603">
            <w:pPr>
              <w:jc w:val="center"/>
            </w:pPr>
            <w:r>
              <w:rPr>
                <w:b/>
                <w:bCs/>
              </w:rPr>
              <w:t>Миссия на уровне коллектива</w:t>
            </w:r>
          </w:p>
        </w:tc>
        <w:tc>
          <w:tcPr>
            <w:tcW w:w="5168" w:type="dxa"/>
            <w:tcBorders>
              <w:top w:val="single" w:sz="6" w:space="0" w:color="FFFFFF"/>
              <w:left w:val="single" w:sz="6" w:space="0" w:color="FFFFFF"/>
              <w:bottom w:val="single" w:sz="18" w:space="0" w:color="FFFFFF"/>
              <w:right w:val="single" w:sz="6" w:space="0" w:color="FFFFFF"/>
            </w:tcBorders>
            <w:shd w:val="clear" w:color="auto" w:fill="F0A22E"/>
          </w:tcPr>
          <w:p w:rsidR="000C2A21" w:rsidRDefault="000C2A21" w:rsidP="00725603">
            <w:pPr>
              <w:jc w:val="center"/>
            </w:pPr>
            <w:r>
              <w:rPr>
                <w:b/>
                <w:bCs/>
              </w:rPr>
              <w:t>Миссия на уровне социума</w:t>
            </w:r>
          </w:p>
        </w:tc>
      </w:tr>
      <w:tr w:rsidR="000C2A21" w:rsidTr="00725603">
        <w:trPr>
          <w:trHeight w:val="1140"/>
          <w:tblCellSpacing w:w="0" w:type="dxa"/>
          <w:jc w:val="center"/>
        </w:trPr>
        <w:tc>
          <w:tcPr>
            <w:tcW w:w="2693"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Pr>
              <w:ind w:firstLine="214"/>
            </w:pPr>
            <w:r>
              <w:t>Личном</w:t>
            </w:r>
          </w:p>
        </w:tc>
        <w:tc>
          <w:tcPr>
            <w:tcW w:w="2235" w:type="dxa"/>
            <w:vMerge w:val="restart"/>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 w:rsidR="000C2A21" w:rsidRDefault="000C2A21" w:rsidP="00725603">
            <w:pPr>
              <w:jc w:val="center"/>
            </w:pPr>
          </w:p>
          <w:p w:rsidR="000C2A21" w:rsidRDefault="000C2A21" w:rsidP="00725603">
            <w:pPr>
              <w:jc w:val="center"/>
            </w:pPr>
          </w:p>
          <w:p w:rsidR="000C2A21" w:rsidRDefault="000C2A21" w:rsidP="00725603">
            <w:pPr>
              <w:jc w:val="center"/>
            </w:pPr>
          </w:p>
          <w:p w:rsidR="000C2A21" w:rsidRDefault="000C2A21" w:rsidP="00725603">
            <w:pPr>
              <w:jc w:val="center"/>
            </w:pPr>
          </w:p>
          <w:p w:rsidR="000C2A21" w:rsidRDefault="000C2A21" w:rsidP="00725603">
            <w:pPr>
              <w:jc w:val="center"/>
            </w:pPr>
            <w:proofErr w:type="gramStart"/>
            <w:r>
              <w:t xml:space="preserve">Создание  </w:t>
            </w:r>
            <w:proofErr w:type="spellStart"/>
            <w:r>
              <w:t>здоровьесберегающего</w:t>
            </w:r>
            <w:proofErr w:type="spellEnd"/>
            <w:proofErr w:type="gramEnd"/>
            <w:r>
              <w:t xml:space="preserve"> образовательного пространства школы.</w:t>
            </w:r>
          </w:p>
          <w:p w:rsidR="000C2A21" w:rsidRDefault="000C2A21" w:rsidP="00725603"/>
          <w:p w:rsidR="000C2A21" w:rsidRDefault="000C2A21" w:rsidP="00725603"/>
        </w:tc>
        <w:tc>
          <w:tcPr>
            <w:tcW w:w="5168"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r>
              <w:t xml:space="preserve">Личностная </w:t>
            </w:r>
            <w:proofErr w:type="spellStart"/>
            <w:r>
              <w:t>самоактуализация</w:t>
            </w:r>
            <w:proofErr w:type="spellEnd"/>
            <w:r>
              <w:t xml:space="preserve"> школьников, обладающих ключевыми компетентностями</w:t>
            </w:r>
          </w:p>
        </w:tc>
      </w:tr>
      <w:tr w:rsidR="000C2A21" w:rsidTr="00725603">
        <w:trPr>
          <w:trHeight w:val="1395"/>
          <w:tblCellSpacing w:w="0" w:type="dxa"/>
          <w:jc w:val="center"/>
        </w:trPr>
        <w:tc>
          <w:tcPr>
            <w:tcW w:w="2693"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pPr>
              <w:ind w:firstLine="214"/>
            </w:pPr>
            <w:r>
              <w:t>Социальном</w:t>
            </w:r>
          </w:p>
        </w:tc>
        <w:tc>
          <w:tcPr>
            <w:tcW w:w="0" w:type="auto"/>
            <w:vMerge/>
            <w:tcBorders>
              <w:top w:val="single" w:sz="18" w:space="0" w:color="FFFFFF"/>
              <w:left w:val="single" w:sz="6" w:space="0" w:color="FFFFFF"/>
              <w:bottom w:val="single" w:sz="6" w:space="0" w:color="FFFFFF"/>
              <w:right w:val="single" w:sz="6" w:space="0" w:color="FFFFFF"/>
            </w:tcBorders>
            <w:vAlign w:val="center"/>
          </w:tcPr>
          <w:p w:rsidR="000C2A21" w:rsidRDefault="000C2A21" w:rsidP="00725603"/>
        </w:tc>
        <w:tc>
          <w:tcPr>
            <w:tcW w:w="5168"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r>
              <w:t xml:space="preserve">Формирование творчески мыслящей личности, ориентированной на выбор профессии. </w:t>
            </w:r>
          </w:p>
          <w:p w:rsidR="000C2A21" w:rsidRDefault="000C2A21" w:rsidP="00725603"/>
        </w:tc>
      </w:tr>
      <w:tr w:rsidR="000C2A21" w:rsidTr="00725603">
        <w:trPr>
          <w:trHeight w:val="1242"/>
          <w:tblCellSpacing w:w="0" w:type="dxa"/>
          <w:jc w:val="center"/>
        </w:trPr>
        <w:tc>
          <w:tcPr>
            <w:tcW w:w="2693" w:type="dxa"/>
            <w:tcBorders>
              <w:top w:val="single" w:sz="6" w:space="0" w:color="FFFFFF"/>
              <w:left w:val="single" w:sz="6" w:space="0" w:color="FFFFFF"/>
              <w:bottom w:val="single" w:sz="6" w:space="0" w:color="FFFFFF"/>
              <w:right w:val="single" w:sz="6" w:space="0" w:color="FFFFFF"/>
            </w:tcBorders>
            <w:shd w:val="clear" w:color="auto" w:fill="F9E0CD"/>
          </w:tcPr>
          <w:p w:rsidR="000C2A21" w:rsidRDefault="000C2A21" w:rsidP="00725603">
            <w:pPr>
              <w:ind w:firstLine="214"/>
            </w:pPr>
            <w:r>
              <w:t>Духовном</w:t>
            </w:r>
          </w:p>
        </w:tc>
        <w:tc>
          <w:tcPr>
            <w:tcW w:w="0" w:type="auto"/>
            <w:vMerge/>
            <w:tcBorders>
              <w:top w:val="single" w:sz="18" w:space="0" w:color="FFFFFF"/>
              <w:left w:val="single" w:sz="6" w:space="0" w:color="FFFFFF"/>
              <w:bottom w:val="single" w:sz="6" w:space="0" w:color="FFFFFF"/>
              <w:right w:val="single" w:sz="6" w:space="0" w:color="FFFFFF"/>
            </w:tcBorders>
            <w:vAlign w:val="center"/>
          </w:tcPr>
          <w:p w:rsidR="000C2A21" w:rsidRDefault="000C2A21" w:rsidP="00725603"/>
        </w:tc>
        <w:tc>
          <w:tcPr>
            <w:tcW w:w="5168" w:type="dxa"/>
            <w:tcBorders>
              <w:top w:val="single" w:sz="6" w:space="0" w:color="FFFFFF"/>
              <w:left w:val="single" w:sz="6" w:space="0" w:color="FFFFFF"/>
              <w:bottom w:val="single" w:sz="6" w:space="0" w:color="FFFFFF"/>
              <w:right w:val="single" w:sz="6" w:space="0" w:color="FFFFFF"/>
            </w:tcBorders>
            <w:shd w:val="clear" w:color="auto" w:fill="F9E0CD"/>
          </w:tcPr>
          <w:p w:rsidR="000C2A21" w:rsidRDefault="000C2A21" w:rsidP="00725603">
            <w:pPr>
              <w:pStyle w:val="a6"/>
              <w:tabs>
                <w:tab w:val="left" w:pos="3780"/>
              </w:tabs>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Формирование духовно-развитой, творческой, нравственно и физически здоровой личности, с высоким уровнем национального самосознания, готовой к саморазвитию и самоопределению в быстро меняющемся окружающем мире.</w:t>
            </w:r>
          </w:p>
          <w:p w:rsidR="000C2A21" w:rsidRDefault="000C2A21" w:rsidP="00725603"/>
          <w:p w:rsidR="000C2A21" w:rsidRDefault="000C2A21" w:rsidP="00725603"/>
        </w:tc>
      </w:tr>
    </w:tbl>
    <w:p w:rsidR="000C2A21" w:rsidRPr="00601C16" w:rsidRDefault="000C2A21" w:rsidP="00601C16">
      <w:pPr>
        <w:pStyle w:val="1"/>
      </w:pPr>
    </w:p>
    <w:p w:rsidR="000C2A21" w:rsidRPr="00601C16" w:rsidRDefault="000C2A21" w:rsidP="00601C16">
      <w:pPr>
        <w:pStyle w:val="1"/>
      </w:pPr>
      <w:bookmarkStart w:id="4" w:name="_Toc499139852"/>
      <w:r w:rsidRPr="00601C16">
        <w:t>3. АНАЛИТИКО-ПРОГНОСТИЧЕСКОЕ ОБОСНОВАНИЕ</w:t>
      </w:r>
      <w:r w:rsidR="00601C16" w:rsidRPr="00601C16">
        <w:t xml:space="preserve"> ПРОГРАММЫ</w:t>
      </w:r>
      <w:r w:rsidR="00443E68">
        <w:t xml:space="preserve"> </w:t>
      </w:r>
      <w:r w:rsidRPr="00601C16">
        <w:t>РАЗВИТИЯ</w:t>
      </w:r>
      <w:bookmarkEnd w:id="4"/>
    </w:p>
    <w:p w:rsidR="000C2A21" w:rsidRDefault="000C2A21" w:rsidP="007D1E62">
      <w:pPr>
        <w:widowControl w:val="0"/>
        <w:ind w:firstLine="709"/>
        <w:jc w:val="both"/>
      </w:pPr>
      <w:r>
        <w:t xml:space="preserve">     </w:t>
      </w:r>
    </w:p>
    <w:p w:rsidR="000C2A21" w:rsidRDefault="000C2A21" w:rsidP="007D1E62">
      <w:pPr>
        <w:widowControl w:val="0"/>
        <w:ind w:firstLine="709"/>
        <w:jc w:val="both"/>
      </w:pPr>
      <w:r>
        <w:t> Аналитическим обоснованием Программы послужили:</w:t>
      </w:r>
    </w:p>
    <w:p w:rsidR="000C2A21" w:rsidRDefault="000C2A21" w:rsidP="007D1E62">
      <w:pPr>
        <w:widowControl w:val="0"/>
        <w:numPr>
          <w:ilvl w:val="0"/>
          <w:numId w:val="9"/>
        </w:numPr>
        <w:tabs>
          <w:tab w:val="left" w:pos="993"/>
        </w:tabs>
        <w:ind w:left="0" w:firstLine="709"/>
        <w:jc w:val="both"/>
      </w:pPr>
      <w:r>
        <w:t>изучение приоритетных направлений развития Российского образования на период до 2018г;</w:t>
      </w:r>
    </w:p>
    <w:p w:rsidR="000C2A21" w:rsidRDefault="000C2A21" w:rsidP="007D1E62">
      <w:pPr>
        <w:widowControl w:val="0"/>
        <w:numPr>
          <w:ilvl w:val="0"/>
          <w:numId w:val="9"/>
        </w:numPr>
        <w:tabs>
          <w:tab w:val="left" w:pos="993"/>
        </w:tabs>
        <w:ind w:left="0" w:firstLine="709"/>
        <w:jc w:val="both"/>
      </w:pPr>
      <w:r>
        <w:t>мониторинговое исследование состояния и запросов микросоциума;</w:t>
      </w:r>
    </w:p>
    <w:p w:rsidR="000C2A21" w:rsidRDefault="000C2A21" w:rsidP="007D1E62">
      <w:pPr>
        <w:widowControl w:val="0"/>
        <w:numPr>
          <w:ilvl w:val="0"/>
          <w:numId w:val="9"/>
        </w:numPr>
        <w:tabs>
          <w:tab w:val="left" w:pos="993"/>
        </w:tabs>
        <w:ind w:left="0" w:firstLine="709"/>
        <w:jc w:val="both"/>
      </w:pPr>
      <w:r>
        <w:t>результаты деятельности педагогического коллектива за предшествующий период.</w:t>
      </w:r>
      <w:r>
        <w:br/>
      </w:r>
    </w:p>
    <w:p w:rsidR="000C2A21" w:rsidRDefault="000C2A21" w:rsidP="007D1E62">
      <w:pPr>
        <w:widowControl w:val="0"/>
        <w:ind w:firstLine="709"/>
        <w:jc w:val="both"/>
      </w:pPr>
      <w:r>
        <w:t>Нормативно-</w:t>
      </w:r>
      <w:proofErr w:type="gramStart"/>
      <w:r>
        <w:t>правовыми  основаниями</w:t>
      </w:r>
      <w:proofErr w:type="gramEnd"/>
      <w:r>
        <w:t xml:space="preserve">  разработки  программы  развития   МОУ СОШ № 8 являются:</w:t>
      </w:r>
    </w:p>
    <w:p w:rsidR="000C2A21" w:rsidRDefault="000C2A21" w:rsidP="007D1E62">
      <w:pPr>
        <w:widowControl w:val="0"/>
        <w:numPr>
          <w:ilvl w:val="0"/>
          <w:numId w:val="10"/>
        </w:numPr>
        <w:ind w:left="0" w:firstLine="709"/>
        <w:jc w:val="both"/>
      </w:pPr>
      <w:r>
        <w:t>Законы Российской Федерации и Республики Бурятия «Об образовании»,</w:t>
      </w:r>
    </w:p>
    <w:p w:rsidR="000C2A21" w:rsidRDefault="000C2A21" w:rsidP="007D1E62">
      <w:pPr>
        <w:widowControl w:val="0"/>
        <w:numPr>
          <w:ilvl w:val="0"/>
          <w:numId w:val="10"/>
        </w:numPr>
        <w:ind w:left="0" w:firstLine="709"/>
        <w:jc w:val="both"/>
      </w:pPr>
      <w:r>
        <w:t xml:space="preserve">Федеральная программа развития </w:t>
      </w:r>
      <w:proofErr w:type="gramStart"/>
      <w:r>
        <w:t>образования  до</w:t>
      </w:r>
      <w:proofErr w:type="gramEnd"/>
      <w:r>
        <w:t xml:space="preserve"> 2020 года,</w:t>
      </w:r>
    </w:p>
    <w:p w:rsidR="000C2A21" w:rsidRDefault="000C2A21" w:rsidP="007D1E62">
      <w:pPr>
        <w:widowControl w:val="0"/>
        <w:numPr>
          <w:ilvl w:val="0"/>
          <w:numId w:val="10"/>
        </w:numPr>
        <w:ind w:left="0" w:firstLine="709"/>
        <w:jc w:val="both"/>
      </w:pPr>
      <w:r>
        <w:t xml:space="preserve">Концепция </w:t>
      </w:r>
      <w:proofErr w:type="gramStart"/>
      <w:r>
        <w:t>модернизации  российского</w:t>
      </w:r>
      <w:proofErr w:type="gramEnd"/>
      <w:r>
        <w:t xml:space="preserve"> образования до 2020 года,</w:t>
      </w:r>
    </w:p>
    <w:p w:rsidR="000C2A21" w:rsidRDefault="000C2A21" w:rsidP="007D1E62">
      <w:pPr>
        <w:widowControl w:val="0"/>
        <w:numPr>
          <w:ilvl w:val="0"/>
          <w:numId w:val="10"/>
        </w:numPr>
        <w:ind w:left="0" w:firstLine="709"/>
        <w:jc w:val="both"/>
      </w:pPr>
      <w:r>
        <w:t>Федеральный образовательный стандарт начального образования,</w:t>
      </w:r>
    </w:p>
    <w:p w:rsidR="000C2A21" w:rsidRDefault="000C2A21" w:rsidP="007D1E62">
      <w:pPr>
        <w:widowControl w:val="0"/>
        <w:numPr>
          <w:ilvl w:val="0"/>
          <w:numId w:val="10"/>
        </w:numPr>
        <w:ind w:left="0" w:firstLine="709"/>
        <w:jc w:val="both"/>
      </w:pPr>
      <w:r>
        <w:t>Федеральный образовательный стандарт общего образования,</w:t>
      </w:r>
    </w:p>
    <w:p w:rsidR="000C2A21" w:rsidRDefault="000C2A21" w:rsidP="007D1E62">
      <w:pPr>
        <w:widowControl w:val="0"/>
        <w:numPr>
          <w:ilvl w:val="0"/>
          <w:numId w:val="10"/>
        </w:numPr>
        <w:ind w:left="0" w:firstLine="709"/>
        <w:jc w:val="both"/>
      </w:pPr>
      <w:proofErr w:type="gramStart"/>
      <w:r>
        <w:t>Концепция  профильного</w:t>
      </w:r>
      <w:proofErr w:type="gramEnd"/>
      <w:r>
        <w:t xml:space="preserve"> образования на старшей ступени обучения,</w:t>
      </w:r>
    </w:p>
    <w:p w:rsidR="000C2A21" w:rsidRDefault="000C2A21" w:rsidP="007D1E62">
      <w:pPr>
        <w:widowControl w:val="0"/>
        <w:numPr>
          <w:ilvl w:val="0"/>
          <w:numId w:val="10"/>
        </w:numPr>
        <w:ind w:left="0" w:firstLine="709"/>
        <w:jc w:val="both"/>
      </w:pPr>
      <w:r>
        <w:t>Программа информатизации системы образования Республики Бурятия.</w:t>
      </w:r>
    </w:p>
    <w:p w:rsidR="000C2A21" w:rsidRDefault="000C2A21" w:rsidP="007D1E62">
      <w:pPr>
        <w:widowControl w:val="0"/>
        <w:ind w:firstLine="709"/>
        <w:jc w:val="both"/>
      </w:pPr>
    </w:p>
    <w:p w:rsidR="000C2A21" w:rsidRDefault="000C2A21" w:rsidP="007D1E62">
      <w:pPr>
        <w:widowControl w:val="0"/>
        <w:ind w:firstLine="709"/>
        <w:jc w:val="both"/>
      </w:pPr>
    </w:p>
    <w:p w:rsidR="000C2A21" w:rsidRPr="00F8428D" w:rsidRDefault="00601C16" w:rsidP="00601C16">
      <w:pPr>
        <w:pStyle w:val="2"/>
      </w:pPr>
      <w:bookmarkStart w:id="5" w:name="_Toc499139853"/>
      <w:r>
        <w:t xml:space="preserve">3.1. АНАЛИЗ ВНЕШНЕЙ </w:t>
      </w:r>
      <w:r w:rsidR="000C2A21" w:rsidRPr="00F8428D">
        <w:t>СРЕДЫ</w:t>
      </w:r>
      <w:bookmarkEnd w:id="5"/>
    </w:p>
    <w:p w:rsidR="000C2A21" w:rsidRDefault="000C2A21" w:rsidP="007D1E62">
      <w:pPr>
        <w:widowControl w:val="0"/>
        <w:ind w:firstLine="709"/>
        <w:jc w:val="both"/>
      </w:pPr>
    </w:p>
    <w:p w:rsidR="000C2A21" w:rsidRDefault="000C2A21" w:rsidP="007D1E62">
      <w:pPr>
        <w:ind w:firstLine="540"/>
        <w:jc w:val="both"/>
      </w:pPr>
      <w:r>
        <w:rPr>
          <w:u w:val="single"/>
        </w:rPr>
        <w:t>Внешние условия</w:t>
      </w:r>
      <w:r>
        <w:t xml:space="preserve"> – это изменяющиеся </w:t>
      </w:r>
      <w:proofErr w:type="gramStart"/>
      <w:r>
        <w:t>условия  в</w:t>
      </w:r>
      <w:proofErr w:type="gramEnd"/>
      <w:r>
        <w:t xml:space="preserve"> социальной, политической и экономической жизни страны, региона, системы образования, окружающего социума.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развитие образовательного учреждения значительное влияние оказывают административно-территориальные, социально-демографические, социально-экономические, экологические и социокультурные факторы, а также объективно-образовательные и субъективно-образовательные потребности населения. </w:t>
      </w:r>
    </w:p>
    <w:p w:rsidR="000C2A21" w:rsidRDefault="000C2A21" w:rsidP="007D1E62">
      <w:pPr>
        <w:ind w:firstLine="540"/>
        <w:jc w:val="both"/>
        <w:rPr>
          <w:u w:val="single"/>
        </w:rPr>
      </w:pPr>
      <w:r>
        <w:rPr>
          <w:u w:val="single"/>
        </w:rPr>
        <w:t>При разработке Программы были учтены следующие внешние условия:</w:t>
      </w:r>
    </w:p>
    <w:p w:rsidR="000C2A21" w:rsidRDefault="000C2A21" w:rsidP="007D1E62">
      <w:pPr>
        <w:ind w:firstLine="540"/>
        <w:jc w:val="both"/>
        <w:rPr>
          <w:u w:val="single"/>
        </w:rPr>
      </w:pPr>
    </w:p>
    <w:p w:rsidR="000C2A21" w:rsidRDefault="000C2A21" w:rsidP="007D1E62">
      <w:pPr>
        <w:pStyle w:val="16"/>
        <w:numPr>
          <w:ilvl w:val="0"/>
          <w:numId w:val="11"/>
        </w:numPr>
        <w:spacing w:line="276" w:lineRule="auto"/>
        <w:ind w:left="0" w:firstLine="540"/>
        <w:jc w:val="both"/>
        <w:rPr>
          <w:rFonts w:ascii="Times New Roman" w:hAnsi="Times New Roman" w:cs="Times New Roman"/>
          <w:sz w:val="24"/>
          <w:szCs w:val="24"/>
        </w:rPr>
      </w:pPr>
      <w:r>
        <w:rPr>
          <w:rFonts w:ascii="Times New Roman" w:hAnsi="Times New Roman" w:cs="Times New Roman"/>
          <w:b/>
          <w:bCs/>
          <w:sz w:val="24"/>
          <w:szCs w:val="24"/>
        </w:rPr>
        <w:t>На уровне страны</w:t>
      </w:r>
      <w:r>
        <w:rPr>
          <w:rFonts w:ascii="Times New Roman" w:hAnsi="Times New Roman" w:cs="Times New Roman"/>
          <w:sz w:val="24"/>
          <w:szCs w:val="24"/>
        </w:rPr>
        <w:t xml:space="preserve">: </w:t>
      </w:r>
    </w:p>
    <w:p w:rsidR="000C2A21" w:rsidRDefault="000C2A21" w:rsidP="007D1E62">
      <w:pPr>
        <w:numPr>
          <w:ilvl w:val="0"/>
          <w:numId w:val="12"/>
        </w:numPr>
        <w:ind w:left="0" w:firstLine="709"/>
        <w:jc w:val="both"/>
      </w:pPr>
      <w:r>
        <w:lastRenderedPageBreak/>
        <w:t>Становление рыночных отношений в экономике, обуславливающих необходимость формирования ключевых компетентностей школьников, их подготовки к жизни в условиях рыночной экономики;</w:t>
      </w:r>
    </w:p>
    <w:p w:rsidR="000C2A21" w:rsidRDefault="000C2A21" w:rsidP="007D1E62">
      <w:pPr>
        <w:numPr>
          <w:ilvl w:val="0"/>
          <w:numId w:val="12"/>
        </w:numPr>
        <w:ind w:left="0" w:firstLine="709"/>
        <w:jc w:val="both"/>
      </w:pPr>
      <w:r>
        <w:t>ориентация социума на нормы и ценности гражданского общества, обуславливающая необходимость социального партнерства в образовании, увеличение общественной составляющей в управлении образованием;</w:t>
      </w:r>
    </w:p>
    <w:p w:rsidR="000C2A21" w:rsidRDefault="000C2A21" w:rsidP="007D1E62">
      <w:pPr>
        <w:numPr>
          <w:ilvl w:val="0"/>
          <w:numId w:val="12"/>
        </w:numPr>
        <w:ind w:left="0" w:firstLine="709"/>
        <w:jc w:val="both"/>
      </w:pPr>
      <w:r>
        <w:t>интеграция системы образования России в мировое образовательное пространство, обуславливающая необходимость понимания учащимися культур других народов, актуализации патриотического воспитания, формирования установок толерантного сознания;</w:t>
      </w:r>
    </w:p>
    <w:p w:rsidR="000C2A21" w:rsidRDefault="000C2A21" w:rsidP="007D1E62">
      <w:pPr>
        <w:numPr>
          <w:ilvl w:val="0"/>
          <w:numId w:val="12"/>
        </w:numPr>
        <w:ind w:left="0" w:firstLine="709"/>
        <w:jc w:val="both"/>
      </w:pPr>
      <w:r>
        <w:t>информатизация мирового сообщества, обуславливающая необходимость создания информационной образовательной среды в школе, а также освоения ее школьниками на уровне пользователя новых информационных технологий.</w:t>
      </w:r>
    </w:p>
    <w:p w:rsidR="000C2A21" w:rsidRDefault="000C2A21" w:rsidP="007D1E62">
      <w:pPr>
        <w:ind w:firstLine="709"/>
        <w:jc w:val="both"/>
        <w:rPr>
          <w:u w:val="single"/>
        </w:rPr>
      </w:pPr>
    </w:p>
    <w:p w:rsidR="000C2A21" w:rsidRDefault="000C2A21" w:rsidP="007D1E62">
      <w:pPr>
        <w:pStyle w:val="16"/>
        <w:numPr>
          <w:ilvl w:val="0"/>
          <w:numId w:val="1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 xml:space="preserve">На </w:t>
      </w:r>
      <w:proofErr w:type="gramStart"/>
      <w:r>
        <w:rPr>
          <w:rFonts w:ascii="Times New Roman" w:hAnsi="Times New Roman" w:cs="Times New Roman"/>
          <w:b/>
          <w:bCs/>
          <w:sz w:val="24"/>
          <w:szCs w:val="24"/>
        </w:rPr>
        <w:t>уровне  системы</w:t>
      </w:r>
      <w:proofErr w:type="gramEnd"/>
      <w:r>
        <w:rPr>
          <w:rFonts w:ascii="Times New Roman" w:hAnsi="Times New Roman" w:cs="Times New Roman"/>
          <w:b/>
          <w:bCs/>
          <w:sz w:val="24"/>
          <w:szCs w:val="24"/>
        </w:rPr>
        <w:t xml:space="preserve"> образования</w:t>
      </w:r>
      <w:r>
        <w:rPr>
          <w:rFonts w:ascii="Times New Roman" w:hAnsi="Times New Roman" w:cs="Times New Roman"/>
          <w:sz w:val="24"/>
          <w:szCs w:val="24"/>
        </w:rPr>
        <w:t>:</w:t>
      </w:r>
    </w:p>
    <w:p w:rsidR="000C2A21" w:rsidRDefault="000C2A21" w:rsidP="007D1E62">
      <w:pPr>
        <w:numPr>
          <w:ilvl w:val="0"/>
          <w:numId w:val="13"/>
        </w:numPr>
        <w:tabs>
          <w:tab w:val="left" w:pos="993"/>
        </w:tabs>
        <w:ind w:left="0" w:firstLine="709"/>
        <w:jc w:val="both"/>
      </w:pPr>
      <w:r>
        <w:t>обновление содержания образования и переход на новые федеральные образовательные стандарты;</w:t>
      </w:r>
    </w:p>
    <w:p w:rsidR="000C2A21" w:rsidRDefault="000C2A21" w:rsidP="007D1E62">
      <w:pPr>
        <w:numPr>
          <w:ilvl w:val="0"/>
          <w:numId w:val="13"/>
        </w:numPr>
        <w:tabs>
          <w:tab w:val="left" w:pos="993"/>
        </w:tabs>
        <w:ind w:left="0" w:firstLine="709"/>
        <w:jc w:val="both"/>
      </w:pPr>
      <w:r>
        <w:t>переход на новый финансово-хозяйственный механизм;</w:t>
      </w:r>
    </w:p>
    <w:p w:rsidR="000C2A21" w:rsidRDefault="000C2A21" w:rsidP="007D1E62">
      <w:pPr>
        <w:numPr>
          <w:ilvl w:val="0"/>
          <w:numId w:val="13"/>
        </w:numPr>
        <w:tabs>
          <w:tab w:val="left" w:pos="993"/>
        </w:tabs>
        <w:ind w:left="0" w:firstLine="709"/>
        <w:jc w:val="both"/>
      </w:pPr>
      <w:r>
        <w:t>развитие самостоятельности образовательных учреждений;</w:t>
      </w:r>
    </w:p>
    <w:p w:rsidR="000C2A21" w:rsidRDefault="000C2A21" w:rsidP="007D1E62">
      <w:pPr>
        <w:numPr>
          <w:ilvl w:val="0"/>
          <w:numId w:val="13"/>
        </w:numPr>
        <w:tabs>
          <w:tab w:val="left" w:pos="993"/>
        </w:tabs>
        <w:ind w:left="0" w:firstLine="709"/>
        <w:jc w:val="both"/>
      </w:pPr>
      <w:r>
        <w:t>введение новых форм аттестации выпускников и педагогов;</w:t>
      </w:r>
    </w:p>
    <w:p w:rsidR="000C2A21" w:rsidRDefault="000C2A21" w:rsidP="007D1E62">
      <w:pPr>
        <w:numPr>
          <w:ilvl w:val="0"/>
          <w:numId w:val="13"/>
        </w:numPr>
        <w:tabs>
          <w:tab w:val="left" w:pos="993"/>
        </w:tabs>
        <w:ind w:left="0" w:firstLine="709"/>
        <w:jc w:val="both"/>
      </w:pPr>
      <w:r>
        <w:t>расширение применения информационных технологий.</w:t>
      </w:r>
    </w:p>
    <w:p w:rsidR="000C2A21" w:rsidRDefault="000C2A21" w:rsidP="007D1E62">
      <w:pPr>
        <w:ind w:firstLine="578"/>
        <w:jc w:val="both"/>
      </w:pPr>
    </w:p>
    <w:p w:rsidR="000C2A21" w:rsidRDefault="000C2A21" w:rsidP="007D1E62">
      <w:pPr>
        <w:pStyle w:val="16"/>
        <w:numPr>
          <w:ilvl w:val="0"/>
          <w:numId w:val="11"/>
        </w:numPr>
        <w:tabs>
          <w:tab w:val="left" w:pos="993"/>
        </w:tabs>
        <w:spacing w:line="276"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На уровне социума: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Административно-территориальные факторы</w:t>
      </w:r>
      <w:r>
        <w:rPr>
          <w:rFonts w:ascii="Times New Roman" w:hAnsi="Times New Roman" w:cs="Times New Roman"/>
          <w:color w:val="000000"/>
          <w:sz w:val="24"/>
          <w:szCs w:val="24"/>
        </w:rPr>
        <w:t xml:space="preserve"> </w:t>
      </w:r>
    </w:p>
    <w:p w:rsidR="000C2A21" w:rsidRDefault="000C2A21" w:rsidP="007D1E62">
      <w:pPr>
        <w:tabs>
          <w:tab w:val="left" w:pos="993"/>
        </w:tabs>
        <w:ind w:firstLine="709"/>
        <w:jc w:val="both"/>
        <w:rPr>
          <w:color w:val="000000"/>
        </w:rPr>
      </w:pPr>
      <w:r>
        <w:rPr>
          <w:color w:val="000000"/>
        </w:rPr>
        <w:t>МАОУ СОШ №8 находится в рабочем поселке Заречный, который входит в состав Советского района г. Улан-Удэ. Происходящие изменения в поселке вносят коррективы в определение вектора инновационного развития школы, а именно:</w:t>
      </w:r>
    </w:p>
    <w:p w:rsidR="000C2A21" w:rsidRDefault="000C2A21" w:rsidP="007D1E62">
      <w:pPr>
        <w:pStyle w:val="16"/>
        <w:numPr>
          <w:ilvl w:val="0"/>
          <w:numId w:val="14"/>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Интенсивное строительство жилого массива, обеспечивающее приток в школу учащихся с разным уровнем образовательной подготовки; </w:t>
      </w:r>
    </w:p>
    <w:p w:rsidR="000C2A21" w:rsidRDefault="000C2A21" w:rsidP="007D1E62">
      <w:pPr>
        <w:pStyle w:val="16"/>
        <w:numPr>
          <w:ilvl w:val="0"/>
          <w:numId w:val="14"/>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Поступательное развитие инфраструктуры п. Заречный, позволяющее устанавливать социальное партнерство, работать на сближение школы и местного сообщества, укреплять связи сферы образования и бизнеса, обеспечивать разнообразные места практик учащихся.</w:t>
      </w:r>
    </w:p>
    <w:p w:rsidR="000C2A21" w:rsidRDefault="000C2A21" w:rsidP="007D1E62">
      <w:pPr>
        <w:pStyle w:val="16"/>
        <w:numPr>
          <w:ilvl w:val="0"/>
          <w:numId w:val="14"/>
        </w:numPr>
        <w:tabs>
          <w:tab w:val="left" w:pos="993"/>
        </w:tabs>
        <w:spacing w:line="276"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поселка расположена сеть образовательных учреждений, в составе которой ДОУ «Зорька», «</w:t>
      </w:r>
      <w:proofErr w:type="spellStart"/>
      <w:r>
        <w:rPr>
          <w:rFonts w:ascii="Times New Roman" w:hAnsi="Times New Roman" w:cs="Times New Roman"/>
          <w:color w:val="000000"/>
          <w:sz w:val="24"/>
          <w:szCs w:val="24"/>
        </w:rPr>
        <w:t>Сэсэг</w:t>
      </w:r>
      <w:proofErr w:type="spellEnd"/>
      <w:r>
        <w:rPr>
          <w:rFonts w:ascii="Times New Roman" w:hAnsi="Times New Roman" w:cs="Times New Roman"/>
          <w:color w:val="000000"/>
          <w:sz w:val="24"/>
          <w:szCs w:val="24"/>
        </w:rPr>
        <w:t xml:space="preserve">», Лицей– интернат для одаренных детей №61, Школа Искусств, позволяющая разрабатывать направления реализации идеи непрерывного образования.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Социально—демографические факторы</w:t>
      </w:r>
      <w:r>
        <w:rPr>
          <w:rFonts w:ascii="Times New Roman" w:hAnsi="Times New Roman" w:cs="Times New Roman"/>
          <w:color w:val="000000"/>
          <w:sz w:val="24"/>
          <w:szCs w:val="24"/>
        </w:rPr>
        <w:t xml:space="preserve"> </w:t>
      </w:r>
    </w:p>
    <w:p w:rsidR="000C2A21" w:rsidRPr="00B36EA6" w:rsidRDefault="000C2A21" w:rsidP="007D1E62">
      <w:pPr>
        <w:pStyle w:val="a6"/>
        <w:spacing w:before="0" w:beforeAutospacing="0" w:after="0" w:afterAutospacing="0"/>
        <w:ind w:firstLine="709"/>
        <w:jc w:val="both"/>
        <w:rPr>
          <w:rFonts w:ascii="Times New Roman" w:hAnsi="Times New Roman" w:cs="Times New Roman"/>
          <w:color w:val="auto"/>
          <w:sz w:val="24"/>
          <w:szCs w:val="24"/>
          <w:u w:val="single"/>
        </w:rPr>
      </w:pPr>
      <w:r w:rsidRPr="00B36EA6">
        <w:rPr>
          <w:rFonts w:ascii="Times New Roman" w:hAnsi="Times New Roman" w:cs="Times New Roman"/>
          <w:color w:val="auto"/>
          <w:sz w:val="24"/>
          <w:szCs w:val="24"/>
        </w:rPr>
        <w:t xml:space="preserve">Население поселка составляет около 11.8 человек. Среди населения большой процент составляет молодежь, к этой категории относится 40 % населения. Число детей дошкольного и школьного </w:t>
      </w:r>
      <w:proofErr w:type="gramStart"/>
      <w:r w:rsidRPr="00B36EA6">
        <w:rPr>
          <w:rFonts w:ascii="Times New Roman" w:hAnsi="Times New Roman" w:cs="Times New Roman"/>
          <w:color w:val="auto"/>
          <w:sz w:val="24"/>
          <w:szCs w:val="24"/>
        </w:rPr>
        <w:t>возраста  по</w:t>
      </w:r>
      <w:proofErr w:type="gramEnd"/>
      <w:r w:rsidRPr="00B36EA6">
        <w:rPr>
          <w:rFonts w:ascii="Times New Roman" w:hAnsi="Times New Roman" w:cs="Times New Roman"/>
          <w:color w:val="auto"/>
          <w:sz w:val="24"/>
          <w:szCs w:val="24"/>
        </w:rPr>
        <w:t xml:space="preserve"> данным органов здравоохранения составляет   4054 человек. Из них 1509 человек - учащиеся нашей школы. Высоким является уровень социального сиротства. </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u w:val="single"/>
        </w:rPr>
      </w:pP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Социально-экономические факторы.</w:t>
      </w:r>
      <w:r>
        <w:rPr>
          <w:rFonts w:ascii="Times New Roman" w:hAnsi="Times New Roman" w:cs="Times New Roman"/>
          <w:color w:val="000000"/>
          <w:sz w:val="24"/>
          <w:szCs w:val="24"/>
        </w:rPr>
        <w:t xml:space="preserve"> </w:t>
      </w:r>
    </w:p>
    <w:p w:rsidR="000C2A21" w:rsidRPr="00BA3C19"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sidRPr="00BA3C19">
        <w:rPr>
          <w:rFonts w:ascii="Times New Roman" w:hAnsi="Times New Roman" w:cs="Times New Roman"/>
          <w:color w:val="auto"/>
          <w:sz w:val="24"/>
          <w:szCs w:val="24"/>
        </w:rPr>
        <w:t xml:space="preserve">Поселок Заречный является рабочей окраиной г. Улан-Удэ. На его территории </w:t>
      </w:r>
      <w:proofErr w:type="spellStart"/>
      <w:r w:rsidRPr="00BA3C19">
        <w:rPr>
          <w:rFonts w:ascii="Times New Roman" w:hAnsi="Times New Roman" w:cs="Times New Roman"/>
          <w:color w:val="auto"/>
          <w:sz w:val="24"/>
          <w:szCs w:val="24"/>
        </w:rPr>
        <w:t>раcположен</w:t>
      </w:r>
      <w:proofErr w:type="spellEnd"/>
      <w:r w:rsidRPr="00BA3C19">
        <w:rPr>
          <w:rFonts w:ascii="Times New Roman" w:hAnsi="Times New Roman" w:cs="Times New Roman"/>
          <w:color w:val="auto"/>
          <w:sz w:val="24"/>
          <w:szCs w:val="24"/>
        </w:rPr>
        <w:t xml:space="preserve"> </w:t>
      </w:r>
      <w:proofErr w:type="gramStart"/>
      <w:r w:rsidRPr="00BA3C19">
        <w:rPr>
          <w:rFonts w:ascii="Times New Roman" w:hAnsi="Times New Roman" w:cs="Times New Roman"/>
          <w:color w:val="auto"/>
          <w:sz w:val="24"/>
          <w:szCs w:val="24"/>
        </w:rPr>
        <w:t>ряд  промышленных</w:t>
      </w:r>
      <w:proofErr w:type="gramEnd"/>
      <w:r w:rsidRPr="00BA3C19">
        <w:rPr>
          <w:rFonts w:ascii="Times New Roman" w:hAnsi="Times New Roman" w:cs="Times New Roman"/>
          <w:color w:val="auto"/>
          <w:sz w:val="24"/>
          <w:szCs w:val="24"/>
        </w:rPr>
        <w:t xml:space="preserve"> предприятий. Основу экономической структуры определяют предприятия ОАО «Автоцентр «</w:t>
      </w:r>
      <w:proofErr w:type="spellStart"/>
      <w:r w:rsidRPr="00BA3C19">
        <w:rPr>
          <w:rFonts w:ascii="Times New Roman" w:hAnsi="Times New Roman" w:cs="Times New Roman"/>
          <w:color w:val="auto"/>
          <w:sz w:val="24"/>
          <w:szCs w:val="24"/>
        </w:rPr>
        <w:t>Камаз</w:t>
      </w:r>
      <w:proofErr w:type="spellEnd"/>
      <w:r w:rsidRPr="00BA3C19">
        <w:rPr>
          <w:rFonts w:ascii="Times New Roman" w:hAnsi="Times New Roman" w:cs="Times New Roman"/>
          <w:color w:val="auto"/>
          <w:sz w:val="24"/>
          <w:szCs w:val="24"/>
        </w:rPr>
        <w:t>», «</w:t>
      </w:r>
      <w:proofErr w:type="spellStart"/>
      <w:r w:rsidRPr="00BA3C19">
        <w:rPr>
          <w:rFonts w:ascii="Times New Roman" w:hAnsi="Times New Roman" w:cs="Times New Roman"/>
          <w:color w:val="auto"/>
          <w:sz w:val="24"/>
          <w:szCs w:val="24"/>
        </w:rPr>
        <w:t>Бурятгаз</w:t>
      </w:r>
      <w:proofErr w:type="spellEnd"/>
      <w:r w:rsidRPr="00BA3C19">
        <w:rPr>
          <w:rFonts w:ascii="Times New Roman" w:hAnsi="Times New Roman" w:cs="Times New Roman"/>
          <w:color w:val="auto"/>
          <w:sz w:val="24"/>
          <w:szCs w:val="24"/>
        </w:rPr>
        <w:t>», «ДРСУ», ЗАО «</w:t>
      </w:r>
      <w:proofErr w:type="spellStart"/>
      <w:r w:rsidRPr="00BA3C19">
        <w:rPr>
          <w:rFonts w:ascii="Times New Roman" w:hAnsi="Times New Roman" w:cs="Times New Roman"/>
          <w:color w:val="auto"/>
          <w:sz w:val="24"/>
          <w:szCs w:val="24"/>
        </w:rPr>
        <w:t>Удинское</w:t>
      </w:r>
      <w:proofErr w:type="spellEnd"/>
      <w:r w:rsidRPr="00BA3C19">
        <w:rPr>
          <w:rFonts w:ascii="Times New Roman" w:hAnsi="Times New Roman" w:cs="Times New Roman"/>
          <w:color w:val="auto"/>
          <w:sz w:val="24"/>
          <w:szCs w:val="24"/>
        </w:rPr>
        <w:t>», АТП «Центральное», ООО «</w:t>
      </w:r>
      <w:proofErr w:type="spellStart"/>
      <w:r w:rsidRPr="00BA3C19">
        <w:rPr>
          <w:rFonts w:ascii="Times New Roman" w:hAnsi="Times New Roman" w:cs="Times New Roman"/>
          <w:color w:val="auto"/>
          <w:sz w:val="24"/>
          <w:szCs w:val="24"/>
        </w:rPr>
        <w:t>Лукондра</w:t>
      </w:r>
      <w:proofErr w:type="spellEnd"/>
      <w:r w:rsidRPr="00BA3C19">
        <w:rPr>
          <w:rFonts w:ascii="Times New Roman" w:hAnsi="Times New Roman" w:cs="Times New Roman"/>
          <w:color w:val="auto"/>
          <w:sz w:val="24"/>
          <w:szCs w:val="24"/>
        </w:rPr>
        <w:t xml:space="preserve">», ОАО «Промысловик», ОАО «Родник», торговые комплексы «Титан», «Абсолют» и «За рулем». Эти учреждения являются основным местом работы родителей.   </w:t>
      </w:r>
    </w:p>
    <w:p w:rsidR="000C2A21" w:rsidRPr="00BA3C19"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sidRPr="00BA3C19">
        <w:rPr>
          <w:rFonts w:ascii="Times New Roman" w:hAnsi="Times New Roman" w:cs="Times New Roman"/>
          <w:color w:val="auto"/>
          <w:sz w:val="24"/>
          <w:szCs w:val="24"/>
        </w:rPr>
        <w:t xml:space="preserve">В связи с нестабильным экономическим положением, увеличением числа безработных (в поселке более 35% учащихся воспитываются в семьях, имеющих доходы ниже прожиточного минимума), увеличился разрыв в благосостоянии между наиболее богатыми и наиболее бедными семьями. </w:t>
      </w:r>
    </w:p>
    <w:p w:rsidR="000C2A21" w:rsidRPr="00BA3C19"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sidRPr="00BA3C19">
        <w:rPr>
          <w:rFonts w:ascii="Times New Roman" w:hAnsi="Times New Roman" w:cs="Times New Roman"/>
          <w:color w:val="auto"/>
          <w:sz w:val="24"/>
          <w:szCs w:val="24"/>
        </w:rPr>
        <w:lastRenderedPageBreak/>
        <w:t xml:space="preserve">Остро ощущается недостаточность финансовых средств на содержание школы. В течение трех последних лет в полном объеме финансируются лишь две статьи расходов: зарплата и коммунальные услуги. Практически не планируются расходы на развитие общего образования. Таким образом, уровень финансирования школы на сегодняшний день нельзя считать удовлетворительным.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Экологические факторы</w:t>
      </w:r>
      <w:r>
        <w:rPr>
          <w:rFonts w:ascii="Times New Roman" w:hAnsi="Times New Roman" w:cs="Times New Roman"/>
          <w:color w:val="000000"/>
          <w:sz w:val="24"/>
          <w:szCs w:val="24"/>
        </w:rPr>
        <w:t xml:space="preserve"> </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Микрорайон школы находится в неблагоприятных экологических условиях. Поселок окружают завод железобетонных изделий, карьеры по разработке щебня и песка. На</w:t>
      </w:r>
      <w:r>
        <w:rPr>
          <w:rFonts w:ascii="Times New Roman" w:hAnsi="Times New Roman" w:cs="Times New Roman"/>
          <w:color w:val="auto"/>
          <w:sz w:val="24"/>
          <w:szCs w:val="24"/>
        </w:rPr>
        <w:softHyphen/>
        <w:t xml:space="preserve">личие карьеров обеспечивает повышенный радиационный фон. Таким образом, острота экологических проблем, существующих в поселке делает необходимыми расширение и совершенствование экологического образования учащихся. </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u w:val="single"/>
        </w:rPr>
        <w:t>Социокультурные факторы:</w:t>
      </w:r>
      <w:r>
        <w:rPr>
          <w:rFonts w:ascii="Times New Roman" w:hAnsi="Times New Roman" w:cs="Times New Roman"/>
          <w:color w:val="auto"/>
          <w:sz w:val="24"/>
          <w:szCs w:val="24"/>
        </w:rPr>
        <w:t xml:space="preserve"> </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На территории поселка расположен КДЦ «Заречный», Культурно-спортивный комплекс, Школа Искусств, СДЮШОР- 10, филиал городской библиотеки имени И. Калашникова. Вместе с тем, наличие </w:t>
      </w:r>
      <w:proofErr w:type="gramStart"/>
      <w:r>
        <w:rPr>
          <w:rFonts w:ascii="Times New Roman" w:hAnsi="Times New Roman" w:cs="Times New Roman"/>
          <w:color w:val="auto"/>
          <w:sz w:val="24"/>
          <w:szCs w:val="24"/>
        </w:rPr>
        <w:t>школьного  стадиона</w:t>
      </w:r>
      <w:proofErr w:type="gramEnd"/>
      <w:r>
        <w:rPr>
          <w:rFonts w:ascii="Times New Roman" w:hAnsi="Times New Roman" w:cs="Times New Roman"/>
          <w:color w:val="auto"/>
          <w:sz w:val="24"/>
          <w:szCs w:val="24"/>
        </w:rPr>
        <w:t xml:space="preserve">, развитость системы дополнительного образования позволяет школе оставаться центром культурно - досуговой жизни учащейся молодежи поселка. Работающие на базе школы спортивные секции, танцевальные коллективы, </w:t>
      </w:r>
      <w:proofErr w:type="gramStart"/>
      <w:r>
        <w:rPr>
          <w:rFonts w:ascii="Times New Roman" w:hAnsi="Times New Roman" w:cs="Times New Roman"/>
          <w:color w:val="auto"/>
          <w:sz w:val="24"/>
          <w:szCs w:val="24"/>
        </w:rPr>
        <w:t>кружки  являются</w:t>
      </w:r>
      <w:proofErr w:type="gramEnd"/>
      <w:r>
        <w:rPr>
          <w:rFonts w:ascii="Times New Roman" w:hAnsi="Times New Roman" w:cs="Times New Roman"/>
          <w:color w:val="auto"/>
          <w:sz w:val="24"/>
          <w:szCs w:val="24"/>
        </w:rPr>
        <w:t xml:space="preserve"> для большинства учащихся единственным местом проведения свободного времени. Несмотря на существующие трудности, учащиеся нашей школы являются призерами республиканских, городских и районных спортивных соревнований, постоянными </w:t>
      </w:r>
      <w:proofErr w:type="gramStart"/>
      <w:r>
        <w:rPr>
          <w:rFonts w:ascii="Times New Roman" w:hAnsi="Times New Roman" w:cs="Times New Roman"/>
          <w:color w:val="auto"/>
          <w:sz w:val="24"/>
          <w:szCs w:val="24"/>
        </w:rPr>
        <w:t>зрителями  театров</w:t>
      </w:r>
      <w:proofErr w:type="gramEnd"/>
      <w:r>
        <w:rPr>
          <w:rFonts w:ascii="Times New Roman" w:hAnsi="Times New Roman" w:cs="Times New Roman"/>
          <w:color w:val="auto"/>
          <w:sz w:val="24"/>
          <w:szCs w:val="24"/>
        </w:rPr>
        <w:t>, посетителями музеев и выставок.</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Все это позволяет утверждать, что социокультурная обстановка в поселке в целом складывается благоприятно для развития локальной образовательной системы. </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Медицинскую помощь населению </w:t>
      </w:r>
      <w:proofErr w:type="gramStart"/>
      <w:r>
        <w:rPr>
          <w:rFonts w:ascii="Times New Roman" w:hAnsi="Times New Roman" w:cs="Times New Roman"/>
          <w:color w:val="auto"/>
          <w:sz w:val="24"/>
          <w:szCs w:val="24"/>
        </w:rPr>
        <w:t>оказывает  филиал</w:t>
      </w:r>
      <w:proofErr w:type="gramEnd"/>
      <w:r>
        <w:rPr>
          <w:rFonts w:ascii="Times New Roman" w:hAnsi="Times New Roman" w:cs="Times New Roman"/>
          <w:color w:val="auto"/>
          <w:sz w:val="24"/>
          <w:szCs w:val="24"/>
        </w:rPr>
        <w:t xml:space="preserve"> городской поликлиники №1, находящийся в непосредственной близости к школе, что позволяет проведение на её базе профилактических мероприятий для ослабленных детей.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все обозначенные факторы имеют принципиальное значение для развития МАОУ СОШ №8, а также выступают системообразующим элементом анализа результатов инновационной деятельности в определении потенциала дальнейшего развития школы. </w:t>
      </w:r>
    </w:p>
    <w:p w:rsidR="000C2A21" w:rsidRDefault="000C2A21" w:rsidP="007D1E62">
      <w:pPr>
        <w:pStyle w:val="16"/>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 xml:space="preserve">Отметим, что интересы населения по отношению к системе образования достаточно четко определены </w:t>
      </w:r>
      <w:proofErr w:type="gramStart"/>
      <w:r>
        <w:rPr>
          <w:rFonts w:ascii="Times New Roman" w:hAnsi="Times New Roman" w:cs="Times New Roman"/>
          <w:sz w:val="24"/>
          <w:szCs w:val="24"/>
        </w:rPr>
        <w:t>социологическими  исследованиями</w:t>
      </w:r>
      <w:proofErr w:type="gramEnd"/>
      <w:r>
        <w:rPr>
          <w:rFonts w:ascii="Times New Roman" w:hAnsi="Times New Roman" w:cs="Times New Roman"/>
          <w:sz w:val="24"/>
          <w:szCs w:val="24"/>
        </w:rPr>
        <w:t xml:space="preserve"> последних лет. Выявленные наиболее сильные тенденции являются типичными и для Республики Бурятия – стремление выпускников к продолжению образования и получению высшего образования (88-90% респондентов), готовность оплачивать образовательные услуги (более 50%, то есть значительно больше, чем те, кто может быть по любым параметрам отнесен к среднему классу). </w:t>
      </w:r>
      <w:r>
        <w:rPr>
          <w:rFonts w:ascii="Times New Roman" w:hAnsi="Times New Roman" w:cs="Times New Roman"/>
          <w:color w:val="000000"/>
          <w:sz w:val="24"/>
          <w:szCs w:val="24"/>
        </w:rPr>
        <w:t>Разнообразие выявленных потребностей учащихся и родителей п. Заречный отражает их ориентацию на качественные образовательные услуги школы: о</w:t>
      </w:r>
      <w:r>
        <w:rPr>
          <w:rFonts w:ascii="Times New Roman" w:hAnsi="Times New Roman" w:cs="Times New Roman"/>
          <w:sz w:val="24"/>
          <w:szCs w:val="24"/>
        </w:rPr>
        <w:t xml:space="preserve">тмечается желание родителей дать детям качественное общее образование, но при этом у населения в основном не сформирована готовность контролировать качество образования и участвовать в управлении учебными заведениями.  </w:t>
      </w:r>
      <w:r>
        <w:rPr>
          <w:rFonts w:ascii="Times New Roman" w:hAnsi="Times New Roman" w:cs="Times New Roman"/>
          <w:color w:val="000000"/>
          <w:sz w:val="24"/>
          <w:szCs w:val="24"/>
        </w:rPr>
        <w:t xml:space="preserve">Население поселка испытывает потребности в дошкольном образовании; базовом общем образовании; профильном изучении ряда учебных предметов; усилении спортивно - оздоровительной направленности в работе школы; получении параллельно с общим образованием </w:t>
      </w:r>
      <w:proofErr w:type="spellStart"/>
      <w:r>
        <w:rPr>
          <w:rFonts w:ascii="Times New Roman" w:hAnsi="Times New Roman" w:cs="Times New Roman"/>
          <w:color w:val="000000"/>
          <w:sz w:val="24"/>
          <w:szCs w:val="24"/>
        </w:rPr>
        <w:t>допрофессионального</w:t>
      </w:r>
      <w:proofErr w:type="spellEnd"/>
      <w:r>
        <w:rPr>
          <w:rFonts w:ascii="Times New Roman" w:hAnsi="Times New Roman" w:cs="Times New Roman"/>
          <w:color w:val="000000"/>
          <w:sz w:val="24"/>
          <w:szCs w:val="24"/>
        </w:rPr>
        <w:t xml:space="preserve"> образования. </w:t>
      </w:r>
    </w:p>
    <w:p w:rsidR="000C2A21" w:rsidRDefault="000C2A21" w:rsidP="007D1E62">
      <w:pPr>
        <w:ind w:firstLine="578"/>
        <w:jc w:val="both"/>
      </w:pPr>
      <w:r>
        <w:tab/>
        <w:t xml:space="preserve"> </w:t>
      </w:r>
    </w:p>
    <w:p w:rsidR="000C2A21" w:rsidRDefault="000C2A21" w:rsidP="007D1E62">
      <w:pPr>
        <w:widowControl w:val="0"/>
        <w:ind w:firstLine="709"/>
        <w:jc w:val="both"/>
      </w:pPr>
      <w:r>
        <w:t>Результаты социометрических обследований показали следующую социальную динамику:</w:t>
      </w:r>
    </w:p>
    <w:p w:rsidR="000C2A21" w:rsidRDefault="009A22D7" w:rsidP="007D1E62">
      <w:pPr>
        <w:widowControl w:val="0"/>
        <w:ind w:firstLine="709"/>
        <w:jc w:val="both"/>
      </w:pPr>
      <w:r>
        <w:t xml:space="preserve">в полных семьях </w:t>
      </w:r>
      <w:proofErr w:type="gramStart"/>
      <w:r>
        <w:t>проживают  -</w:t>
      </w:r>
      <w:proofErr w:type="gramEnd"/>
      <w:r>
        <w:t xml:space="preserve"> 79</w:t>
      </w:r>
      <w:r w:rsidR="000C2A21">
        <w:t xml:space="preserve"> % обучающихся,</w:t>
      </w:r>
    </w:p>
    <w:p w:rsidR="000C2A21" w:rsidRDefault="009A22D7" w:rsidP="007D1E62">
      <w:pPr>
        <w:widowControl w:val="0"/>
        <w:ind w:firstLine="709"/>
        <w:jc w:val="both"/>
      </w:pPr>
      <w:r>
        <w:t>в неполных –21</w:t>
      </w:r>
      <w:r w:rsidR="000C2A21">
        <w:t xml:space="preserve">%                </w:t>
      </w:r>
      <w:r>
        <w:t xml:space="preserve">               в многодетных – 22</w:t>
      </w:r>
      <w:r w:rsidR="000C2A21">
        <w:t>%</w:t>
      </w:r>
    </w:p>
    <w:p w:rsidR="000C2A21" w:rsidRDefault="009A22D7" w:rsidP="007D1E62">
      <w:pPr>
        <w:widowControl w:val="0"/>
        <w:ind w:firstLine="709"/>
        <w:jc w:val="both"/>
      </w:pPr>
      <w:r>
        <w:t>в малообеспеченных –18</w:t>
      </w:r>
      <w:r w:rsidR="000C2A21">
        <w:t xml:space="preserve">%               </w:t>
      </w:r>
      <w:r>
        <w:t xml:space="preserve"> </w:t>
      </w:r>
      <w:r w:rsidR="00E721C5">
        <w:t xml:space="preserve">в опекаемых </w:t>
      </w:r>
      <w:proofErr w:type="gramStart"/>
      <w:r w:rsidR="00E721C5">
        <w:t>–  2</w:t>
      </w:r>
      <w:proofErr w:type="gramEnd"/>
      <w:r w:rsidR="000C2A21">
        <w:t xml:space="preserve">%                </w:t>
      </w:r>
    </w:p>
    <w:p w:rsidR="000C2A21" w:rsidRDefault="000C2A21" w:rsidP="007D1E62">
      <w:pPr>
        <w:widowControl w:val="0"/>
        <w:ind w:firstLine="709"/>
        <w:jc w:val="both"/>
      </w:pPr>
      <w:r>
        <w:t xml:space="preserve"> «Группа риска» -  19%</w:t>
      </w:r>
    </w:p>
    <w:p w:rsidR="000C2A21" w:rsidRDefault="000C2A21" w:rsidP="00332E6C">
      <w:pPr>
        <w:widowControl w:val="0"/>
        <w:jc w:val="both"/>
        <w:rPr>
          <w:color w:val="FF0000"/>
        </w:rPr>
      </w:pPr>
    </w:p>
    <w:p w:rsidR="000C2A21" w:rsidRDefault="000C2A21" w:rsidP="007D1E62">
      <w:pPr>
        <w:widowControl w:val="0"/>
        <w:ind w:firstLine="709"/>
        <w:jc w:val="center"/>
        <w:rPr>
          <w:b/>
          <w:bCs/>
        </w:rPr>
      </w:pPr>
    </w:p>
    <w:p w:rsidR="000C2A21" w:rsidRDefault="000C2A21" w:rsidP="007D1E62">
      <w:pPr>
        <w:widowControl w:val="0"/>
        <w:ind w:firstLine="709"/>
        <w:jc w:val="center"/>
        <w:rPr>
          <w:b/>
          <w:bCs/>
        </w:rPr>
      </w:pPr>
      <w:r>
        <w:rPr>
          <w:b/>
          <w:bCs/>
        </w:rPr>
        <w:t>Образование родителей</w:t>
      </w:r>
    </w:p>
    <w:p w:rsidR="002D1A4D" w:rsidRDefault="002D1A4D" w:rsidP="007D1E62">
      <w:pPr>
        <w:widowControl w:val="0"/>
        <w:ind w:firstLine="709"/>
        <w:jc w:val="center"/>
        <w:rPr>
          <w:b/>
          <w:bCs/>
        </w:rPr>
      </w:pPr>
    </w:p>
    <w:tbl>
      <w:tblPr>
        <w:tblW w:w="9498" w:type="dxa"/>
        <w:tblInd w:w="-318" w:type="dxa"/>
        <w:tblCellMar>
          <w:left w:w="0" w:type="dxa"/>
          <w:right w:w="0" w:type="dxa"/>
        </w:tblCellMar>
        <w:tblLook w:val="0000" w:firstRow="0" w:lastRow="0" w:firstColumn="0" w:lastColumn="0" w:noHBand="0" w:noVBand="0"/>
      </w:tblPr>
      <w:tblGrid>
        <w:gridCol w:w="4679"/>
        <w:gridCol w:w="4819"/>
      </w:tblGrid>
      <w:tr w:rsidR="002D1A4D" w:rsidTr="002D1A4D">
        <w:trPr>
          <w:trHeight w:val="360"/>
        </w:trPr>
        <w:tc>
          <w:tcPr>
            <w:tcW w:w="4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rPr>
                <w:b/>
                <w:bCs/>
              </w:rPr>
              <w:lastRenderedPageBreak/>
              <w:t xml:space="preserve">Образование </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rPr>
                <w:b/>
                <w:bCs/>
              </w:rPr>
              <w:t xml:space="preserve">Родители </w:t>
            </w:r>
          </w:p>
        </w:tc>
      </w:tr>
      <w:tr w:rsidR="002D1A4D" w:rsidTr="002D1A4D">
        <w:trPr>
          <w:trHeight w:val="360"/>
        </w:trPr>
        <w:tc>
          <w:tcPr>
            <w:tcW w:w="4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Основное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17%</w:t>
            </w:r>
          </w:p>
        </w:tc>
      </w:tr>
      <w:tr w:rsidR="002D1A4D" w:rsidTr="002D1A4D">
        <w:trPr>
          <w:trHeight w:val="360"/>
        </w:trPr>
        <w:tc>
          <w:tcPr>
            <w:tcW w:w="4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Среднее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16%</w:t>
            </w:r>
          </w:p>
        </w:tc>
      </w:tr>
      <w:tr w:rsidR="002D1A4D" w:rsidTr="002D1A4D">
        <w:trPr>
          <w:trHeight w:val="360"/>
        </w:trPr>
        <w:tc>
          <w:tcPr>
            <w:tcW w:w="4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Среднее специальное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31%</w:t>
            </w:r>
          </w:p>
        </w:tc>
      </w:tr>
      <w:tr w:rsidR="002D1A4D" w:rsidTr="002D1A4D">
        <w:trPr>
          <w:trHeight w:val="360"/>
        </w:trPr>
        <w:tc>
          <w:tcPr>
            <w:tcW w:w="4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Высшее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A4D" w:rsidRDefault="002D1A4D" w:rsidP="00725603">
            <w:pPr>
              <w:widowControl w:val="0"/>
              <w:ind w:firstLine="709"/>
            </w:pPr>
            <w:r>
              <w:t>36%</w:t>
            </w:r>
          </w:p>
        </w:tc>
      </w:tr>
    </w:tbl>
    <w:p w:rsidR="000C2A21" w:rsidRDefault="000C2A21" w:rsidP="007D1E62">
      <w:pPr>
        <w:widowControl w:val="0"/>
        <w:ind w:firstLine="709"/>
        <w:jc w:val="both"/>
        <w:rPr>
          <w:b/>
          <w:bCs/>
        </w:rPr>
      </w:pPr>
      <w:r>
        <w:t xml:space="preserve">                       </w:t>
      </w:r>
      <w:r>
        <w:rPr>
          <w:b/>
          <w:bCs/>
        </w:rPr>
        <w:t xml:space="preserve">    </w:t>
      </w:r>
    </w:p>
    <w:p w:rsidR="000C2A21" w:rsidRDefault="000C2A21" w:rsidP="00207BF7">
      <w:pPr>
        <w:widowControl w:val="0"/>
        <w:jc w:val="center"/>
        <w:rPr>
          <w:b/>
          <w:bCs/>
        </w:rPr>
      </w:pPr>
      <w:r>
        <w:rPr>
          <w:b/>
          <w:bCs/>
        </w:rPr>
        <w:t>Социальный статус родителей</w:t>
      </w:r>
    </w:p>
    <w:p w:rsidR="000C2A21" w:rsidRDefault="000C2A21" w:rsidP="007D1E62">
      <w:pPr>
        <w:widowControl w:val="0"/>
        <w:ind w:firstLine="709"/>
        <w:jc w:val="right"/>
      </w:pPr>
      <w:r>
        <w:rPr>
          <w:b/>
          <w:bCs/>
        </w:rPr>
        <w:t xml:space="preserve">                                                    </w:t>
      </w:r>
    </w:p>
    <w:tbl>
      <w:tblPr>
        <w:tblW w:w="9498" w:type="dxa"/>
        <w:tblInd w:w="-318" w:type="dxa"/>
        <w:tblCellMar>
          <w:left w:w="0" w:type="dxa"/>
          <w:right w:w="0" w:type="dxa"/>
        </w:tblCellMar>
        <w:tblLook w:val="0000" w:firstRow="0" w:lastRow="0" w:firstColumn="0" w:lastColumn="0" w:noHBand="0" w:noVBand="0"/>
      </w:tblPr>
      <w:tblGrid>
        <w:gridCol w:w="4566"/>
        <w:gridCol w:w="4932"/>
      </w:tblGrid>
      <w:tr w:rsidR="00207BF7" w:rsidTr="00207BF7">
        <w:trPr>
          <w:trHeight w:val="360"/>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rPr>
                <w:b/>
                <w:bCs/>
              </w:rPr>
              <w:t xml:space="preserve">Статус </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t xml:space="preserve">Родители </w:t>
            </w:r>
          </w:p>
        </w:tc>
      </w:tr>
      <w:tr w:rsidR="00207BF7" w:rsidTr="00207BF7">
        <w:trPr>
          <w:trHeight w:val="360"/>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t>Рабочие</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8C68FC" w:rsidP="00725603">
            <w:pPr>
              <w:widowControl w:val="0"/>
              <w:ind w:firstLine="709"/>
            </w:pPr>
            <w:r>
              <w:t>45%</w:t>
            </w:r>
          </w:p>
        </w:tc>
      </w:tr>
      <w:tr w:rsidR="00207BF7" w:rsidTr="00207BF7">
        <w:trPr>
          <w:trHeight w:val="360"/>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t>Служащие</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8C68FC" w:rsidP="00725603">
            <w:pPr>
              <w:widowControl w:val="0"/>
              <w:ind w:firstLine="709"/>
            </w:pPr>
            <w:r>
              <w:t>31%</w:t>
            </w:r>
          </w:p>
        </w:tc>
      </w:tr>
      <w:tr w:rsidR="00207BF7" w:rsidTr="00207BF7">
        <w:trPr>
          <w:trHeight w:val="360"/>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t>Предприниматели</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8C68FC" w:rsidP="00725603">
            <w:pPr>
              <w:widowControl w:val="0"/>
              <w:ind w:firstLine="709"/>
            </w:pPr>
            <w:r>
              <w:t>8%</w:t>
            </w:r>
          </w:p>
        </w:tc>
      </w:tr>
      <w:tr w:rsidR="00207BF7" w:rsidTr="00207BF7">
        <w:trPr>
          <w:trHeight w:val="285"/>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207BF7" w:rsidP="00725603">
            <w:pPr>
              <w:widowControl w:val="0"/>
              <w:ind w:firstLine="709"/>
            </w:pPr>
            <w:r>
              <w:t>Домохозяйки (не работающие)</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7BF7" w:rsidRDefault="008C68FC" w:rsidP="00725603">
            <w:pPr>
              <w:widowControl w:val="0"/>
              <w:ind w:firstLine="709"/>
            </w:pPr>
            <w:r>
              <w:t>16%</w:t>
            </w:r>
          </w:p>
        </w:tc>
      </w:tr>
    </w:tbl>
    <w:p w:rsidR="000C2A21" w:rsidRDefault="000C2A21" w:rsidP="007D1E62">
      <w:pPr>
        <w:widowControl w:val="0"/>
        <w:ind w:firstLine="709"/>
        <w:jc w:val="both"/>
      </w:pPr>
      <w:r>
        <w:t xml:space="preserve">  Особую категорию составляют семьи, находящиеся в социально-опасном положении, относящиеся к неблагополучным семьям или к семьям «группы риска»</w:t>
      </w:r>
    </w:p>
    <w:p w:rsidR="000C2A21" w:rsidRDefault="000C2A21" w:rsidP="007D1E62">
      <w:pPr>
        <w:widowControl w:val="0"/>
        <w:ind w:firstLine="709"/>
        <w:jc w:val="both"/>
      </w:pPr>
      <w:proofErr w:type="gramStart"/>
      <w:r>
        <w:t>С  целью</w:t>
      </w:r>
      <w:proofErr w:type="gramEnd"/>
      <w:r>
        <w:t xml:space="preserve"> установления снижения и устранения безнадзорности несовершеннолетних, а также  учета детей  школьного возраста (от 6 до 15 лет) разработан мониторинг. Созданы базы данных детей различных категорий, </w:t>
      </w:r>
      <w:proofErr w:type="gramStart"/>
      <w:r>
        <w:t>которые  2</w:t>
      </w:r>
      <w:proofErr w:type="gramEnd"/>
      <w:r>
        <w:t xml:space="preserve"> раза в год (весна и осень) проверяются, уточняются. Право на образование гарантируется всем обучающимся.</w:t>
      </w:r>
    </w:p>
    <w:p w:rsidR="000C2A21" w:rsidRDefault="000C2A21" w:rsidP="007D1E62">
      <w:pPr>
        <w:widowControl w:val="0"/>
        <w:ind w:firstLine="709"/>
        <w:jc w:val="both"/>
      </w:pPr>
    </w:p>
    <w:p w:rsidR="00D64B7C" w:rsidRDefault="000C2A21" w:rsidP="00497A72">
      <w:pPr>
        <w:widowControl w:val="0"/>
        <w:ind w:firstLine="709"/>
        <w:jc w:val="center"/>
        <w:rPr>
          <w:b/>
          <w:bCs/>
        </w:rPr>
      </w:pPr>
      <w:proofErr w:type="gramStart"/>
      <w:r>
        <w:rPr>
          <w:b/>
          <w:bCs/>
        </w:rPr>
        <w:t>Семьи,  находящиеся</w:t>
      </w:r>
      <w:proofErr w:type="gramEnd"/>
      <w:r>
        <w:rPr>
          <w:b/>
          <w:bCs/>
        </w:rPr>
        <w:t xml:space="preserve"> в социально  опасном положении</w:t>
      </w:r>
    </w:p>
    <w:p w:rsidR="00D64B7C" w:rsidRDefault="00D64B7C" w:rsidP="007D1E62">
      <w:pPr>
        <w:widowControl w:val="0"/>
        <w:ind w:firstLine="709"/>
        <w:jc w:val="center"/>
        <w:rPr>
          <w:b/>
          <w:bCs/>
        </w:rPr>
      </w:pPr>
    </w:p>
    <w:p w:rsidR="00D64B7C" w:rsidRDefault="00D64B7C" w:rsidP="007D1E62">
      <w:pPr>
        <w:widowControl w:val="0"/>
        <w:ind w:firstLine="709"/>
        <w:jc w:val="center"/>
        <w:rPr>
          <w:b/>
          <w:bCs/>
        </w:rPr>
      </w:pPr>
    </w:p>
    <w:tbl>
      <w:tblPr>
        <w:tblStyle w:val="af7"/>
        <w:tblW w:w="0" w:type="auto"/>
        <w:tblLook w:val="04A0" w:firstRow="1" w:lastRow="0" w:firstColumn="1" w:lastColumn="0" w:noHBand="0" w:noVBand="1"/>
      </w:tblPr>
      <w:tblGrid>
        <w:gridCol w:w="3190"/>
        <w:gridCol w:w="3190"/>
        <w:gridCol w:w="3191"/>
      </w:tblGrid>
      <w:tr w:rsidR="00D64B7C" w:rsidTr="00D64B7C">
        <w:tc>
          <w:tcPr>
            <w:tcW w:w="3190" w:type="dxa"/>
          </w:tcPr>
          <w:p w:rsidR="00D64B7C" w:rsidRDefault="00D64B7C" w:rsidP="007D1E62">
            <w:pPr>
              <w:widowControl w:val="0"/>
              <w:jc w:val="center"/>
              <w:rPr>
                <w:b/>
                <w:bCs/>
              </w:rPr>
            </w:pPr>
            <w:r>
              <w:rPr>
                <w:b/>
                <w:bCs/>
              </w:rPr>
              <w:t>2014-2015</w:t>
            </w:r>
          </w:p>
        </w:tc>
        <w:tc>
          <w:tcPr>
            <w:tcW w:w="3190" w:type="dxa"/>
          </w:tcPr>
          <w:p w:rsidR="00D64B7C" w:rsidRDefault="00D64B7C" w:rsidP="007D1E62">
            <w:pPr>
              <w:widowControl w:val="0"/>
              <w:jc w:val="center"/>
              <w:rPr>
                <w:b/>
                <w:bCs/>
              </w:rPr>
            </w:pPr>
            <w:r>
              <w:rPr>
                <w:b/>
                <w:bCs/>
              </w:rPr>
              <w:t>2015-2016</w:t>
            </w:r>
          </w:p>
        </w:tc>
        <w:tc>
          <w:tcPr>
            <w:tcW w:w="3191" w:type="dxa"/>
          </w:tcPr>
          <w:p w:rsidR="00D64B7C" w:rsidRDefault="00D64B7C" w:rsidP="00D64B7C">
            <w:pPr>
              <w:widowControl w:val="0"/>
              <w:tabs>
                <w:tab w:val="left" w:pos="600"/>
              </w:tabs>
              <w:rPr>
                <w:b/>
                <w:bCs/>
              </w:rPr>
            </w:pPr>
            <w:r>
              <w:rPr>
                <w:b/>
                <w:bCs/>
              </w:rPr>
              <w:tab/>
              <w:t>2016-2017</w:t>
            </w:r>
          </w:p>
        </w:tc>
      </w:tr>
      <w:tr w:rsidR="00D64B7C" w:rsidTr="00D64B7C">
        <w:tc>
          <w:tcPr>
            <w:tcW w:w="3190" w:type="dxa"/>
          </w:tcPr>
          <w:p w:rsidR="00D64B7C" w:rsidRDefault="00D64B7C" w:rsidP="007D1E62">
            <w:pPr>
              <w:widowControl w:val="0"/>
              <w:jc w:val="center"/>
              <w:rPr>
                <w:b/>
                <w:bCs/>
              </w:rPr>
            </w:pPr>
            <w:r>
              <w:rPr>
                <w:b/>
                <w:bCs/>
              </w:rPr>
              <w:t>6</w:t>
            </w:r>
          </w:p>
        </w:tc>
        <w:tc>
          <w:tcPr>
            <w:tcW w:w="3190" w:type="dxa"/>
          </w:tcPr>
          <w:p w:rsidR="00D64B7C" w:rsidRDefault="00D64B7C" w:rsidP="007D1E62">
            <w:pPr>
              <w:widowControl w:val="0"/>
              <w:jc w:val="center"/>
              <w:rPr>
                <w:b/>
                <w:bCs/>
              </w:rPr>
            </w:pPr>
            <w:r>
              <w:rPr>
                <w:b/>
                <w:bCs/>
              </w:rPr>
              <w:t>7</w:t>
            </w:r>
          </w:p>
        </w:tc>
        <w:tc>
          <w:tcPr>
            <w:tcW w:w="3191" w:type="dxa"/>
          </w:tcPr>
          <w:p w:rsidR="00D64B7C" w:rsidRDefault="00D64B7C" w:rsidP="007D1E62">
            <w:pPr>
              <w:widowControl w:val="0"/>
              <w:jc w:val="center"/>
              <w:rPr>
                <w:b/>
                <w:bCs/>
              </w:rPr>
            </w:pPr>
            <w:r>
              <w:rPr>
                <w:b/>
                <w:bCs/>
              </w:rPr>
              <w:t>11</w:t>
            </w:r>
          </w:p>
        </w:tc>
      </w:tr>
    </w:tbl>
    <w:p w:rsidR="00D64B7C" w:rsidRDefault="00D64B7C" w:rsidP="007D1E62">
      <w:pPr>
        <w:widowControl w:val="0"/>
        <w:ind w:firstLine="709"/>
        <w:jc w:val="center"/>
        <w:rPr>
          <w:b/>
          <w:bCs/>
        </w:rPr>
      </w:pPr>
    </w:p>
    <w:p w:rsidR="000C2A21" w:rsidRDefault="000C2A21" w:rsidP="007D1E62">
      <w:pPr>
        <w:widowControl w:val="0"/>
        <w:ind w:firstLine="709"/>
        <w:jc w:val="right"/>
      </w:pPr>
      <w:r>
        <w:rPr>
          <w:b/>
          <w:bCs/>
        </w:rPr>
        <w:t xml:space="preserve">         </w:t>
      </w:r>
    </w:p>
    <w:p w:rsidR="000C2A21" w:rsidRDefault="000C2A21" w:rsidP="007D1E62">
      <w:pPr>
        <w:widowControl w:val="0"/>
        <w:ind w:firstLine="709"/>
        <w:jc w:val="both"/>
      </w:pPr>
      <w:r>
        <w:t xml:space="preserve">                     </w:t>
      </w:r>
    </w:p>
    <w:p w:rsidR="00AC4909" w:rsidRDefault="00AC4909" w:rsidP="00AC4909">
      <w:pPr>
        <w:widowControl w:val="0"/>
        <w:ind w:firstLine="709"/>
        <w:jc w:val="center"/>
        <w:rPr>
          <w:b/>
          <w:bCs/>
        </w:rPr>
      </w:pPr>
      <w:r>
        <w:rPr>
          <w:b/>
          <w:bCs/>
        </w:rPr>
        <w:t>Категории семей</w:t>
      </w:r>
    </w:p>
    <w:p w:rsidR="00AC4909" w:rsidRDefault="00AC4909" w:rsidP="007D1E62">
      <w:pPr>
        <w:widowControl w:val="0"/>
        <w:ind w:firstLine="709"/>
        <w:jc w:val="center"/>
        <w:rPr>
          <w:b/>
          <w:bCs/>
        </w:rPr>
      </w:pPr>
    </w:p>
    <w:tbl>
      <w:tblPr>
        <w:tblStyle w:val="af7"/>
        <w:tblW w:w="0" w:type="auto"/>
        <w:tblLook w:val="04A0" w:firstRow="1" w:lastRow="0" w:firstColumn="1" w:lastColumn="0" w:noHBand="0" w:noVBand="1"/>
      </w:tblPr>
      <w:tblGrid>
        <w:gridCol w:w="2392"/>
        <w:gridCol w:w="2393"/>
        <w:gridCol w:w="2393"/>
        <w:gridCol w:w="2393"/>
      </w:tblGrid>
      <w:tr w:rsidR="00AC4909" w:rsidTr="00AC4909">
        <w:tc>
          <w:tcPr>
            <w:tcW w:w="2392" w:type="dxa"/>
          </w:tcPr>
          <w:p w:rsidR="00AC4909" w:rsidRDefault="00AC4909" w:rsidP="007D1E62">
            <w:pPr>
              <w:widowControl w:val="0"/>
              <w:jc w:val="center"/>
              <w:rPr>
                <w:b/>
                <w:bCs/>
              </w:rPr>
            </w:pPr>
            <w:r>
              <w:rPr>
                <w:b/>
                <w:bCs/>
              </w:rPr>
              <w:t>Год</w:t>
            </w:r>
          </w:p>
          <w:p w:rsidR="00AC4909" w:rsidRDefault="00AC4909" w:rsidP="007D1E62">
            <w:pPr>
              <w:widowControl w:val="0"/>
              <w:jc w:val="center"/>
              <w:rPr>
                <w:b/>
                <w:bCs/>
              </w:rPr>
            </w:pPr>
            <w:r>
              <w:rPr>
                <w:b/>
                <w:bCs/>
              </w:rPr>
              <w:t>Категория</w:t>
            </w:r>
          </w:p>
        </w:tc>
        <w:tc>
          <w:tcPr>
            <w:tcW w:w="2393" w:type="dxa"/>
          </w:tcPr>
          <w:p w:rsidR="00AC4909" w:rsidRDefault="00AC4909" w:rsidP="007D1E62">
            <w:pPr>
              <w:widowControl w:val="0"/>
              <w:jc w:val="center"/>
              <w:rPr>
                <w:b/>
                <w:bCs/>
              </w:rPr>
            </w:pPr>
            <w:r>
              <w:rPr>
                <w:b/>
                <w:bCs/>
              </w:rPr>
              <w:t>2014-2015</w:t>
            </w:r>
          </w:p>
        </w:tc>
        <w:tc>
          <w:tcPr>
            <w:tcW w:w="2393" w:type="dxa"/>
          </w:tcPr>
          <w:p w:rsidR="00AC4909" w:rsidRDefault="00AC4909" w:rsidP="00AC4909">
            <w:pPr>
              <w:widowControl w:val="0"/>
              <w:tabs>
                <w:tab w:val="left" w:pos="435"/>
              </w:tabs>
              <w:rPr>
                <w:b/>
                <w:bCs/>
              </w:rPr>
            </w:pPr>
            <w:r>
              <w:rPr>
                <w:b/>
                <w:bCs/>
              </w:rPr>
              <w:tab/>
              <w:t>2015-2016</w:t>
            </w:r>
          </w:p>
        </w:tc>
        <w:tc>
          <w:tcPr>
            <w:tcW w:w="2393" w:type="dxa"/>
          </w:tcPr>
          <w:p w:rsidR="00AC4909" w:rsidRDefault="00AC4909" w:rsidP="007D1E62">
            <w:pPr>
              <w:widowControl w:val="0"/>
              <w:jc w:val="center"/>
              <w:rPr>
                <w:b/>
                <w:bCs/>
              </w:rPr>
            </w:pPr>
            <w:r>
              <w:rPr>
                <w:b/>
                <w:bCs/>
              </w:rPr>
              <w:t>2016-2017</w:t>
            </w:r>
          </w:p>
        </w:tc>
      </w:tr>
      <w:tr w:rsidR="00AC4909" w:rsidTr="00AC4909">
        <w:tc>
          <w:tcPr>
            <w:tcW w:w="2392" w:type="dxa"/>
          </w:tcPr>
          <w:p w:rsidR="00AC4909" w:rsidRPr="00AC4909" w:rsidRDefault="00AC4909" w:rsidP="00AC4909">
            <w:pPr>
              <w:widowControl w:val="0"/>
              <w:tabs>
                <w:tab w:val="left" w:pos="405"/>
              </w:tabs>
              <w:rPr>
                <w:bCs/>
              </w:rPr>
            </w:pPr>
            <w:r>
              <w:rPr>
                <w:b/>
                <w:bCs/>
              </w:rPr>
              <w:tab/>
            </w:r>
            <w:r>
              <w:rPr>
                <w:bCs/>
              </w:rPr>
              <w:t>Полных</w:t>
            </w:r>
          </w:p>
        </w:tc>
        <w:tc>
          <w:tcPr>
            <w:tcW w:w="2393" w:type="dxa"/>
          </w:tcPr>
          <w:p w:rsidR="00AC4909" w:rsidRPr="00AC4909" w:rsidRDefault="00AC4909" w:rsidP="007D1E62">
            <w:pPr>
              <w:widowControl w:val="0"/>
              <w:jc w:val="center"/>
              <w:rPr>
                <w:bCs/>
              </w:rPr>
            </w:pPr>
            <w:r w:rsidRPr="00AC4909">
              <w:rPr>
                <w:bCs/>
              </w:rPr>
              <w:t>79%</w:t>
            </w:r>
          </w:p>
        </w:tc>
        <w:tc>
          <w:tcPr>
            <w:tcW w:w="2393" w:type="dxa"/>
          </w:tcPr>
          <w:p w:rsidR="00AC4909" w:rsidRPr="00AC4909" w:rsidRDefault="00AC4909" w:rsidP="007D1E62">
            <w:pPr>
              <w:widowControl w:val="0"/>
              <w:jc w:val="center"/>
              <w:rPr>
                <w:bCs/>
              </w:rPr>
            </w:pPr>
            <w:r w:rsidRPr="00AC4909">
              <w:rPr>
                <w:bCs/>
              </w:rPr>
              <w:t>78%</w:t>
            </w:r>
          </w:p>
        </w:tc>
        <w:tc>
          <w:tcPr>
            <w:tcW w:w="2393" w:type="dxa"/>
          </w:tcPr>
          <w:p w:rsidR="00AC4909" w:rsidRDefault="00497A72" w:rsidP="007D1E62">
            <w:pPr>
              <w:widowControl w:val="0"/>
              <w:jc w:val="center"/>
              <w:rPr>
                <w:b/>
                <w:bCs/>
              </w:rPr>
            </w:pPr>
            <w:r>
              <w:rPr>
                <w:b/>
                <w:bCs/>
              </w:rPr>
              <w:t>80%</w:t>
            </w:r>
          </w:p>
        </w:tc>
      </w:tr>
      <w:tr w:rsidR="00AC4909" w:rsidTr="00AC4909">
        <w:tc>
          <w:tcPr>
            <w:tcW w:w="2392" w:type="dxa"/>
          </w:tcPr>
          <w:p w:rsidR="00AC4909" w:rsidRPr="00AC4909" w:rsidRDefault="00AC4909" w:rsidP="00AC4909">
            <w:pPr>
              <w:widowControl w:val="0"/>
              <w:tabs>
                <w:tab w:val="left" w:pos="540"/>
              </w:tabs>
              <w:rPr>
                <w:bCs/>
              </w:rPr>
            </w:pPr>
            <w:r>
              <w:rPr>
                <w:bCs/>
              </w:rPr>
              <w:t>Неполных</w:t>
            </w:r>
          </w:p>
        </w:tc>
        <w:tc>
          <w:tcPr>
            <w:tcW w:w="2393" w:type="dxa"/>
          </w:tcPr>
          <w:p w:rsidR="00AC4909" w:rsidRPr="00AC4909" w:rsidRDefault="00AC4909" w:rsidP="007D1E62">
            <w:pPr>
              <w:widowControl w:val="0"/>
              <w:jc w:val="center"/>
              <w:rPr>
                <w:bCs/>
              </w:rPr>
            </w:pPr>
            <w:r w:rsidRPr="00AC4909">
              <w:rPr>
                <w:bCs/>
              </w:rPr>
              <w:t>21%</w:t>
            </w:r>
          </w:p>
        </w:tc>
        <w:tc>
          <w:tcPr>
            <w:tcW w:w="2393" w:type="dxa"/>
          </w:tcPr>
          <w:p w:rsidR="00AC4909" w:rsidRPr="00AC4909" w:rsidRDefault="00AC4909" w:rsidP="007D1E62">
            <w:pPr>
              <w:widowControl w:val="0"/>
              <w:jc w:val="center"/>
              <w:rPr>
                <w:bCs/>
              </w:rPr>
            </w:pPr>
            <w:r w:rsidRPr="00AC4909">
              <w:rPr>
                <w:bCs/>
              </w:rPr>
              <w:t>22%</w:t>
            </w:r>
          </w:p>
        </w:tc>
        <w:tc>
          <w:tcPr>
            <w:tcW w:w="2393" w:type="dxa"/>
          </w:tcPr>
          <w:p w:rsidR="00AC4909" w:rsidRDefault="00497A72" w:rsidP="007D1E62">
            <w:pPr>
              <w:widowControl w:val="0"/>
              <w:jc w:val="center"/>
              <w:rPr>
                <w:b/>
                <w:bCs/>
              </w:rPr>
            </w:pPr>
            <w:r>
              <w:rPr>
                <w:b/>
                <w:bCs/>
              </w:rPr>
              <w:t>20%</w:t>
            </w:r>
          </w:p>
        </w:tc>
      </w:tr>
      <w:tr w:rsidR="00AC4909" w:rsidTr="00AC4909">
        <w:tc>
          <w:tcPr>
            <w:tcW w:w="2392" w:type="dxa"/>
          </w:tcPr>
          <w:p w:rsidR="00AC4909" w:rsidRPr="00AC4909" w:rsidRDefault="00AC4909" w:rsidP="00AC4909">
            <w:pPr>
              <w:widowControl w:val="0"/>
              <w:tabs>
                <w:tab w:val="left" w:pos="525"/>
              </w:tabs>
              <w:rPr>
                <w:bCs/>
              </w:rPr>
            </w:pPr>
            <w:r>
              <w:rPr>
                <w:bCs/>
              </w:rPr>
              <w:t>Малообеспеченных</w:t>
            </w:r>
          </w:p>
        </w:tc>
        <w:tc>
          <w:tcPr>
            <w:tcW w:w="2393" w:type="dxa"/>
          </w:tcPr>
          <w:p w:rsidR="00AC4909" w:rsidRPr="00AC4909" w:rsidRDefault="00AC4909" w:rsidP="007D1E62">
            <w:pPr>
              <w:widowControl w:val="0"/>
              <w:jc w:val="center"/>
              <w:rPr>
                <w:bCs/>
              </w:rPr>
            </w:pPr>
            <w:r w:rsidRPr="00AC4909">
              <w:rPr>
                <w:bCs/>
              </w:rPr>
              <w:t>18%</w:t>
            </w:r>
          </w:p>
        </w:tc>
        <w:tc>
          <w:tcPr>
            <w:tcW w:w="2393" w:type="dxa"/>
          </w:tcPr>
          <w:p w:rsidR="00AC4909" w:rsidRPr="00AC4909" w:rsidRDefault="00AC4909" w:rsidP="007D1E62">
            <w:pPr>
              <w:widowControl w:val="0"/>
              <w:jc w:val="center"/>
              <w:rPr>
                <w:bCs/>
              </w:rPr>
            </w:pPr>
            <w:r w:rsidRPr="00AC4909">
              <w:rPr>
                <w:bCs/>
              </w:rPr>
              <w:t>21%</w:t>
            </w:r>
          </w:p>
        </w:tc>
        <w:tc>
          <w:tcPr>
            <w:tcW w:w="2393" w:type="dxa"/>
          </w:tcPr>
          <w:p w:rsidR="00AC4909" w:rsidRDefault="00497A72" w:rsidP="007D1E62">
            <w:pPr>
              <w:widowControl w:val="0"/>
              <w:jc w:val="center"/>
              <w:rPr>
                <w:b/>
                <w:bCs/>
              </w:rPr>
            </w:pPr>
            <w:r>
              <w:rPr>
                <w:b/>
                <w:bCs/>
              </w:rPr>
              <w:t>17%</w:t>
            </w:r>
          </w:p>
        </w:tc>
      </w:tr>
      <w:tr w:rsidR="00AC4909" w:rsidTr="00AC4909">
        <w:tc>
          <w:tcPr>
            <w:tcW w:w="2392" w:type="dxa"/>
          </w:tcPr>
          <w:p w:rsidR="00AC4909" w:rsidRPr="00AC4909" w:rsidRDefault="00AC4909" w:rsidP="007D1E62">
            <w:pPr>
              <w:widowControl w:val="0"/>
              <w:jc w:val="center"/>
              <w:rPr>
                <w:bCs/>
              </w:rPr>
            </w:pPr>
            <w:r w:rsidRPr="00AC4909">
              <w:rPr>
                <w:bCs/>
              </w:rPr>
              <w:t>Многодетных</w:t>
            </w:r>
          </w:p>
        </w:tc>
        <w:tc>
          <w:tcPr>
            <w:tcW w:w="2393" w:type="dxa"/>
          </w:tcPr>
          <w:p w:rsidR="00AC4909" w:rsidRPr="00AC4909" w:rsidRDefault="00AC4909" w:rsidP="007D1E62">
            <w:pPr>
              <w:widowControl w:val="0"/>
              <w:jc w:val="center"/>
              <w:rPr>
                <w:bCs/>
              </w:rPr>
            </w:pPr>
            <w:r w:rsidRPr="00AC4909">
              <w:rPr>
                <w:bCs/>
              </w:rPr>
              <w:t>22%</w:t>
            </w:r>
          </w:p>
        </w:tc>
        <w:tc>
          <w:tcPr>
            <w:tcW w:w="2393" w:type="dxa"/>
          </w:tcPr>
          <w:p w:rsidR="00AC4909" w:rsidRPr="00AC4909" w:rsidRDefault="00AC4909" w:rsidP="007D1E62">
            <w:pPr>
              <w:widowControl w:val="0"/>
              <w:jc w:val="center"/>
              <w:rPr>
                <w:bCs/>
              </w:rPr>
            </w:pPr>
            <w:r w:rsidRPr="00AC4909">
              <w:rPr>
                <w:bCs/>
              </w:rPr>
              <w:t>23%</w:t>
            </w:r>
          </w:p>
        </w:tc>
        <w:tc>
          <w:tcPr>
            <w:tcW w:w="2393" w:type="dxa"/>
          </w:tcPr>
          <w:p w:rsidR="00AC4909" w:rsidRDefault="00497A72" w:rsidP="007D1E62">
            <w:pPr>
              <w:widowControl w:val="0"/>
              <w:jc w:val="center"/>
              <w:rPr>
                <w:b/>
                <w:bCs/>
              </w:rPr>
            </w:pPr>
            <w:r>
              <w:rPr>
                <w:b/>
                <w:bCs/>
              </w:rPr>
              <w:t>23%</w:t>
            </w:r>
          </w:p>
        </w:tc>
      </w:tr>
      <w:tr w:rsidR="00AC4909" w:rsidTr="00AC4909">
        <w:tc>
          <w:tcPr>
            <w:tcW w:w="2392" w:type="dxa"/>
          </w:tcPr>
          <w:p w:rsidR="00AC4909" w:rsidRPr="00AC4909" w:rsidRDefault="00AC4909" w:rsidP="007D1E62">
            <w:pPr>
              <w:widowControl w:val="0"/>
              <w:jc w:val="center"/>
              <w:rPr>
                <w:bCs/>
              </w:rPr>
            </w:pPr>
            <w:r w:rsidRPr="00AC4909">
              <w:rPr>
                <w:bCs/>
              </w:rPr>
              <w:t>Опекаемых</w:t>
            </w:r>
          </w:p>
        </w:tc>
        <w:tc>
          <w:tcPr>
            <w:tcW w:w="2393" w:type="dxa"/>
          </w:tcPr>
          <w:p w:rsidR="00AC4909" w:rsidRPr="00AC4909" w:rsidRDefault="00AC4909" w:rsidP="007D1E62">
            <w:pPr>
              <w:widowControl w:val="0"/>
              <w:jc w:val="center"/>
              <w:rPr>
                <w:bCs/>
              </w:rPr>
            </w:pPr>
            <w:r w:rsidRPr="00AC4909">
              <w:rPr>
                <w:bCs/>
              </w:rPr>
              <w:t>2%</w:t>
            </w:r>
          </w:p>
        </w:tc>
        <w:tc>
          <w:tcPr>
            <w:tcW w:w="2393" w:type="dxa"/>
          </w:tcPr>
          <w:p w:rsidR="00AC4909" w:rsidRPr="00AC4909" w:rsidRDefault="00AC4909" w:rsidP="007D1E62">
            <w:pPr>
              <w:widowControl w:val="0"/>
              <w:jc w:val="center"/>
              <w:rPr>
                <w:bCs/>
              </w:rPr>
            </w:pPr>
            <w:r w:rsidRPr="00AC4909">
              <w:rPr>
                <w:bCs/>
              </w:rPr>
              <w:t>2%</w:t>
            </w:r>
          </w:p>
        </w:tc>
        <w:tc>
          <w:tcPr>
            <w:tcW w:w="2393" w:type="dxa"/>
          </w:tcPr>
          <w:p w:rsidR="00AC4909" w:rsidRDefault="00497A72" w:rsidP="007D1E62">
            <w:pPr>
              <w:widowControl w:val="0"/>
              <w:jc w:val="center"/>
              <w:rPr>
                <w:b/>
                <w:bCs/>
              </w:rPr>
            </w:pPr>
            <w:r>
              <w:rPr>
                <w:b/>
                <w:bCs/>
              </w:rPr>
              <w:t>2%</w:t>
            </w:r>
          </w:p>
        </w:tc>
      </w:tr>
    </w:tbl>
    <w:p w:rsidR="000C2A21" w:rsidRDefault="000C2A21" w:rsidP="007D1E62">
      <w:pPr>
        <w:widowControl w:val="0"/>
        <w:ind w:firstLine="709"/>
        <w:jc w:val="center"/>
        <w:rPr>
          <w:b/>
          <w:bCs/>
        </w:rPr>
      </w:pPr>
      <w:r>
        <w:rPr>
          <w:b/>
          <w:bCs/>
        </w:rPr>
        <w:t xml:space="preserve">                                                                             </w:t>
      </w:r>
    </w:p>
    <w:p w:rsidR="000C2A21" w:rsidRDefault="000C2A21" w:rsidP="007D1E62">
      <w:pPr>
        <w:widowControl w:val="0"/>
        <w:ind w:firstLine="709"/>
        <w:jc w:val="both"/>
      </w:pPr>
      <w:r>
        <w:t xml:space="preserve">      </w:t>
      </w:r>
    </w:p>
    <w:p w:rsidR="000C2A21" w:rsidRPr="003E48C2" w:rsidRDefault="000C2A21" w:rsidP="007D1E62">
      <w:pPr>
        <w:widowControl w:val="0"/>
        <w:ind w:firstLine="709"/>
        <w:jc w:val="both"/>
      </w:pPr>
      <w:r>
        <w:t xml:space="preserve">На учете в школе состоит от 10 до </w:t>
      </w:r>
      <w:proofErr w:type="gramStart"/>
      <w:r>
        <w:t>20  асоциальных</w:t>
      </w:r>
      <w:proofErr w:type="gramEnd"/>
      <w:r>
        <w:t xml:space="preserve"> семей. </w:t>
      </w:r>
      <w:r w:rsidRPr="003E48C2">
        <w:t xml:space="preserve">В работе с каждой категорией активно участвуют различные органы и учреждения системы профилактики, используются </w:t>
      </w:r>
      <w:proofErr w:type="gramStart"/>
      <w:r w:rsidRPr="003E48C2">
        <w:t>технологии  личностно</w:t>
      </w:r>
      <w:proofErr w:type="gramEnd"/>
      <w:r w:rsidRPr="003E48C2">
        <w:t xml:space="preserve"> ориентированного обучения и воспитания. </w:t>
      </w:r>
    </w:p>
    <w:p w:rsidR="000C2A21" w:rsidRDefault="000C2A21" w:rsidP="007D1E62">
      <w:pPr>
        <w:widowControl w:val="0"/>
        <w:ind w:firstLine="709"/>
        <w:jc w:val="both"/>
      </w:pPr>
      <w:r w:rsidRPr="003E48C2">
        <w:t xml:space="preserve">В настоящее время </w:t>
      </w:r>
      <w:proofErr w:type="gramStart"/>
      <w:r w:rsidRPr="003E48C2">
        <w:t>значительная  часть</w:t>
      </w:r>
      <w:proofErr w:type="gramEnd"/>
      <w:r w:rsidRPr="003E48C2">
        <w:t xml:space="preserve"> родительской общественности занимает</w:t>
      </w:r>
      <w:r>
        <w:t xml:space="preserve"> пассивную позицию в отношении к школе, не осознавая себя в роли потребителей образовательных услуг, что снижает внешнюю мотивацию обучения обучающихся.</w:t>
      </w:r>
    </w:p>
    <w:p w:rsidR="000C2A21" w:rsidRDefault="000C2A21" w:rsidP="007D1E62">
      <w:pPr>
        <w:widowControl w:val="0"/>
        <w:ind w:firstLine="709"/>
        <w:jc w:val="both"/>
      </w:pPr>
      <w:r>
        <w:t>Объясняется это большой занятостью. Выдвигая требования к «идеальной школе</w:t>
      </w:r>
      <w:proofErr w:type="gramStart"/>
      <w:r>
        <w:t>»,  кроме</w:t>
      </w:r>
      <w:proofErr w:type="gramEnd"/>
      <w:r>
        <w:t xml:space="preserve"> традиционных запросов на знания языка компьютера присутствует ярко выраженный интерес на профессиональную ориентацию и на социальную адаптацию школьников.  Родители высказывают запрос на специализацию и </w:t>
      </w:r>
      <w:proofErr w:type="spellStart"/>
      <w:r>
        <w:t>профилизацию</w:t>
      </w:r>
      <w:proofErr w:type="spellEnd"/>
      <w:r>
        <w:t xml:space="preserve"> в старших классах, при этом отмечая чрезмерную перегруженность детей. Но отношение к перегруженности двоякое: </w:t>
      </w:r>
      <w:proofErr w:type="gramStart"/>
      <w:r>
        <w:t>с одной стороны</w:t>
      </w:r>
      <w:proofErr w:type="gramEnd"/>
      <w:r>
        <w:t xml:space="preserve"> </w:t>
      </w:r>
      <w:r>
        <w:lastRenderedPageBreak/>
        <w:t xml:space="preserve">ухудшается здоровье школьников, с другой стороны постоянная занятость детей – это возможность спасти ребенка от нежелательного влияния улицы. Именно на вторую особенность делается акцент в </w:t>
      </w:r>
      <w:proofErr w:type="gramStart"/>
      <w:r>
        <w:t>деятельности  школы</w:t>
      </w:r>
      <w:proofErr w:type="gramEnd"/>
      <w:r>
        <w:t>, как центра  культуры в районе. Сложилась система ценностей, которая развивается, обогащается в традиционных</w:t>
      </w:r>
      <w:r w:rsidR="00D84CFA">
        <w:t xml:space="preserve"> коллективных творческих делах </w:t>
      </w:r>
      <w:r>
        <w:t xml:space="preserve">(Интеллектуальные марафоны, </w:t>
      </w:r>
      <w:proofErr w:type="gramStart"/>
      <w:r>
        <w:t>предметные  недели</w:t>
      </w:r>
      <w:proofErr w:type="gramEnd"/>
      <w:r>
        <w:t>,  конкурсы песен, рисунков, стихов, акции «Я – гражданин России», работа клуба «Патриот» и др.). Подготовка и проведение этих мероприятий развивает атмосферу творчества, поиска, сотрудничества.</w:t>
      </w:r>
    </w:p>
    <w:p w:rsidR="000C2A21" w:rsidRDefault="000C2A21" w:rsidP="007D1E62">
      <w:pPr>
        <w:widowControl w:val="0"/>
        <w:ind w:firstLine="709"/>
        <w:jc w:val="both"/>
      </w:pPr>
      <w:r>
        <w:rPr>
          <w:color w:val="C00000"/>
        </w:rPr>
        <w:t>20%</w:t>
      </w:r>
      <w:r>
        <w:t xml:space="preserve"> родителей школы отличается высокой информированностью и инициативностью. Вместе с тем, намеченные преобразования предусматривают более активное участие родителей в жизни школы. </w:t>
      </w:r>
    </w:p>
    <w:p w:rsidR="000C2A21" w:rsidRDefault="000C2A21" w:rsidP="007D1E62">
      <w:pPr>
        <w:widowControl w:val="0"/>
        <w:tabs>
          <w:tab w:val="left" w:pos="993"/>
        </w:tabs>
        <w:ind w:firstLine="709"/>
        <w:jc w:val="both"/>
      </w:pPr>
      <w:r>
        <w:t>Таким образом, анализ внешней среды позволяет сделать следующие выводы:</w:t>
      </w:r>
    </w:p>
    <w:p w:rsidR="000C2A21" w:rsidRDefault="000C2A21" w:rsidP="007D1E62">
      <w:pPr>
        <w:pStyle w:val="a6"/>
        <w:numPr>
          <w:ilvl w:val="0"/>
          <w:numId w:val="15"/>
        </w:numPr>
        <w:tabs>
          <w:tab w:val="left" w:pos="993"/>
        </w:tabs>
        <w:spacing w:before="0" w:beforeAutospacing="0" w:after="0" w:afterAutospacing="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Выявленные факторы федерального, регионального и местного уровней имеют принципиальное значение для развития МАОУ СОШ №8 как </w:t>
      </w:r>
      <w:proofErr w:type="spellStart"/>
      <w:proofErr w:type="gramStart"/>
      <w:r>
        <w:rPr>
          <w:rFonts w:ascii="Times New Roman" w:hAnsi="Times New Roman" w:cs="Times New Roman"/>
          <w:color w:val="000000"/>
          <w:sz w:val="24"/>
          <w:szCs w:val="24"/>
        </w:rPr>
        <w:t>социо</w:t>
      </w:r>
      <w:proofErr w:type="spellEnd"/>
      <w:r>
        <w:rPr>
          <w:rFonts w:ascii="Times New Roman" w:hAnsi="Times New Roman" w:cs="Times New Roman"/>
          <w:color w:val="000000"/>
          <w:sz w:val="24"/>
          <w:szCs w:val="24"/>
        </w:rPr>
        <w:t>- культурного</w:t>
      </w:r>
      <w:proofErr w:type="gramEnd"/>
      <w:r>
        <w:rPr>
          <w:rFonts w:ascii="Times New Roman" w:hAnsi="Times New Roman" w:cs="Times New Roman"/>
          <w:color w:val="000000"/>
          <w:sz w:val="24"/>
          <w:szCs w:val="24"/>
        </w:rPr>
        <w:t xml:space="preserve"> центра п. Заречный, а также выступают системообразующим элементом в определении потенциала дальнейшего развития школы. </w:t>
      </w:r>
    </w:p>
    <w:p w:rsidR="000C2A21" w:rsidRDefault="000C2A21" w:rsidP="007D1E62">
      <w:pPr>
        <w:pStyle w:val="16"/>
        <w:widowControl w:val="0"/>
        <w:numPr>
          <w:ilvl w:val="0"/>
          <w:numId w:val="15"/>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Выявление интересов и предпочтений потребителей образовательных услуг позволяет наметить эффективные пути выполнения социального заказа школе. </w:t>
      </w:r>
    </w:p>
    <w:p w:rsidR="000C2A21" w:rsidRDefault="000C2A21" w:rsidP="007D1E62">
      <w:pPr>
        <w:widowControl w:val="0"/>
        <w:ind w:firstLine="709"/>
        <w:jc w:val="center"/>
        <w:rPr>
          <w:b/>
          <w:bCs/>
        </w:rPr>
      </w:pPr>
    </w:p>
    <w:p w:rsidR="000C2A21" w:rsidRDefault="00F8428D" w:rsidP="00601C16">
      <w:pPr>
        <w:pStyle w:val="2"/>
      </w:pPr>
      <w:bookmarkStart w:id="6" w:name="_Toc499139854"/>
      <w:r>
        <w:rPr>
          <w:lang w:val="en-US"/>
        </w:rPr>
        <w:t xml:space="preserve">3.2. </w:t>
      </w:r>
      <w:r w:rsidR="00601C16">
        <w:t>АНАЛИЗ ВНУТРЕННЕЙ</w:t>
      </w:r>
      <w:r w:rsidR="000C2A21">
        <w:t xml:space="preserve"> СРЕДЫ</w:t>
      </w:r>
      <w:bookmarkEnd w:id="6"/>
    </w:p>
    <w:p w:rsidR="000C2A21" w:rsidRDefault="000C2A21" w:rsidP="00DA3270">
      <w:pPr>
        <w:widowControl w:val="0"/>
        <w:ind w:left="709"/>
        <w:jc w:val="center"/>
        <w:rPr>
          <w:b/>
          <w:bCs/>
        </w:rPr>
      </w:pPr>
      <w:r>
        <w:rPr>
          <w:b/>
          <w:bCs/>
        </w:rPr>
        <w:t>Социальный паспорт школы</w:t>
      </w:r>
    </w:p>
    <w:tbl>
      <w:tblPr>
        <w:tblW w:w="0" w:type="auto"/>
        <w:tblInd w:w="-612" w:type="dxa"/>
        <w:tblLook w:val="00A0" w:firstRow="1" w:lastRow="0" w:firstColumn="1" w:lastColumn="0" w:noHBand="0" w:noVBand="0"/>
      </w:tblPr>
      <w:tblGrid>
        <w:gridCol w:w="5760"/>
        <w:gridCol w:w="2160"/>
        <w:gridCol w:w="2160"/>
      </w:tblGrid>
      <w:tr w:rsidR="000C2A21" w:rsidTr="00DC468E">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rPr>
                <w:b/>
                <w:bCs/>
              </w:rPr>
              <w:t>Сведения об учреждении</w:t>
            </w:r>
          </w:p>
        </w:tc>
        <w:tc>
          <w:tcPr>
            <w:tcW w:w="4320" w:type="dxa"/>
            <w:gridSpan w:val="2"/>
            <w:tcBorders>
              <w:top w:val="single" w:sz="4" w:space="0" w:color="auto"/>
              <w:bottom w:val="single" w:sz="4" w:space="0" w:color="auto"/>
              <w:right w:val="single" w:sz="4" w:space="0" w:color="auto"/>
            </w:tcBorders>
          </w:tcPr>
          <w:p w:rsidR="000C2A21" w:rsidRDefault="000C2A21">
            <w:r>
              <w:t xml:space="preserve">МАОУ «СОШ №8 </w:t>
            </w:r>
            <w:proofErr w:type="spellStart"/>
            <w:r>
              <w:t>г.Улан</w:t>
            </w:r>
            <w:proofErr w:type="spellEnd"/>
            <w:r>
              <w:t>-Удэ»</w:t>
            </w:r>
          </w:p>
        </w:tc>
      </w:tr>
      <w:tr w:rsidR="000C2A21" w:rsidTr="00870DFD">
        <w:trPr>
          <w:trHeight w:val="273"/>
        </w:trPr>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pStyle w:val="16"/>
              <w:widowControl w:val="0"/>
              <w:numPr>
                <w:ilvl w:val="0"/>
                <w:numId w:val="16"/>
              </w:numPr>
              <w:tabs>
                <w:tab w:val="left" w:pos="242"/>
              </w:tabs>
              <w:spacing w:after="200" w:line="276" w:lineRule="auto"/>
              <w:ind w:left="0" w:firstLine="0"/>
              <w:jc w:val="left"/>
              <w:rPr>
                <w:rFonts w:ascii="Times New Roman" w:hAnsi="Times New Roman" w:cs="Times New Roman"/>
              </w:rPr>
            </w:pPr>
            <w:r>
              <w:rPr>
                <w:rFonts w:ascii="Times New Roman" w:hAnsi="Times New Roman" w:cs="Times New Roman"/>
              </w:rPr>
              <w:t>Всего учащихся</w:t>
            </w:r>
          </w:p>
        </w:tc>
        <w:tc>
          <w:tcPr>
            <w:tcW w:w="4320" w:type="dxa"/>
            <w:gridSpan w:val="2"/>
            <w:tcBorders>
              <w:top w:val="single" w:sz="4" w:space="0" w:color="auto"/>
              <w:left w:val="single" w:sz="4" w:space="0" w:color="auto"/>
              <w:bottom w:val="single" w:sz="4" w:space="0" w:color="auto"/>
              <w:right w:val="single" w:sz="4" w:space="0" w:color="auto"/>
            </w:tcBorders>
          </w:tcPr>
          <w:p w:rsidR="000C2A21" w:rsidRPr="00A36592" w:rsidRDefault="00D50751" w:rsidP="00870DFD">
            <w:pPr>
              <w:widowControl w:val="0"/>
              <w:jc w:val="center"/>
              <w:rPr>
                <w:b/>
              </w:rPr>
            </w:pPr>
            <w:r>
              <w:rPr>
                <w:b/>
              </w:rPr>
              <w:t>2283</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rPr>
                <w:b/>
                <w:bCs/>
              </w:rPr>
              <w:t>Из них:</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4B6A91">
            <w:pPr>
              <w:widowControl w:val="0"/>
              <w:jc w:val="center"/>
              <w:rPr>
                <w:b/>
                <w:bCs/>
              </w:rPr>
            </w:pPr>
            <w:r>
              <w:rPr>
                <w:b/>
                <w:bCs/>
              </w:rPr>
              <w:t>количество</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4B6A91">
            <w:pPr>
              <w:widowControl w:val="0"/>
              <w:jc w:val="center"/>
              <w:rPr>
                <w:b/>
                <w:bCs/>
              </w:rPr>
            </w:pPr>
            <w:r>
              <w:rPr>
                <w:b/>
                <w:bCs/>
              </w:rPr>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Мальчиков</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881</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49</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девочек</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928</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51</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Воспитываются в полных семьях</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1437</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79</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Воспитываются одной матерью</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371</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21</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Воспитываются одним отцом</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21</w:t>
            </w:r>
          </w:p>
        </w:tc>
        <w:tc>
          <w:tcPr>
            <w:tcW w:w="2160" w:type="dxa"/>
            <w:tcBorders>
              <w:top w:val="single" w:sz="4" w:space="0" w:color="auto"/>
              <w:left w:val="single" w:sz="4" w:space="0" w:color="auto"/>
              <w:bottom w:val="single" w:sz="4" w:space="0" w:color="auto"/>
              <w:right w:val="single" w:sz="4" w:space="0" w:color="auto"/>
            </w:tcBorders>
          </w:tcPr>
          <w:p w:rsidR="000C2A21" w:rsidRDefault="00C36E55" w:rsidP="00725603">
            <w:pPr>
              <w:widowControl w:val="0"/>
            </w:pPr>
            <w:r>
              <w:t>2</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Опекаемые дети</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22</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Воспитываются в многодетных семьях</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398</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22%</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Дети из неблагополучных семей</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23</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Получают льготное питание в школе</w:t>
            </w:r>
          </w:p>
        </w:tc>
        <w:tc>
          <w:tcPr>
            <w:tcW w:w="2160" w:type="dxa"/>
            <w:tcBorders>
              <w:top w:val="single" w:sz="4" w:space="0" w:color="auto"/>
              <w:left w:val="single" w:sz="4" w:space="0" w:color="auto"/>
              <w:bottom w:val="single" w:sz="4" w:space="0" w:color="auto"/>
              <w:right w:val="single" w:sz="4" w:space="0" w:color="auto"/>
            </w:tcBorders>
          </w:tcPr>
          <w:p w:rsidR="000C2A21" w:rsidRDefault="00E56135" w:rsidP="00725603">
            <w:pPr>
              <w:widowControl w:val="0"/>
            </w:pPr>
            <w:r>
              <w:t>576</w:t>
            </w:r>
          </w:p>
        </w:tc>
        <w:tc>
          <w:tcPr>
            <w:tcW w:w="2160" w:type="dxa"/>
            <w:tcBorders>
              <w:top w:val="single" w:sz="4" w:space="0" w:color="auto"/>
              <w:left w:val="single" w:sz="4" w:space="0" w:color="auto"/>
              <w:bottom w:val="single" w:sz="4" w:space="0" w:color="auto"/>
              <w:right w:val="single" w:sz="4" w:space="0" w:color="auto"/>
            </w:tcBorders>
          </w:tcPr>
          <w:p w:rsidR="000C2A21" w:rsidRDefault="00E56135" w:rsidP="00725603">
            <w:pPr>
              <w:widowControl w:val="0"/>
            </w:pPr>
            <w:r>
              <w:t>27</w:t>
            </w:r>
            <w:r w:rsidR="007A6F85">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Кол-во детей, посещающих школьные кружки, секции</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360</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26%</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t>Кол-во детей, посещающих кружки в УДО</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rPr>
                <w:b/>
                <w:bCs/>
              </w:rPr>
              <w:t>110</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rPr>
                <w:b/>
                <w:bCs/>
              </w:rPr>
              <w:t>8%</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rPr>
                <w:b/>
                <w:bCs/>
              </w:rPr>
              <w:t>Дети группы риска, занятые в:</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школьных кружках, секциях</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7</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0.5%</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Кружках, спортивных секциях в УДО</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6</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0.4%</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Состоят на учете в школе</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23</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w:t>
            </w:r>
            <w:r w:rsidR="000C2A21">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Состоят на учете в ПДН</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3</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1</w:t>
            </w:r>
            <w:r w:rsidR="000C2A21">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Курят</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22</w:t>
            </w:r>
          </w:p>
        </w:tc>
        <w:tc>
          <w:tcPr>
            <w:tcW w:w="2160" w:type="dxa"/>
            <w:tcBorders>
              <w:top w:val="single" w:sz="4" w:space="0" w:color="auto"/>
              <w:left w:val="single" w:sz="4" w:space="0" w:color="auto"/>
              <w:bottom w:val="single" w:sz="4" w:space="0" w:color="auto"/>
              <w:right w:val="single" w:sz="4" w:space="0" w:color="auto"/>
            </w:tcBorders>
          </w:tcPr>
          <w:p w:rsidR="000C2A21" w:rsidRDefault="007A6F85" w:rsidP="00725603">
            <w:pPr>
              <w:widowControl w:val="0"/>
            </w:pPr>
            <w:r>
              <w:t>2</w:t>
            </w:r>
            <w:r w:rsidR="000C2A21">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Употребляют алкоголь</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Употребляют психотропные вещества</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0</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rPr>
                <w:b/>
                <w:bCs/>
              </w:rPr>
            </w:pPr>
            <w:r>
              <w:rPr>
                <w:b/>
                <w:bCs/>
              </w:rPr>
              <w:t>Здоровье детей</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Основная группа</w:t>
            </w:r>
          </w:p>
        </w:tc>
        <w:tc>
          <w:tcPr>
            <w:tcW w:w="2160" w:type="dxa"/>
            <w:tcBorders>
              <w:top w:val="single" w:sz="4" w:space="0" w:color="auto"/>
              <w:left w:val="single" w:sz="4" w:space="0" w:color="auto"/>
              <w:bottom w:val="single" w:sz="4" w:space="0" w:color="auto"/>
              <w:right w:val="single" w:sz="4" w:space="0" w:color="auto"/>
            </w:tcBorders>
          </w:tcPr>
          <w:p w:rsidR="000C2A21" w:rsidRDefault="00AA1C5D" w:rsidP="00725603">
            <w:pPr>
              <w:widowControl w:val="0"/>
            </w:pPr>
            <w:r>
              <w:t>672</w:t>
            </w:r>
          </w:p>
        </w:tc>
        <w:tc>
          <w:tcPr>
            <w:tcW w:w="2160" w:type="dxa"/>
            <w:tcBorders>
              <w:top w:val="single" w:sz="4" w:space="0" w:color="auto"/>
              <w:left w:val="single" w:sz="4" w:space="0" w:color="auto"/>
              <w:bottom w:val="single" w:sz="4" w:space="0" w:color="auto"/>
              <w:right w:val="single" w:sz="4" w:space="0" w:color="auto"/>
            </w:tcBorders>
          </w:tcPr>
          <w:p w:rsidR="000C2A21" w:rsidRDefault="00AA1C5D" w:rsidP="00725603">
            <w:pPr>
              <w:widowControl w:val="0"/>
            </w:pPr>
            <w:r>
              <w:t>37</w:t>
            </w:r>
            <w:r w:rsidR="000C2A21">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spellStart"/>
            <w:r>
              <w:t>Спецмедгруппа</w:t>
            </w:r>
            <w:proofErr w:type="spellEnd"/>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нет</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Дети с особыми потребностями здоровья</w:t>
            </w:r>
          </w:p>
        </w:tc>
        <w:tc>
          <w:tcPr>
            <w:tcW w:w="2160" w:type="dxa"/>
            <w:tcBorders>
              <w:top w:val="single" w:sz="4" w:space="0" w:color="auto"/>
              <w:left w:val="single" w:sz="4" w:space="0" w:color="auto"/>
              <w:bottom w:val="single" w:sz="4" w:space="0" w:color="auto"/>
              <w:right w:val="single" w:sz="4" w:space="0" w:color="auto"/>
            </w:tcBorders>
          </w:tcPr>
          <w:p w:rsidR="000C2A21" w:rsidRDefault="00AA1C5D" w:rsidP="00725603">
            <w:pPr>
              <w:widowControl w:val="0"/>
            </w:pPr>
            <w:r>
              <w:t>9</w:t>
            </w:r>
          </w:p>
        </w:tc>
        <w:tc>
          <w:tcPr>
            <w:tcW w:w="2160" w:type="dxa"/>
            <w:tcBorders>
              <w:top w:val="single" w:sz="4" w:space="0" w:color="auto"/>
              <w:left w:val="single" w:sz="4" w:space="0" w:color="auto"/>
              <w:bottom w:val="single" w:sz="4" w:space="0" w:color="auto"/>
              <w:right w:val="single" w:sz="4" w:space="0" w:color="auto"/>
            </w:tcBorders>
          </w:tcPr>
          <w:p w:rsidR="000C2A21" w:rsidRDefault="00AA1C5D" w:rsidP="00725603">
            <w:pPr>
              <w:widowControl w:val="0"/>
            </w:pPr>
            <w:r>
              <w:t>1</w:t>
            </w:r>
            <w:r w:rsidR="000C2A21">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rPr>
                <w:b/>
                <w:bCs/>
              </w:rPr>
              <w:t>Диспансеризация (когда, кто проводил</w:t>
            </w:r>
            <w:r>
              <w:t>)</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
        </w:tc>
        <w:tc>
          <w:tcPr>
            <w:tcW w:w="2160" w:type="dxa"/>
            <w:tcBorders>
              <w:top w:val="single" w:sz="4" w:space="0" w:color="auto"/>
              <w:left w:val="single" w:sz="4" w:space="0" w:color="auto"/>
              <w:bottom w:val="single" w:sz="4" w:space="0" w:color="auto"/>
              <w:right w:val="single" w:sz="4" w:space="0" w:color="auto"/>
            </w:tcBorders>
          </w:tcPr>
          <w:p w:rsidR="000C2A21" w:rsidRDefault="00015F40" w:rsidP="00725603">
            <w:pPr>
              <w:widowControl w:val="0"/>
            </w:pPr>
            <w:r>
              <w:t>2016</w:t>
            </w:r>
            <w:r w:rsidR="000C2A21">
              <w:t xml:space="preserve"> год, ГБУЗ Городская поликлиника №1г.Улан-Удэ</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Формы государственно-общественного управления</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Управляющий </w:t>
            </w:r>
            <w:r>
              <w:lastRenderedPageBreak/>
              <w:t>совет</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lastRenderedPageBreak/>
              <w:t xml:space="preserve">Попечительский </w:t>
            </w:r>
            <w:r>
              <w:lastRenderedPageBreak/>
              <w:t>совет</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lastRenderedPageBreak/>
              <w:t>Формы ученического самоуправления</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Детская организация «Мой </w:t>
            </w:r>
            <w:proofErr w:type="gramStart"/>
            <w:r>
              <w:t>мир»(</w:t>
            </w:r>
            <w:proofErr w:type="gramEnd"/>
            <w:r>
              <w:t xml:space="preserve">5-11 </w:t>
            </w:r>
            <w:proofErr w:type="spellStart"/>
            <w:r>
              <w:t>кл</w:t>
            </w:r>
            <w:proofErr w:type="spellEnd"/>
            <w:r>
              <w:t>.)</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Детско-ветеранское движение «Огонек» (5-7 </w:t>
            </w:r>
            <w:proofErr w:type="spellStart"/>
            <w:r>
              <w:t>кл</w:t>
            </w:r>
            <w:proofErr w:type="spellEnd"/>
            <w:r>
              <w:t>.)</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Детские и взрослые социальные проекты, направленные на решение проблем микрорайона</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Проект «Росток»</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proofErr w:type="gramStart"/>
            <w:r>
              <w:t>Проект  конкурса</w:t>
            </w:r>
            <w:proofErr w:type="gramEnd"/>
            <w:r>
              <w:t xml:space="preserve"> «Ландшафтный дизайн школьной территории»</w:t>
            </w: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Программы и проекты социального партнерства с органами власти, вузами, культурой, бизнесом, общественными организациями и т.д.</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 xml:space="preserve"> </w:t>
            </w:r>
            <w:proofErr w:type="gramStart"/>
            <w:r>
              <w:t>Программа  «</w:t>
            </w:r>
            <w:proofErr w:type="gramEnd"/>
            <w:r>
              <w:t>Равный обучает равного», реализуемый совместно с отделом профилактики СПИД-центра волонтерами школы.</w:t>
            </w:r>
          </w:p>
        </w:tc>
        <w:tc>
          <w:tcPr>
            <w:tcW w:w="2160" w:type="dxa"/>
            <w:tcBorders>
              <w:top w:val="single" w:sz="4" w:space="0" w:color="auto"/>
              <w:left w:val="single" w:sz="4" w:space="0" w:color="auto"/>
              <w:bottom w:val="single" w:sz="4" w:space="0" w:color="auto"/>
              <w:right w:val="single" w:sz="4" w:space="0" w:color="auto"/>
            </w:tcBorders>
          </w:tcPr>
          <w:p w:rsidR="000C2A21" w:rsidRPr="008F2EDA" w:rsidRDefault="000C2A21" w:rsidP="00725603">
            <w:pPr>
              <w:widowControl w:val="0"/>
              <w:rPr>
                <w:color w:val="FF0000"/>
              </w:rPr>
            </w:pPr>
          </w:p>
        </w:tc>
      </w:tr>
      <w:tr w:rsidR="000C2A21" w:rsidTr="00AE6171">
        <w:tc>
          <w:tcPr>
            <w:tcW w:w="57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Договоры социального партнерства</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КДЦ «Заречный»</w:t>
            </w:r>
          </w:p>
        </w:tc>
        <w:tc>
          <w:tcPr>
            <w:tcW w:w="2160" w:type="dxa"/>
            <w:tcBorders>
              <w:top w:val="single" w:sz="4" w:space="0" w:color="auto"/>
              <w:left w:val="single" w:sz="4" w:space="0" w:color="auto"/>
              <w:bottom w:val="single" w:sz="4" w:space="0" w:color="auto"/>
              <w:right w:val="single" w:sz="4" w:space="0" w:color="auto"/>
            </w:tcBorders>
          </w:tcPr>
          <w:p w:rsidR="000C2A21" w:rsidRDefault="000C2A21" w:rsidP="00725603">
            <w:pPr>
              <w:widowControl w:val="0"/>
            </w:pPr>
            <w:r>
              <w:t>Филиал городской библиотеки №1</w:t>
            </w:r>
          </w:p>
        </w:tc>
      </w:tr>
    </w:tbl>
    <w:p w:rsidR="000C2A21" w:rsidRDefault="000C2A21" w:rsidP="007D1E62">
      <w:pPr>
        <w:widowControl w:val="0"/>
        <w:ind w:left="709"/>
        <w:rPr>
          <w:b/>
          <w:bCs/>
        </w:rPr>
      </w:pP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внутренней среды построен на анализе результатов реализации программы инновационного развития «ЛОГОСФЕРА» в период с 2011-2015.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Основанием  для</w:t>
      </w:r>
      <w:proofErr w:type="gramEnd"/>
      <w:r>
        <w:rPr>
          <w:rFonts w:ascii="Times New Roman" w:hAnsi="Times New Roman" w:cs="Times New Roman"/>
          <w:color w:val="000000"/>
          <w:sz w:val="24"/>
          <w:szCs w:val="24"/>
        </w:rPr>
        <w:t xml:space="preserve"> анализа результатов инновационной деятельности школы стало наличие целенаправленно собранной информации и потребность дать самооценку эффективности этой работы.  </w:t>
      </w:r>
    </w:p>
    <w:p w:rsidR="000C2A21" w:rsidRDefault="000C2A21" w:rsidP="007D1E62">
      <w:pPr>
        <w:widowControl w:val="0"/>
        <w:autoSpaceDE w:val="0"/>
        <w:autoSpaceDN w:val="0"/>
        <w:adjustRightInd w:val="0"/>
        <w:spacing w:line="280" w:lineRule="exact"/>
        <w:ind w:firstLine="709"/>
        <w:jc w:val="both"/>
        <w:rPr>
          <w:color w:val="000000"/>
        </w:rPr>
      </w:pPr>
      <w:r>
        <w:rPr>
          <w:color w:val="000000"/>
        </w:rPr>
        <w:t>Тема: «Школа вариативного обучения «</w:t>
      </w:r>
      <w:proofErr w:type="spellStart"/>
      <w:r>
        <w:rPr>
          <w:color w:val="000000"/>
        </w:rPr>
        <w:t>Логосфера</w:t>
      </w:r>
      <w:proofErr w:type="spellEnd"/>
      <w:r>
        <w:rPr>
          <w:color w:val="000000"/>
        </w:rPr>
        <w:t xml:space="preserve">». </w:t>
      </w:r>
    </w:p>
    <w:p w:rsidR="000C2A21" w:rsidRDefault="000C2A21" w:rsidP="007D1E62">
      <w:pPr>
        <w:widowControl w:val="0"/>
        <w:autoSpaceDE w:val="0"/>
        <w:autoSpaceDN w:val="0"/>
        <w:adjustRightInd w:val="0"/>
        <w:spacing w:line="280" w:lineRule="exact"/>
        <w:ind w:firstLine="709"/>
        <w:jc w:val="both"/>
        <w:rPr>
          <w:color w:val="000000"/>
        </w:rPr>
      </w:pPr>
      <w:r>
        <w:rPr>
          <w:color w:val="000000"/>
        </w:rPr>
        <w:t xml:space="preserve">Целью программы развития Школы вариативного обучения «ЛОГОСФЕРА» явилось создание культурно – образовательного пространства, способствующего саморазвитию и социализации учащихся в </w:t>
      </w:r>
      <w:proofErr w:type="gramStart"/>
      <w:r>
        <w:rPr>
          <w:color w:val="000000"/>
        </w:rPr>
        <w:t>постоянно  изменяющихся</w:t>
      </w:r>
      <w:proofErr w:type="gramEnd"/>
      <w:r>
        <w:rPr>
          <w:color w:val="000000"/>
        </w:rPr>
        <w:t xml:space="preserve"> жизненных условиях. </w:t>
      </w:r>
    </w:p>
    <w:p w:rsidR="000C2A21" w:rsidRDefault="000C2A21" w:rsidP="007D1E62">
      <w:pPr>
        <w:widowControl w:val="0"/>
        <w:autoSpaceDE w:val="0"/>
        <w:autoSpaceDN w:val="0"/>
        <w:adjustRightInd w:val="0"/>
        <w:spacing w:line="213" w:lineRule="exact"/>
        <w:ind w:firstLine="709"/>
        <w:jc w:val="both"/>
        <w:rPr>
          <w:color w:val="000000"/>
        </w:rPr>
      </w:pPr>
      <w:r>
        <w:rPr>
          <w:color w:val="000000"/>
        </w:rPr>
        <w:t xml:space="preserve">Для достижения цели были определены и частично решены следующие задачи: </w:t>
      </w:r>
    </w:p>
    <w:p w:rsidR="000C2A21" w:rsidRDefault="000C2A21" w:rsidP="007D1E62">
      <w:pPr>
        <w:widowControl w:val="0"/>
        <w:tabs>
          <w:tab w:val="left" w:pos="993"/>
        </w:tabs>
        <w:autoSpaceDE w:val="0"/>
        <w:autoSpaceDN w:val="0"/>
        <w:adjustRightInd w:val="0"/>
        <w:spacing w:line="320" w:lineRule="exact"/>
        <w:ind w:firstLine="709"/>
        <w:jc w:val="both"/>
        <w:rPr>
          <w:color w:val="000000"/>
        </w:rPr>
      </w:pPr>
      <w:r>
        <w:rPr>
          <w:color w:val="000000"/>
        </w:rPr>
        <w:t>1.</w:t>
      </w:r>
      <w:r>
        <w:rPr>
          <w:color w:val="000000"/>
        </w:rPr>
        <w:tab/>
        <w:t>Разработка и реализация механизма общественного проектного управления.</w:t>
      </w:r>
    </w:p>
    <w:p w:rsidR="000C2A21" w:rsidRDefault="000C2A21" w:rsidP="007D1E62">
      <w:pPr>
        <w:widowControl w:val="0"/>
        <w:tabs>
          <w:tab w:val="left" w:pos="993"/>
          <w:tab w:val="left" w:pos="1266"/>
        </w:tabs>
        <w:autoSpaceDE w:val="0"/>
        <w:autoSpaceDN w:val="0"/>
        <w:adjustRightInd w:val="0"/>
        <w:spacing w:line="266" w:lineRule="exact"/>
        <w:ind w:firstLine="709"/>
        <w:jc w:val="both"/>
        <w:rPr>
          <w:color w:val="000000"/>
        </w:rPr>
      </w:pPr>
      <w:r>
        <w:rPr>
          <w:color w:val="000000"/>
        </w:rPr>
        <w:t>2.</w:t>
      </w:r>
      <w:r>
        <w:rPr>
          <w:color w:val="000000"/>
        </w:rPr>
        <w:tab/>
        <w:t>Осуществление перехода к новым социально -  экономическим отношениям, отвечающим гражданскому заказу, вызову эпохи.</w:t>
      </w:r>
    </w:p>
    <w:p w:rsidR="000C2A21" w:rsidRDefault="000C2A21" w:rsidP="007D1E62">
      <w:pPr>
        <w:widowControl w:val="0"/>
        <w:tabs>
          <w:tab w:val="left" w:pos="993"/>
        </w:tabs>
        <w:autoSpaceDE w:val="0"/>
        <w:autoSpaceDN w:val="0"/>
        <w:adjustRightInd w:val="0"/>
        <w:spacing w:line="266" w:lineRule="exact"/>
        <w:ind w:firstLine="709"/>
        <w:jc w:val="both"/>
        <w:rPr>
          <w:color w:val="000000"/>
        </w:rPr>
      </w:pPr>
      <w:r>
        <w:rPr>
          <w:color w:val="000000"/>
        </w:rPr>
        <w:t>3.</w:t>
      </w:r>
      <w:r>
        <w:rPr>
          <w:color w:val="000000"/>
        </w:rPr>
        <w:tab/>
        <w:t xml:space="preserve">Вовлечение </w:t>
      </w:r>
      <w:proofErr w:type="spellStart"/>
      <w:proofErr w:type="gramStart"/>
      <w:r>
        <w:rPr>
          <w:color w:val="000000"/>
        </w:rPr>
        <w:t>внеобразовательных</w:t>
      </w:r>
      <w:proofErr w:type="spellEnd"/>
      <w:r>
        <w:rPr>
          <w:color w:val="000000"/>
        </w:rPr>
        <w:t xml:space="preserve">  социальных</w:t>
      </w:r>
      <w:proofErr w:type="gramEnd"/>
      <w:r>
        <w:rPr>
          <w:color w:val="000000"/>
        </w:rPr>
        <w:t xml:space="preserve"> структур в проектное управление системой образования.</w:t>
      </w:r>
    </w:p>
    <w:p w:rsidR="000C2A21" w:rsidRDefault="000C2A21" w:rsidP="007D1E62">
      <w:pPr>
        <w:widowControl w:val="0"/>
        <w:tabs>
          <w:tab w:val="left" w:pos="993"/>
          <w:tab w:val="left" w:pos="1266"/>
        </w:tabs>
        <w:autoSpaceDE w:val="0"/>
        <w:autoSpaceDN w:val="0"/>
        <w:adjustRightInd w:val="0"/>
        <w:spacing w:line="266" w:lineRule="exact"/>
        <w:ind w:firstLine="709"/>
        <w:jc w:val="both"/>
        <w:rPr>
          <w:color w:val="000000"/>
        </w:rPr>
      </w:pPr>
      <w:r>
        <w:rPr>
          <w:color w:val="000000"/>
        </w:rPr>
        <w:t>4.</w:t>
      </w:r>
      <w:r>
        <w:rPr>
          <w:color w:val="000000"/>
        </w:rPr>
        <w:tab/>
        <w:t xml:space="preserve">Обеспечение дальнейшего обновления содержания образования через внедрение новых образовательных технологий, направленных на формирование ключевых компетенций. </w:t>
      </w:r>
    </w:p>
    <w:p w:rsidR="000C2A21" w:rsidRDefault="000C2A21" w:rsidP="007D1E62">
      <w:pPr>
        <w:widowControl w:val="0"/>
        <w:tabs>
          <w:tab w:val="left" w:pos="993"/>
          <w:tab w:val="left" w:pos="1266"/>
        </w:tabs>
        <w:autoSpaceDE w:val="0"/>
        <w:autoSpaceDN w:val="0"/>
        <w:adjustRightInd w:val="0"/>
        <w:spacing w:line="280" w:lineRule="exact"/>
        <w:ind w:firstLine="709"/>
        <w:jc w:val="both"/>
        <w:rPr>
          <w:color w:val="000000"/>
        </w:rPr>
      </w:pPr>
      <w:r>
        <w:rPr>
          <w:color w:val="000000"/>
        </w:rPr>
        <w:t>5.</w:t>
      </w:r>
      <w:r>
        <w:rPr>
          <w:color w:val="000000"/>
        </w:rPr>
        <w:tab/>
        <w:t>Осуществление образовательных практик с учетом мировых и региональных, социокультурных тенденций воспитания детей в духе уважения друг к другу, толерантности, уважения к культуре других народов.</w:t>
      </w:r>
    </w:p>
    <w:p w:rsidR="000C2A21" w:rsidRDefault="000C2A21" w:rsidP="007D1E62">
      <w:pPr>
        <w:widowControl w:val="0"/>
        <w:autoSpaceDE w:val="0"/>
        <w:autoSpaceDN w:val="0"/>
        <w:adjustRightInd w:val="0"/>
        <w:spacing w:line="280" w:lineRule="exact"/>
        <w:ind w:firstLine="709"/>
        <w:jc w:val="both"/>
        <w:rPr>
          <w:color w:val="000000"/>
        </w:rPr>
      </w:pPr>
      <w:r>
        <w:rPr>
          <w:color w:val="000000"/>
        </w:rPr>
        <w:t xml:space="preserve">Идеалистичность некоторых задач (в частности, второй, четвертой) не позволила полностью выполнить эти задачи. Но вместе с тем, можно сегодня констатировать, что основным средством развития МАОУ СОШ № 8 выступили инновационные процессы по реализации ряда организационных и образовательных услуг. </w:t>
      </w:r>
    </w:p>
    <w:p w:rsidR="000C2A21" w:rsidRPr="00307B5F"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000000"/>
          <w:sz w:val="24"/>
          <w:szCs w:val="24"/>
        </w:rPr>
        <w:t xml:space="preserve">Так, школа перешла на новое формульное финансирование: нормативно - </w:t>
      </w:r>
      <w:proofErr w:type="spellStart"/>
      <w:r>
        <w:rPr>
          <w:rFonts w:ascii="Times New Roman" w:hAnsi="Times New Roman" w:cs="Times New Roman"/>
          <w:color w:val="000000"/>
          <w:sz w:val="24"/>
          <w:szCs w:val="24"/>
        </w:rPr>
        <w:t>подушевое</w:t>
      </w:r>
      <w:proofErr w:type="spellEnd"/>
      <w:r>
        <w:rPr>
          <w:rFonts w:ascii="Times New Roman" w:hAnsi="Times New Roman" w:cs="Times New Roman"/>
          <w:color w:val="000000"/>
          <w:sz w:val="24"/>
          <w:szCs w:val="24"/>
        </w:rPr>
        <w:t xml:space="preserve">. </w:t>
      </w:r>
      <w:r w:rsidRPr="00307B5F">
        <w:rPr>
          <w:rFonts w:ascii="Times New Roman" w:hAnsi="Times New Roman" w:cs="Times New Roman"/>
          <w:color w:val="auto"/>
          <w:sz w:val="24"/>
          <w:szCs w:val="24"/>
        </w:rPr>
        <w:t xml:space="preserve">Это позволило не только сохранить ставки психолога и социального педагога, но и включить в штатное </w:t>
      </w:r>
      <w:proofErr w:type="gramStart"/>
      <w:r w:rsidRPr="00307B5F">
        <w:rPr>
          <w:rFonts w:ascii="Times New Roman" w:hAnsi="Times New Roman" w:cs="Times New Roman"/>
          <w:color w:val="auto"/>
          <w:sz w:val="24"/>
          <w:szCs w:val="24"/>
        </w:rPr>
        <w:t>расписание  руководителей</w:t>
      </w:r>
      <w:proofErr w:type="gramEnd"/>
      <w:r w:rsidRPr="00307B5F">
        <w:rPr>
          <w:rFonts w:ascii="Times New Roman" w:hAnsi="Times New Roman" w:cs="Times New Roman"/>
          <w:color w:val="auto"/>
          <w:sz w:val="24"/>
          <w:szCs w:val="24"/>
        </w:rPr>
        <w:t xml:space="preserve"> хореографического и вокального ансамблей. </w:t>
      </w:r>
    </w:p>
    <w:p w:rsidR="000C2A21" w:rsidRPr="00E94CA6" w:rsidRDefault="000C2A21" w:rsidP="00E94CA6">
      <w:pPr>
        <w:pStyle w:val="a6"/>
        <w:spacing w:before="0" w:beforeAutospacing="0" w:after="0" w:afterAutospacing="0"/>
        <w:ind w:firstLine="709"/>
        <w:jc w:val="both"/>
        <w:rPr>
          <w:rFonts w:ascii="Times New Roman" w:hAnsi="Times New Roman" w:cs="Times New Roman"/>
          <w:sz w:val="24"/>
          <w:szCs w:val="24"/>
        </w:rPr>
      </w:pPr>
      <w:r w:rsidRPr="00307B5F">
        <w:rPr>
          <w:rFonts w:ascii="Times New Roman" w:hAnsi="Times New Roman" w:cs="Times New Roman"/>
          <w:color w:val="auto"/>
          <w:sz w:val="24"/>
          <w:szCs w:val="24"/>
        </w:rPr>
        <w:t>Переход на новую систему оплаты труда активизировал стремление педагогов к повышению квалификации. За отчетный период педагоги прошли курсы п</w:t>
      </w:r>
      <w:r w:rsidR="00812C3E">
        <w:rPr>
          <w:rFonts w:ascii="Times New Roman" w:hAnsi="Times New Roman" w:cs="Times New Roman"/>
          <w:color w:val="auto"/>
          <w:sz w:val="24"/>
          <w:szCs w:val="24"/>
        </w:rPr>
        <w:t>овышения квалификации по теме</w:t>
      </w:r>
      <w:r w:rsidR="00812C3E">
        <w:rPr>
          <w:rFonts w:ascii="Times New Roman" w:hAnsi="Times New Roman" w:cs="Times New Roman"/>
          <w:sz w:val="24"/>
          <w:szCs w:val="24"/>
        </w:rPr>
        <w:t xml:space="preserve"> </w:t>
      </w:r>
      <w:proofErr w:type="gramStart"/>
      <w:r w:rsidR="00812C3E">
        <w:rPr>
          <w:rFonts w:ascii="Times New Roman" w:hAnsi="Times New Roman" w:cs="Times New Roman"/>
          <w:sz w:val="24"/>
          <w:szCs w:val="24"/>
        </w:rPr>
        <w:t>«</w:t>
      </w:r>
      <w:r w:rsidR="00E94CA6">
        <w:rPr>
          <w:rFonts w:ascii="Times New Roman" w:hAnsi="Times New Roman" w:cs="Times New Roman"/>
          <w:sz w:val="24"/>
          <w:szCs w:val="24"/>
        </w:rPr>
        <w:t xml:space="preserve"> Инклюзивное</w:t>
      </w:r>
      <w:proofErr w:type="gramEnd"/>
      <w:r w:rsidR="00E94CA6">
        <w:rPr>
          <w:rFonts w:ascii="Times New Roman" w:hAnsi="Times New Roman" w:cs="Times New Roman"/>
          <w:sz w:val="24"/>
          <w:szCs w:val="24"/>
        </w:rPr>
        <w:t xml:space="preserve"> образование: модели эффективной социализации детей с ОВЗ в ОО».</w:t>
      </w:r>
    </w:p>
    <w:p w:rsidR="000C2A21" w:rsidRPr="0021682F" w:rsidRDefault="000C2A21" w:rsidP="0021682F">
      <w:pPr>
        <w:pStyle w:val="a6"/>
        <w:spacing w:before="0" w:beforeAutospacing="0" w:after="0" w:afterAutospacing="0"/>
        <w:ind w:firstLine="709"/>
        <w:jc w:val="both"/>
        <w:rPr>
          <w:rFonts w:ascii="Times New Roman" w:hAnsi="Times New Roman" w:cs="Times New Roman"/>
          <w:color w:val="C00000"/>
          <w:sz w:val="24"/>
          <w:szCs w:val="24"/>
        </w:rPr>
      </w:pPr>
      <w:r w:rsidRPr="00307B5F">
        <w:rPr>
          <w:rFonts w:ascii="Times New Roman" w:hAnsi="Times New Roman" w:cs="Times New Roman"/>
          <w:color w:val="auto"/>
          <w:sz w:val="24"/>
          <w:szCs w:val="24"/>
        </w:rPr>
        <w:lastRenderedPageBreak/>
        <w:t xml:space="preserve"> </w:t>
      </w:r>
      <w:r>
        <w:rPr>
          <w:rFonts w:ascii="Times New Roman" w:hAnsi="Times New Roman" w:cs="Times New Roman"/>
          <w:color w:val="auto"/>
          <w:sz w:val="24"/>
          <w:szCs w:val="24"/>
        </w:rPr>
        <w:t xml:space="preserve">Апробированы новые формы обучения, когда весь коллектив обучается по одной курсовой программе. Возможность выбора учреждения, осуществляющего курсовую подготовку, позволило повысить качество этой подготовки. </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Расширение общественного участия в управлении ОУ ознаменовано созданием Управляющ</w:t>
      </w:r>
      <w:r w:rsidR="00692772">
        <w:rPr>
          <w:rFonts w:ascii="Times New Roman" w:hAnsi="Times New Roman" w:cs="Times New Roman"/>
          <w:color w:val="auto"/>
          <w:sz w:val="24"/>
          <w:szCs w:val="24"/>
        </w:rPr>
        <w:t xml:space="preserve">его Совета школы, куда </w:t>
      </w:r>
      <w:proofErr w:type="gramStart"/>
      <w:r w:rsidR="00692772">
        <w:rPr>
          <w:rFonts w:ascii="Times New Roman" w:hAnsi="Times New Roman" w:cs="Times New Roman"/>
          <w:color w:val="auto"/>
          <w:sz w:val="24"/>
          <w:szCs w:val="24"/>
        </w:rPr>
        <w:t xml:space="preserve">вошли  </w:t>
      </w:r>
      <w:r>
        <w:rPr>
          <w:rFonts w:ascii="Times New Roman" w:hAnsi="Times New Roman" w:cs="Times New Roman"/>
          <w:color w:val="auto"/>
          <w:sz w:val="24"/>
          <w:szCs w:val="24"/>
        </w:rPr>
        <w:t>представители</w:t>
      </w:r>
      <w:proofErr w:type="gramEnd"/>
      <w:r>
        <w:rPr>
          <w:rFonts w:ascii="Times New Roman" w:hAnsi="Times New Roman" w:cs="Times New Roman"/>
          <w:color w:val="auto"/>
          <w:sz w:val="24"/>
          <w:szCs w:val="24"/>
        </w:rPr>
        <w:t xml:space="preserve"> родительской обществ</w:t>
      </w:r>
      <w:r w:rsidR="00692772">
        <w:rPr>
          <w:rFonts w:ascii="Times New Roman" w:hAnsi="Times New Roman" w:cs="Times New Roman"/>
          <w:color w:val="auto"/>
          <w:sz w:val="24"/>
          <w:szCs w:val="24"/>
        </w:rPr>
        <w:t>енности.</w:t>
      </w:r>
      <w:r>
        <w:rPr>
          <w:rFonts w:ascii="Times New Roman" w:hAnsi="Times New Roman" w:cs="Times New Roman"/>
          <w:color w:val="auto"/>
          <w:sz w:val="24"/>
          <w:szCs w:val="24"/>
        </w:rPr>
        <w:t xml:space="preserve"> Это позволило заложить основу для установления социального партнерства.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проведённых организационно-методических мероприятий администрацией и педагогическим коллективом МАОУ СОШ № 8 в 2011-2015 гг. по выполнению поставленных задач были получены следующие результаты. </w:t>
      </w:r>
    </w:p>
    <w:p w:rsidR="000C2A21" w:rsidRDefault="000C2A21" w:rsidP="007D1E62">
      <w:pPr>
        <w:pStyle w:val="a6"/>
        <w:numPr>
          <w:ilvl w:val="0"/>
          <w:numId w:val="17"/>
        </w:numPr>
        <w:tabs>
          <w:tab w:val="left" w:pos="993"/>
        </w:tabs>
        <w:spacing w:before="0" w:beforeAutospacing="0" w:after="0" w:afterAutospacing="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ступени начального общего образования школы с 2011 года внедряется ФГОС НОО.</w:t>
      </w:r>
    </w:p>
    <w:p w:rsidR="000C2A21" w:rsidRDefault="000C2A21" w:rsidP="0021682F">
      <w:pPr>
        <w:pStyle w:val="a6"/>
        <w:numPr>
          <w:ilvl w:val="0"/>
          <w:numId w:val="17"/>
        </w:numPr>
        <w:tabs>
          <w:tab w:val="left" w:pos="993"/>
        </w:tabs>
        <w:spacing w:before="0" w:beforeAutospacing="0" w:after="0" w:afterAutospacing="0"/>
        <w:ind w:left="0" w:firstLine="709"/>
        <w:jc w:val="both"/>
        <w:rPr>
          <w:rFonts w:ascii="Times New Roman" w:hAnsi="Times New Roman" w:cs="Times New Roman"/>
          <w:color w:val="000000"/>
          <w:sz w:val="24"/>
          <w:szCs w:val="24"/>
        </w:rPr>
      </w:pPr>
      <w:r w:rsidRPr="000C6BCE">
        <w:rPr>
          <w:rFonts w:ascii="Times New Roman" w:hAnsi="Times New Roman" w:cs="Times New Roman"/>
          <w:color w:val="auto"/>
          <w:sz w:val="24"/>
          <w:szCs w:val="24"/>
        </w:rPr>
        <w:t>Процесс обновления содержания основного общего</w:t>
      </w:r>
      <w:r>
        <w:rPr>
          <w:rFonts w:ascii="Times New Roman" w:hAnsi="Times New Roman" w:cs="Times New Roman"/>
          <w:color w:val="000000"/>
          <w:sz w:val="24"/>
          <w:szCs w:val="24"/>
        </w:rPr>
        <w:t xml:space="preserve"> и среднего (полного) общего образования проходит в рамках подготовительной работы к внедрению системы </w:t>
      </w:r>
      <w:proofErr w:type="spellStart"/>
      <w:r>
        <w:rPr>
          <w:rFonts w:ascii="Times New Roman" w:hAnsi="Times New Roman" w:cs="Times New Roman"/>
          <w:color w:val="000000"/>
          <w:sz w:val="24"/>
          <w:szCs w:val="24"/>
        </w:rPr>
        <w:t>предпрофильной</w:t>
      </w:r>
      <w:proofErr w:type="spellEnd"/>
      <w:r>
        <w:rPr>
          <w:rFonts w:ascii="Times New Roman" w:hAnsi="Times New Roman" w:cs="Times New Roman"/>
          <w:color w:val="000000"/>
          <w:sz w:val="24"/>
          <w:szCs w:val="24"/>
        </w:rPr>
        <w:t xml:space="preserve"> подготовки и профильного обучения учащихся в условиях школы. Выявление рационального варианта организации </w:t>
      </w:r>
      <w:proofErr w:type="spellStart"/>
      <w:r>
        <w:rPr>
          <w:rFonts w:ascii="Times New Roman" w:hAnsi="Times New Roman" w:cs="Times New Roman"/>
          <w:color w:val="000000"/>
          <w:sz w:val="24"/>
          <w:szCs w:val="24"/>
        </w:rPr>
        <w:t>предпрофильного</w:t>
      </w:r>
      <w:proofErr w:type="spellEnd"/>
      <w:r>
        <w:rPr>
          <w:rFonts w:ascii="Times New Roman" w:hAnsi="Times New Roman" w:cs="Times New Roman"/>
          <w:color w:val="000000"/>
          <w:sz w:val="24"/>
          <w:szCs w:val="24"/>
        </w:rPr>
        <w:t xml:space="preserve"> и профильного образования позволит оптимизировать школьную образовательную систему. </w:t>
      </w:r>
    </w:p>
    <w:p w:rsidR="000C2A21" w:rsidRDefault="000C2A21" w:rsidP="007D1E62">
      <w:pPr>
        <w:pStyle w:val="a6"/>
        <w:numPr>
          <w:ilvl w:val="0"/>
          <w:numId w:val="17"/>
        </w:numPr>
        <w:tabs>
          <w:tab w:val="left" w:pos="993"/>
        </w:tabs>
        <w:spacing w:before="0" w:beforeAutospacing="0" w:after="0" w:afterAutospacing="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Реализуемые инновационные образовательные программы дополнительного образования обучающихся МАОУ СОШ № 8 представлены следующими направлениями: художественно-эстетическое; физкультурно-спортивное; эколого-биологическое; естественно - </w:t>
      </w:r>
      <w:proofErr w:type="gramStart"/>
      <w:r>
        <w:rPr>
          <w:rFonts w:ascii="Times New Roman" w:hAnsi="Times New Roman" w:cs="Times New Roman"/>
          <w:color w:val="000000"/>
          <w:sz w:val="24"/>
          <w:szCs w:val="24"/>
        </w:rPr>
        <w:t>научное;  социально</w:t>
      </w:r>
      <w:proofErr w:type="gramEnd"/>
      <w:r>
        <w:rPr>
          <w:rFonts w:ascii="Times New Roman" w:hAnsi="Times New Roman" w:cs="Times New Roman"/>
          <w:color w:val="000000"/>
          <w:sz w:val="24"/>
          <w:szCs w:val="24"/>
        </w:rPr>
        <w:t xml:space="preserve"> - педагогическое; туристско-краеведческое. По продолжительности освоения эти программы рассчитаны от 1 года до 4 лет, что является оптимальным для нашей школы.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процесс обновления содержания образования в МАОУ СОШ № 8 достаточно динамичен и способствует наращиванию потенциала развития школы. </w:t>
      </w:r>
    </w:p>
    <w:p w:rsidR="000C2A21" w:rsidRDefault="000C2A21" w:rsidP="007D1E62">
      <w:pPr>
        <w:ind w:firstLine="709"/>
        <w:jc w:val="both"/>
        <w:rPr>
          <w:color w:val="000000"/>
        </w:rPr>
      </w:pPr>
      <w:r>
        <w:t xml:space="preserve">В </w:t>
      </w:r>
      <w:r w:rsidRPr="00FF51FB">
        <w:t>школе создана система воспитательной работы</w:t>
      </w:r>
      <w:r>
        <w:t xml:space="preserve">, основанная на сотрудничестве взрослых и детей. Организован демократический уклад жизнедеятельности, продолжается экспериментальный поиск средств и форм педагогической поддержки процесса саморазвития личности ребенка, её самопознания и самоопределения, создаются необходимые условия для возникновения различных  </w:t>
      </w:r>
      <w:r w:rsidR="00A956BC">
        <w:t xml:space="preserve"> </w:t>
      </w:r>
      <w:r w:rsidR="00A956BC" w:rsidRPr="009761E9">
        <w:t>творческих объединений разли</w:t>
      </w:r>
      <w:r w:rsidR="00CA094F">
        <w:t>ч</w:t>
      </w:r>
      <w:r w:rsidR="00A956BC" w:rsidRPr="009761E9">
        <w:t>ной направленности и</w:t>
      </w:r>
      <w:r w:rsidR="00A956BC">
        <w:rPr>
          <w:sz w:val="28"/>
          <w:szCs w:val="28"/>
        </w:rPr>
        <w:t xml:space="preserve"> </w:t>
      </w:r>
      <w:proofErr w:type="gramStart"/>
      <w:r>
        <w:t>детских  организаций</w:t>
      </w:r>
      <w:proofErr w:type="gramEnd"/>
      <w:r w:rsidR="00CA094F">
        <w:t xml:space="preserve">: например, </w:t>
      </w:r>
      <w:r w:rsidR="009B16E8">
        <w:t>ДОО</w:t>
      </w:r>
      <w:r>
        <w:t xml:space="preserve"> «Маленькая с</w:t>
      </w:r>
      <w:r w:rsidR="00B922B3">
        <w:t xml:space="preserve">трана», </w:t>
      </w:r>
      <w:r w:rsidR="009761E9">
        <w:t xml:space="preserve">ДЮП </w:t>
      </w:r>
      <w:r w:rsidR="00B922B3">
        <w:t>«Огонек», ЮИД</w:t>
      </w:r>
      <w:r w:rsidR="009761E9">
        <w:t xml:space="preserve"> «Перекресток»</w:t>
      </w:r>
      <w:r w:rsidR="00B922B3">
        <w:t xml:space="preserve">, </w:t>
      </w:r>
      <w:r>
        <w:t xml:space="preserve"> «</w:t>
      </w:r>
      <w:r w:rsidR="00CA094F">
        <w:t xml:space="preserve"> Юный п</w:t>
      </w:r>
      <w:r>
        <w:t>атриот», «Фемида»</w:t>
      </w:r>
      <w:r w:rsidR="009761E9">
        <w:t xml:space="preserve">, </w:t>
      </w:r>
      <w:r w:rsidR="00CA094F">
        <w:t xml:space="preserve"> НОУШ </w:t>
      </w:r>
      <w:r w:rsidR="009761E9">
        <w:t>«</w:t>
      </w:r>
      <w:proofErr w:type="spellStart"/>
      <w:r w:rsidR="009761E9">
        <w:t>Урагша</w:t>
      </w:r>
      <w:proofErr w:type="spellEnd"/>
      <w:r w:rsidR="009761E9">
        <w:t>!»</w:t>
      </w:r>
      <w:r w:rsidR="00A956BC">
        <w:t xml:space="preserve"> </w:t>
      </w:r>
      <w:r w:rsidR="009761E9">
        <w:t xml:space="preserve"> и пр</w:t>
      </w:r>
      <w:r>
        <w:t>. Установлена связь с социумом</w:t>
      </w:r>
      <w:r w:rsidRPr="00AF05B5">
        <w:rPr>
          <w:color w:val="000000"/>
        </w:rPr>
        <w:t xml:space="preserve">, с </w:t>
      </w:r>
      <w:proofErr w:type="gramStart"/>
      <w:r w:rsidRPr="00AF05B5">
        <w:rPr>
          <w:color w:val="000000"/>
        </w:rPr>
        <w:t>внешкольными  учреждениями</w:t>
      </w:r>
      <w:proofErr w:type="gramEnd"/>
      <w:r>
        <w:t xml:space="preserve">, такими, как Центр допризывной подготовки, КДЦ «Заречный», Школа искусств №11, филиал городской библиотеки имени Калашникова И.  </w:t>
      </w:r>
      <w:r>
        <w:rPr>
          <w:color w:val="000000"/>
        </w:rPr>
        <w:t>Больших результатов школа добилась в патриотическом воспитании школьников. Стало доброй традицией проведение таких культурно-спортивных мероприятий, как Туристический слет, Смотр строя и песни, Соревнования допризывной молодежи “Сыны России – служу Отечеству”, Уроки мужества, Легкоатлетический кросс, посвященный Дню Победы, спортивные соревнования по разным вида, Веселые старты, Тропа выживания, «</w:t>
      </w:r>
      <w:proofErr w:type="gramStart"/>
      <w:r>
        <w:rPr>
          <w:color w:val="000000"/>
        </w:rPr>
        <w:t>Папа ,мама</w:t>
      </w:r>
      <w:proofErr w:type="gramEnd"/>
      <w:r>
        <w:rPr>
          <w:color w:val="000000"/>
        </w:rPr>
        <w:t xml:space="preserve">, я -спортивная семья», «Золотая осень», Новогодние мероприятия и др.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Работой научно-методических объединений руководил учебно-методический совет во главе с директором школы, состоящий из заместителей директора, руководителей МО, учителей - предметников. Деятельность научно-методического совета была направлена на решение стратегических вопросов саморазвития школы. Такой подход к управлению позволил выстроить логические связи между результатами деятельности объединений, выявить уровень их профессиональной компетентности, выделить главные приоритетные направления и разработать управленческие технологии для их решения. </w:t>
      </w:r>
    </w:p>
    <w:p w:rsidR="000C2A21" w:rsidRDefault="000C2A21" w:rsidP="007D1E62">
      <w:pPr>
        <w:spacing w:line="360" w:lineRule="auto"/>
      </w:pPr>
      <w:r>
        <w:t xml:space="preserve">                             </w:t>
      </w:r>
    </w:p>
    <w:p w:rsidR="000C2A21" w:rsidRPr="00295B16" w:rsidRDefault="000C2A21" w:rsidP="006158FA">
      <w:pPr>
        <w:jc w:val="center"/>
      </w:pPr>
      <w:r w:rsidRPr="00757600">
        <w:rPr>
          <w:b/>
        </w:rPr>
        <w:t>Данные о результативности образовательного процесса.</w:t>
      </w:r>
    </w:p>
    <w:p w:rsidR="000C2A21" w:rsidRPr="00042CDB" w:rsidRDefault="000C2A21" w:rsidP="006158FA">
      <w:pPr>
        <w:rPr>
          <w:b/>
        </w:rPr>
      </w:pPr>
      <w:r w:rsidRPr="00042CDB">
        <w:rPr>
          <w:b/>
        </w:rPr>
        <w:t xml:space="preserve">        Сравнительный анализ успеваемости и качества знаний по учебным годам.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910"/>
        <w:gridCol w:w="2519"/>
        <w:gridCol w:w="2160"/>
        <w:gridCol w:w="1800"/>
      </w:tblGrid>
      <w:tr w:rsidR="000C2A21" w:rsidRPr="00042CDB" w:rsidTr="0021682F">
        <w:tc>
          <w:tcPr>
            <w:tcW w:w="1259" w:type="dxa"/>
          </w:tcPr>
          <w:p w:rsidR="000C2A21" w:rsidRPr="00042CDB" w:rsidRDefault="000C2A21" w:rsidP="00D65776">
            <w:r w:rsidRPr="00042CDB">
              <w:t>Учебный год</w:t>
            </w:r>
          </w:p>
        </w:tc>
        <w:tc>
          <w:tcPr>
            <w:tcW w:w="1910" w:type="dxa"/>
          </w:tcPr>
          <w:p w:rsidR="000C2A21" w:rsidRPr="00042CDB" w:rsidRDefault="000C2A21" w:rsidP="00D65776">
            <w:r w:rsidRPr="00042CDB">
              <w:t>Число уч-ся на конец года</w:t>
            </w:r>
          </w:p>
        </w:tc>
        <w:tc>
          <w:tcPr>
            <w:tcW w:w="2519" w:type="dxa"/>
          </w:tcPr>
          <w:p w:rsidR="000C2A21" w:rsidRPr="00042CDB" w:rsidRDefault="000C2A21" w:rsidP="00D65776">
            <w:r w:rsidRPr="00042CDB">
              <w:t>Успеваемость</w:t>
            </w:r>
          </w:p>
          <w:p w:rsidR="000C2A21" w:rsidRPr="00042CDB" w:rsidRDefault="000C2A21" w:rsidP="00D65776">
            <w:r w:rsidRPr="00042CDB">
              <w:t xml:space="preserve">     %</w:t>
            </w:r>
          </w:p>
        </w:tc>
        <w:tc>
          <w:tcPr>
            <w:tcW w:w="2160" w:type="dxa"/>
          </w:tcPr>
          <w:p w:rsidR="000C2A21" w:rsidRPr="00042CDB" w:rsidRDefault="000C2A21" w:rsidP="00D65776">
            <w:r w:rsidRPr="00042CDB">
              <w:t>Качество знаний</w:t>
            </w:r>
          </w:p>
          <w:p w:rsidR="000C2A21" w:rsidRPr="00042CDB" w:rsidRDefault="000C2A21" w:rsidP="00D65776">
            <w:r w:rsidRPr="00042CDB">
              <w:t xml:space="preserve">      %</w:t>
            </w:r>
          </w:p>
        </w:tc>
        <w:tc>
          <w:tcPr>
            <w:tcW w:w="1800" w:type="dxa"/>
          </w:tcPr>
          <w:p w:rsidR="000C2A21" w:rsidRPr="00042CDB" w:rsidRDefault="000C2A21" w:rsidP="00D65776">
            <w:r w:rsidRPr="00042CDB">
              <w:t>Отсев</w:t>
            </w:r>
          </w:p>
        </w:tc>
      </w:tr>
      <w:tr w:rsidR="000C2A21" w:rsidRPr="00042CDB" w:rsidTr="0021682F">
        <w:tc>
          <w:tcPr>
            <w:tcW w:w="1259" w:type="dxa"/>
          </w:tcPr>
          <w:p w:rsidR="000C2A21" w:rsidRDefault="000C2A21" w:rsidP="00D65776">
            <w:pPr>
              <w:rPr>
                <w:b/>
              </w:rPr>
            </w:pPr>
            <w:r>
              <w:rPr>
                <w:b/>
              </w:rPr>
              <w:t>2014-2015</w:t>
            </w:r>
          </w:p>
        </w:tc>
        <w:tc>
          <w:tcPr>
            <w:tcW w:w="1910" w:type="dxa"/>
          </w:tcPr>
          <w:p w:rsidR="000C2A21" w:rsidRDefault="000C2A21" w:rsidP="00D65776">
            <w:pPr>
              <w:rPr>
                <w:b/>
              </w:rPr>
            </w:pPr>
            <w:r>
              <w:rPr>
                <w:b/>
              </w:rPr>
              <w:t>1831</w:t>
            </w:r>
          </w:p>
        </w:tc>
        <w:tc>
          <w:tcPr>
            <w:tcW w:w="2519" w:type="dxa"/>
          </w:tcPr>
          <w:p w:rsidR="000C2A21" w:rsidRDefault="000C2A21" w:rsidP="00D65776">
            <w:pPr>
              <w:rPr>
                <w:b/>
              </w:rPr>
            </w:pPr>
            <w:r>
              <w:rPr>
                <w:b/>
              </w:rPr>
              <w:t>100</w:t>
            </w:r>
          </w:p>
        </w:tc>
        <w:tc>
          <w:tcPr>
            <w:tcW w:w="2160" w:type="dxa"/>
          </w:tcPr>
          <w:p w:rsidR="000C2A21" w:rsidRDefault="000C2A21" w:rsidP="00D65776">
            <w:pPr>
              <w:rPr>
                <w:b/>
              </w:rPr>
            </w:pPr>
            <w:r>
              <w:rPr>
                <w:b/>
              </w:rPr>
              <w:t>32</w:t>
            </w:r>
          </w:p>
        </w:tc>
        <w:tc>
          <w:tcPr>
            <w:tcW w:w="1800" w:type="dxa"/>
          </w:tcPr>
          <w:p w:rsidR="000C2A21" w:rsidRDefault="000C2A21" w:rsidP="00D65776">
            <w:pPr>
              <w:rPr>
                <w:b/>
              </w:rPr>
            </w:pPr>
            <w:r>
              <w:rPr>
                <w:b/>
              </w:rPr>
              <w:t>-</w:t>
            </w:r>
          </w:p>
        </w:tc>
      </w:tr>
      <w:tr w:rsidR="000C2A21" w:rsidRPr="00042CDB" w:rsidTr="0021682F">
        <w:tc>
          <w:tcPr>
            <w:tcW w:w="1259" w:type="dxa"/>
          </w:tcPr>
          <w:p w:rsidR="000C2A21" w:rsidRDefault="000C2A21" w:rsidP="00D65776">
            <w:pPr>
              <w:rPr>
                <w:b/>
              </w:rPr>
            </w:pPr>
            <w:r>
              <w:rPr>
                <w:b/>
              </w:rPr>
              <w:t>2015-2016</w:t>
            </w:r>
          </w:p>
        </w:tc>
        <w:tc>
          <w:tcPr>
            <w:tcW w:w="1910" w:type="dxa"/>
          </w:tcPr>
          <w:p w:rsidR="000C2A21" w:rsidRDefault="000C2A21" w:rsidP="00D65776">
            <w:pPr>
              <w:rPr>
                <w:b/>
              </w:rPr>
            </w:pPr>
            <w:r>
              <w:rPr>
                <w:b/>
              </w:rPr>
              <w:t>1971</w:t>
            </w:r>
          </w:p>
        </w:tc>
        <w:tc>
          <w:tcPr>
            <w:tcW w:w="2519" w:type="dxa"/>
          </w:tcPr>
          <w:p w:rsidR="000C2A21" w:rsidRDefault="000C2A21" w:rsidP="00D65776">
            <w:pPr>
              <w:rPr>
                <w:b/>
              </w:rPr>
            </w:pPr>
            <w:r>
              <w:rPr>
                <w:b/>
              </w:rPr>
              <w:t>96</w:t>
            </w:r>
          </w:p>
        </w:tc>
        <w:tc>
          <w:tcPr>
            <w:tcW w:w="2160" w:type="dxa"/>
          </w:tcPr>
          <w:p w:rsidR="000C2A21" w:rsidRDefault="000C2A21" w:rsidP="00D65776">
            <w:pPr>
              <w:rPr>
                <w:b/>
              </w:rPr>
            </w:pPr>
            <w:r>
              <w:rPr>
                <w:b/>
              </w:rPr>
              <w:t>36</w:t>
            </w:r>
          </w:p>
        </w:tc>
        <w:tc>
          <w:tcPr>
            <w:tcW w:w="1800" w:type="dxa"/>
          </w:tcPr>
          <w:p w:rsidR="000C2A21" w:rsidRDefault="000C2A21" w:rsidP="00D65776">
            <w:pPr>
              <w:rPr>
                <w:b/>
              </w:rPr>
            </w:pPr>
            <w:r>
              <w:rPr>
                <w:b/>
              </w:rPr>
              <w:t>-</w:t>
            </w:r>
          </w:p>
        </w:tc>
      </w:tr>
      <w:tr w:rsidR="001F540C" w:rsidRPr="00042CDB" w:rsidTr="0021682F">
        <w:tc>
          <w:tcPr>
            <w:tcW w:w="1259" w:type="dxa"/>
          </w:tcPr>
          <w:p w:rsidR="001F540C" w:rsidRDefault="001F540C" w:rsidP="00D65776">
            <w:pPr>
              <w:rPr>
                <w:b/>
              </w:rPr>
            </w:pPr>
            <w:r>
              <w:rPr>
                <w:b/>
              </w:rPr>
              <w:t>2016-2017</w:t>
            </w:r>
          </w:p>
        </w:tc>
        <w:tc>
          <w:tcPr>
            <w:tcW w:w="1910" w:type="dxa"/>
          </w:tcPr>
          <w:p w:rsidR="001F540C" w:rsidRDefault="001B22A9" w:rsidP="00D65776">
            <w:pPr>
              <w:rPr>
                <w:b/>
              </w:rPr>
            </w:pPr>
            <w:r>
              <w:rPr>
                <w:b/>
              </w:rPr>
              <w:t>2142</w:t>
            </w:r>
          </w:p>
        </w:tc>
        <w:tc>
          <w:tcPr>
            <w:tcW w:w="2519" w:type="dxa"/>
          </w:tcPr>
          <w:p w:rsidR="001F540C" w:rsidRDefault="002B7326" w:rsidP="00D65776">
            <w:pPr>
              <w:rPr>
                <w:b/>
              </w:rPr>
            </w:pPr>
            <w:r>
              <w:rPr>
                <w:b/>
              </w:rPr>
              <w:t>9</w:t>
            </w:r>
            <w:r w:rsidR="00623972">
              <w:rPr>
                <w:b/>
              </w:rPr>
              <w:t>9</w:t>
            </w:r>
          </w:p>
        </w:tc>
        <w:tc>
          <w:tcPr>
            <w:tcW w:w="2160" w:type="dxa"/>
          </w:tcPr>
          <w:p w:rsidR="001F540C" w:rsidRDefault="002B7326" w:rsidP="00D65776">
            <w:pPr>
              <w:rPr>
                <w:b/>
              </w:rPr>
            </w:pPr>
            <w:r>
              <w:rPr>
                <w:b/>
              </w:rPr>
              <w:t>39</w:t>
            </w:r>
          </w:p>
        </w:tc>
        <w:tc>
          <w:tcPr>
            <w:tcW w:w="1800" w:type="dxa"/>
          </w:tcPr>
          <w:p w:rsidR="001F540C" w:rsidRDefault="007756ED" w:rsidP="00D65776">
            <w:pPr>
              <w:rPr>
                <w:b/>
              </w:rPr>
            </w:pPr>
            <w:r>
              <w:rPr>
                <w:b/>
              </w:rPr>
              <w:t>-</w:t>
            </w:r>
          </w:p>
        </w:tc>
      </w:tr>
    </w:tbl>
    <w:p w:rsidR="000C2A21" w:rsidRDefault="000C2A21" w:rsidP="006158FA">
      <w:pPr>
        <w:rPr>
          <w:b/>
        </w:rPr>
      </w:pPr>
    </w:p>
    <w:p w:rsidR="000C2A21" w:rsidRPr="009B663F" w:rsidRDefault="000C2A21" w:rsidP="006158FA">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3"/>
        <w:gridCol w:w="2613"/>
        <w:gridCol w:w="1266"/>
        <w:gridCol w:w="1267"/>
        <w:gridCol w:w="1190"/>
        <w:gridCol w:w="1172"/>
      </w:tblGrid>
      <w:tr w:rsidR="000C2A21" w:rsidTr="006B39B3">
        <w:tc>
          <w:tcPr>
            <w:tcW w:w="2063" w:type="dxa"/>
          </w:tcPr>
          <w:p w:rsidR="000C2A21" w:rsidRDefault="000C2A21" w:rsidP="006B39B3">
            <w:pPr>
              <w:jc w:val="center"/>
            </w:pPr>
            <w:r>
              <w:t>Год</w:t>
            </w:r>
          </w:p>
        </w:tc>
        <w:tc>
          <w:tcPr>
            <w:tcW w:w="2613" w:type="dxa"/>
          </w:tcPr>
          <w:p w:rsidR="000C2A21" w:rsidRDefault="000C2A21" w:rsidP="006B39B3">
            <w:pPr>
              <w:jc w:val="center"/>
            </w:pPr>
          </w:p>
        </w:tc>
        <w:tc>
          <w:tcPr>
            <w:tcW w:w="1266" w:type="dxa"/>
          </w:tcPr>
          <w:p w:rsidR="000C2A21" w:rsidRDefault="000C2A21" w:rsidP="006B39B3">
            <w:pPr>
              <w:jc w:val="center"/>
            </w:pPr>
            <w:r>
              <w:t>1-4 классы</w:t>
            </w:r>
          </w:p>
        </w:tc>
        <w:tc>
          <w:tcPr>
            <w:tcW w:w="1267" w:type="dxa"/>
          </w:tcPr>
          <w:p w:rsidR="000C2A21" w:rsidRDefault="000C2A21" w:rsidP="006B39B3">
            <w:pPr>
              <w:jc w:val="center"/>
            </w:pPr>
            <w:r>
              <w:t>5-9 классы</w:t>
            </w:r>
          </w:p>
        </w:tc>
        <w:tc>
          <w:tcPr>
            <w:tcW w:w="1190" w:type="dxa"/>
          </w:tcPr>
          <w:p w:rsidR="000C2A21" w:rsidRDefault="000C2A21" w:rsidP="006B39B3">
            <w:pPr>
              <w:jc w:val="center"/>
            </w:pPr>
            <w:r>
              <w:t>10-11 классы</w:t>
            </w:r>
          </w:p>
        </w:tc>
        <w:tc>
          <w:tcPr>
            <w:tcW w:w="1172" w:type="dxa"/>
          </w:tcPr>
          <w:p w:rsidR="000C2A21" w:rsidRDefault="000C2A21" w:rsidP="006B39B3">
            <w:pPr>
              <w:jc w:val="center"/>
            </w:pPr>
            <w:r>
              <w:t>1-11 классы</w:t>
            </w:r>
          </w:p>
        </w:tc>
      </w:tr>
      <w:tr w:rsidR="000C2A21" w:rsidTr="006B39B3">
        <w:tc>
          <w:tcPr>
            <w:tcW w:w="2063" w:type="dxa"/>
          </w:tcPr>
          <w:p w:rsidR="000C2A21" w:rsidRDefault="000C2A21" w:rsidP="006B39B3">
            <w:pPr>
              <w:jc w:val="center"/>
            </w:pPr>
            <w:r>
              <w:t>2013-2014</w:t>
            </w:r>
          </w:p>
        </w:tc>
        <w:tc>
          <w:tcPr>
            <w:tcW w:w="2613" w:type="dxa"/>
          </w:tcPr>
          <w:p w:rsidR="000C2A21" w:rsidRDefault="000C2A21" w:rsidP="006B39B3">
            <w:pPr>
              <w:jc w:val="center"/>
            </w:pPr>
            <w:r>
              <w:t>Число отличников</w:t>
            </w:r>
          </w:p>
        </w:tc>
        <w:tc>
          <w:tcPr>
            <w:tcW w:w="1266" w:type="dxa"/>
          </w:tcPr>
          <w:p w:rsidR="000C2A21" w:rsidRDefault="000C2A21" w:rsidP="006B39B3">
            <w:pPr>
              <w:jc w:val="center"/>
            </w:pPr>
            <w:r>
              <w:t>31</w:t>
            </w:r>
          </w:p>
        </w:tc>
        <w:tc>
          <w:tcPr>
            <w:tcW w:w="1267" w:type="dxa"/>
          </w:tcPr>
          <w:p w:rsidR="000C2A21" w:rsidRDefault="000C2A21" w:rsidP="006B39B3">
            <w:pPr>
              <w:jc w:val="center"/>
            </w:pPr>
            <w:r>
              <w:t>26</w:t>
            </w:r>
          </w:p>
        </w:tc>
        <w:tc>
          <w:tcPr>
            <w:tcW w:w="1190" w:type="dxa"/>
          </w:tcPr>
          <w:p w:rsidR="000C2A21" w:rsidRDefault="000C2A21" w:rsidP="006B39B3">
            <w:pPr>
              <w:jc w:val="center"/>
            </w:pPr>
            <w:r>
              <w:t>7</w:t>
            </w:r>
          </w:p>
        </w:tc>
        <w:tc>
          <w:tcPr>
            <w:tcW w:w="1172" w:type="dxa"/>
          </w:tcPr>
          <w:p w:rsidR="000C2A21" w:rsidRDefault="000C2A21" w:rsidP="006B39B3">
            <w:pPr>
              <w:jc w:val="center"/>
            </w:pPr>
            <w:r>
              <w:t>64</w:t>
            </w:r>
          </w:p>
        </w:tc>
      </w:tr>
      <w:tr w:rsidR="000C2A21" w:rsidTr="006B39B3">
        <w:tc>
          <w:tcPr>
            <w:tcW w:w="2063" w:type="dxa"/>
          </w:tcPr>
          <w:p w:rsidR="000C2A21" w:rsidRDefault="000C2A21" w:rsidP="006B39B3">
            <w:pPr>
              <w:jc w:val="center"/>
            </w:pPr>
          </w:p>
        </w:tc>
        <w:tc>
          <w:tcPr>
            <w:tcW w:w="2613" w:type="dxa"/>
          </w:tcPr>
          <w:p w:rsidR="000C2A21" w:rsidRDefault="000C2A21" w:rsidP="006B39B3">
            <w:pPr>
              <w:jc w:val="center"/>
            </w:pPr>
            <w:r>
              <w:t>Число ударников</w:t>
            </w:r>
          </w:p>
        </w:tc>
        <w:tc>
          <w:tcPr>
            <w:tcW w:w="1266" w:type="dxa"/>
          </w:tcPr>
          <w:p w:rsidR="000C2A21" w:rsidRDefault="000C2A21" w:rsidP="006B39B3">
            <w:pPr>
              <w:jc w:val="center"/>
            </w:pPr>
            <w:r>
              <w:t>173</w:t>
            </w:r>
          </w:p>
        </w:tc>
        <w:tc>
          <w:tcPr>
            <w:tcW w:w="1267" w:type="dxa"/>
          </w:tcPr>
          <w:p w:rsidR="000C2A21" w:rsidRDefault="000C2A21" w:rsidP="006B39B3">
            <w:pPr>
              <w:jc w:val="center"/>
            </w:pPr>
            <w:r>
              <w:t>134</w:t>
            </w:r>
          </w:p>
        </w:tc>
        <w:tc>
          <w:tcPr>
            <w:tcW w:w="1190" w:type="dxa"/>
          </w:tcPr>
          <w:p w:rsidR="000C2A21" w:rsidRDefault="000C2A21" w:rsidP="006B39B3">
            <w:pPr>
              <w:jc w:val="center"/>
            </w:pPr>
            <w:r>
              <w:t>43</w:t>
            </w:r>
          </w:p>
        </w:tc>
        <w:tc>
          <w:tcPr>
            <w:tcW w:w="1172" w:type="dxa"/>
          </w:tcPr>
          <w:p w:rsidR="000C2A21" w:rsidRDefault="000C2A21" w:rsidP="006B39B3">
            <w:pPr>
              <w:jc w:val="center"/>
            </w:pPr>
            <w:r>
              <w:t>350</w:t>
            </w:r>
          </w:p>
        </w:tc>
      </w:tr>
      <w:tr w:rsidR="000C2A21" w:rsidTr="006B39B3">
        <w:tc>
          <w:tcPr>
            <w:tcW w:w="2063" w:type="dxa"/>
          </w:tcPr>
          <w:p w:rsidR="000C2A21" w:rsidRDefault="000C2A21" w:rsidP="006B39B3">
            <w:pPr>
              <w:jc w:val="center"/>
            </w:pPr>
            <w:r>
              <w:t>2014-2015</w:t>
            </w:r>
          </w:p>
        </w:tc>
        <w:tc>
          <w:tcPr>
            <w:tcW w:w="2613" w:type="dxa"/>
          </w:tcPr>
          <w:p w:rsidR="000C2A21" w:rsidRDefault="000C2A21" w:rsidP="006B39B3">
            <w:pPr>
              <w:jc w:val="center"/>
            </w:pPr>
            <w:r>
              <w:t>Число отличников</w:t>
            </w:r>
          </w:p>
        </w:tc>
        <w:tc>
          <w:tcPr>
            <w:tcW w:w="1266" w:type="dxa"/>
          </w:tcPr>
          <w:p w:rsidR="000C2A21" w:rsidRDefault="00A57873" w:rsidP="006B39B3">
            <w:pPr>
              <w:jc w:val="center"/>
            </w:pPr>
            <w:r>
              <w:t>25</w:t>
            </w:r>
          </w:p>
        </w:tc>
        <w:tc>
          <w:tcPr>
            <w:tcW w:w="1267" w:type="dxa"/>
          </w:tcPr>
          <w:p w:rsidR="000C2A21" w:rsidRDefault="000C2A21" w:rsidP="006B39B3">
            <w:pPr>
              <w:jc w:val="center"/>
            </w:pPr>
            <w:r>
              <w:t>28</w:t>
            </w:r>
          </w:p>
        </w:tc>
        <w:tc>
          <w:tcPr>
            <w:tcW w:w="1190" w:type="dxa"/>
          </w:tcPr>
          <w:p w:rsidR="000C2A21" w:rsidRDefault="000C2A21" w:rsidP="006B39B3">
            <w:pPr>
              <w:jc w:val="center"/>
            </w:pPr>
            <w:r>
              <w:t>7</w:t>
            </w:r>
          </w:p>
        </w:tc>
        <w:tc>
          <w:tcPr>
            <w:tcW w:w="1172" w:type="dxa"/>
          </w:tcPr>
          <w:p w:rsidR="000C2A21" w:rsidRDefault="000C2A21" w:rsidP="006B39B3">
            <w:pPr>
              <w:jc w:val="center"/>
            </w:pPr>
            <w:r>
              <w:t>69</w:t>
            </w:r>
          </w:p>
        </w:tc>
      </w:tr>
      <w:tr w:rsidR="000C2A21" w:rsidTr="006B39B3">
        <w:tc>
          <w:tcPr>
            <w:tcW w:w="2063" w:type="dxa"/>
          </w:tcPr>
          <w:p w:rsidR="000C2A21" w:rsidRDefault="000C2A21" w:rsidP="006B39B3">
            <w:pPr>
              <w:jc w:val="center"/>
            </w:pPr>
          </w:p>
        </w:tc>
        <w:tc>
          <w:tcPr>
            <w:tcW w:w="2613" w:type="dxa"/>
          </w:tcPr>
          <w:p w:rsidR="000C2A21" w:rsidRDefault="000C2A21" w:rsidP="006B39B3">
            <w:pPr>
              <w:jc w:val="center"/>
            </w:pPr>
            <w:r>
              <w:t>Число ударников</w:t>
            </w:r>
          </w:p>
        </w:tc>
        <w:tc>
          <w:tcPr>
            <w:tcW w:w="1266" w:type="dxa"/>
          </w:tcPr>
          <w:p w:rsidR="000C2A21" w:rsidRDefault="00A57873" w:rsidP="006B39B3">
            <w:pPr>
              <w:jc w:val="center"/>
            </w:pPr>
            <w:r>
              <w:t>186</w:t>
            </w:r>
          </w:p>
        </w:tc>
        <w:tc>
          <w:tcPr>
            <w:tcW w:w="1267" w:type="dxa"/>
          </w:tcPr>
          <w:p w:rsidR="000C2A21" w:rsidRDefault="000C2A21" w:rsidP="006B39B3">
            <w:pPr>
              <w:jc w:val="center"/>
            </w:pPr>
            <w:r>
              <w:t>191</w:t>
            </w:r>
          </w:p>
        </w:tc>
        <w:tc>
          <w:tcPr>
            <w:tcW w:w="1190" w:type="dxa"/>
          </w:tcPr>
          <w:p w:rsidR="000C2A21" w:rsidRDefault="000C2A21" w:rsidP="006B39B3">
            <w:pPr>
              <w:jc w:val="center"/>
            </w:pPr>
            <w:r>
              <w:t>26</w:t>
            </w:r>
          </w:p>
        </w:tc>
        <w:tc>
          <w:tcPr>
            <w:tcW w:w="1172" w:type="dxa"/>
          </w:tcPr>
          <w:p w:rsidR="000C2A21" w:rsidRDefault="000C2A21" w:rsidP="006B39B3">
            <w:pPr>
              <w:jc w:val="center"/>
            </w:pPr>
            <w:r>
              <w:t>424</w:t>
            </w:r>
          </w:p>
        </w:tc>
      </w:tr>
      <w:tr w:rsidR="000C2A21" w:rsidTr="006B39B3">
        <w:tc>
          <w:tcPr>
            <w:tcW w:w="2063" w:type="dxa"/>
          </w:tcPr>
          <w:p w:rsidR="000C2A21" w:rsidRPr="006B39B3" w:rsidRDefault="000C2A21" w:rsidP="006B39B3">
            <w:pPr>
              <w:jc w:val="center"/>
            </w:pPr>
            <w:r w:rsidRPr="006B39B3">
              <w:rPr>
                <w:sz w:val="22"/>
                <w:szCs w:val="22"/>
              </w:rPr>
              <w:t>2015-2016</w:t>
            </w:r>
          </w:p>
        </w:tc>
        <w:tc>
          <w:tcPr>
            <w:tcW w:w="2613" w:type="dxa"/>
          </w:tcPr>
          <w:p w:rsidR="000C2A21" w:rsidRPr="006B39B3" w:rsidRDefault="000C2A21" w:rsidP="006B39B3">
            <w:pPr>
              <w:tabs>
                <w:tab w:val="left" w:pos="255"/>
              </w:tabs>
            </w:pPr>
            <w:r w:rsidRPr="006B39B3">
              <w:rPr>
                <w:sz w:val="22"/>
                <w:szCs w:val="22"/>
              </w:rPr>
              <w:tab/>
              <w:t>Число отличников</w:t>
            </w:r>
          </w:p>
        </w:tc>
        <w:tc>
          <w:tcPr>
            <w:tcW w:w="1266" w:type="dxa"/>
          </w:tcPr>
          <w:p w:rsidR="000C2A21" w:rsidRPr="006B39B3" w:rsidRDefault="000C2A21" w:rsidP="006B39B3">
            <w:pPr>
              <w:jc w:val="center"/>
            </w:pPr>
            <w:r w:rsidRPr="006B39B3">
              <w:rPr>
                <w:sz w:val="22"/>
                <w:szCs w:val="22"/>
              </w:rPr>
              <w:t>29</w:t>
            </w:r>
          </w:p>
        </w:tc>
        <w:tc>
          <w:tcPr>
            <w:tcW w:w="1267" w:type="dxa"/>
          </w:tcPr>
          <w:p w:rsidR="000C2A21" w:rsidRPr="006B39B3" w:rsidRDefault="000C2A21" w:rsidP="006B39B3">
            <w:pPr>
              <w:jc w:val="center"/>
            </w:pPr>
            <w:r w:rsidRPr="006B39B3">
              <w:rPr>
                <w:sz w:val="22"/>
                <w:szCs w:val="22"/>
              </w:rPr>
              <w:t>30</w:t>
            </w:r>
          </w:p>
        </w:tc>
        <w:tc>
          <w:tcPr>
            <w:tcW w:w="1190" w:type="dxa"/>
          </w:tcPr>
          <w:p w:rsidR="000C2A21" w:rsidRPr="006B39B3" w:rsidRDefault="000C2A21" w:rsidP="006B39B3">
            <w:pPr>
              <w:jc w:val="center"/>
            </w:pPr>
            <w:r w:rsidRPr="006B39B3">
              <w:rPr>
                <w:sz w:val="22"/>
                <w:szCs w:val="22"/>
              </w:rPr>
              <w:t>11</w:t>
            </w:r>
          </w:p>
        </w:tc>
        <w:tc>
          <w:tcPr>
            <w:tcW w:w="1172" w:type="dxa"/>
          </w:tcPr>
          <w:p w:rsidR="000C2A21" w:rsidRPr="006B39B3" w:rsidRDefault="000C2A21" w:rsidP="006B39B3">
            <w:pPr>
              <w:jc w:val="center"/>
            </w:pPr>
            <w:r w:rsidRPr="006B39B3">
              <w:rPr>
                <w:sz w:val="22"/>
                <w:szCs w:val="22"/>
              </w:rPr>
              <w:t>70</w:t>
            </w:r>
          </w:p>
        </w:tc>
      </w:tr>
      <w:tr w:rsidR="000C2A21" w:rsidTr="006B39B3">
        <w:tc>
          <w:tcPr>
            <w:tcW w:w="2063" w:type="dxa"/>
          </w:tcPr>
          <w:p w:rsidR="000C2A21" w:rsidRPr="006B39B3" w:rsidRDefault="000C2A21" w:rsidP="006B39B3">
            <w:pPr>
              <w:jc w:val="center"/>
            </w:pPr>
          </w:p>
        </w:tc>
        <w:tc>
          <w:tcPr>
            <w:tcW w:w="2613" w:type="dxa"/>
          </w:tcPr>
          <w:p w:rsidR="000C2A21" w:rsidRPr="006B39B3" w:rsidRDefault="000C2A21" w:rsidP="006B39B3">
            <w:pPr>
              <w:tabs>
                <w:tab w:val="left" w:pos="255"/>
              </w:tabs>
            </w:pPr>
            <w:r w:rsidRPr="006B39B3">
              <w:rPr>
                <w:sz w:val="22"/>
                <w:szCs w:val="22"/>
              </w:rPr>
              <w:t>Число ударников</w:t>
            </w:r>
          </w:p>
        </w:tc>
        <w:tc>
          <w:tcPr>
            <w:tcW w:w="1266" w:type="dxa"/>
          </w:tcPr>
          <w:p w:rsidR="000C2A21" w:rsidRPr="006B39B3" w:rsidRDefault="000C2A21" w:rsidP="006B39B3">
            <w:pPr>
              <w:jc w:val="center"/>
            </w:pPr>
            <w:r w:rsidRPr="006B39B3">
              <w:rPr>
                <w:sz w:val="22"/>
                <w:szCs w:val="22"/>
              </w:rPr>
              <w:t>245</w:t>
            </w:r>
          </w:p>
        </w:tc>
        <w:tc>
          <w:tcPr>
            <w:tcW w:w="1267" w:type="dxa"/>
          </w:tcPr>
          <w:p w:rsidR="000C2A21" w:rsidRPr="006B39B3" w:rsidRDefault="000C2A21" w:rsidP="006B39B3">
            <w:pPr>
              <w:jc w:val="center"/>
            </w:pPr>
            <w:r w:rsidRPr="006B39B3">
              <w:rPr>
                <w:sz w:val="22"/>
                <w:szCs w:val="22"/>
              </w:rPr>
              <w:t>200</w:t>
            </w:r>
          </w:p>
        </w:tc>
        <w:tc>
          <w:tcPr>
            <w:tcW w:w="1190" w:type="dxa"/>
          </w:tcPr>
          <w:p w:rsidR="000C2A21" w:rsidRPr="006B39B3" w:rsidRDefault="000C2A21" w:rsidP="006B39B3">
            <w:pPr>
              <w:jc w:val="center"/>
            </w:pPr>
            <w:r w:rsidRPr="006B39B3">
              <w:rPr>
                <w:sz w:val="22"/>
                <w:szCs w:val="22"/>
              </w:rPr>
              <w:t>24</w:t>
            </w:r>
          </w:p>
        </w:tc>
        <w:tc>
          <w:tcPr>
            <w:tcW w:w="1172" w:type="dxa"/>
          </w:tcPr>
          <w:p w:rsidR="000C2A21" w:rsidRPr="006B39B3" w:rsidRDefault="000C2A21" w:rsidP="006B39B3">
            <w:pPr>
              <w:jc w:val="center"/>
            </w:pPr>
            <w:r w:rsidRPr="006B39B3">
              <w:rPr>
                <w:sz w:val="22"/>
                <w:szCs w:val="22"/>
              </w:rPr>
              <w:t>469</w:t>
            </w:r>
          </w:p>
        </w:tc>
      </w:tr>
      <w:tr w:rsidR="003313E2" w:rsidTr="006B39B3">
        <w:tc>
          <w:tcPr>
            <w:tcW w:w="2063" w:type="dxa"/>
          </w:tcPr>
          <w:p w:rsidR="003313E2" w:rsidRPr="006B39B3" w:rsidRDefault="003313E2" w:rsidP="006B39B3">
            <w:pPr>
              <w:jc w:val="center"/>
            </w:pPr>
            <w:r>
              <w:t>2016-2017</w:t>
            </w:r>
          </w:p>
        </w:tc>
        <w:tc>
          <w:tcPr>
            <w:tcW w:w="2613" w:type="dxa"/>
          </w:tcPr>
          <w:p w:rsidR="003313E2" w:rsidRPr="006B39B3" w:rsidRDefault="003313E2" w:rsidP="006B39B3">
            <w:pPr>
              <w:tabs>
                <w:tab w:val="left" w:pos="255"/>
              </w:tabs>
              <w:rPr>
                <w:sz w:val="22"/>
                <w:szCs w:val="22"/>
              </w:rPr>
            </w:pPr>
            <w:r>
              <w:rPr>
                <w:sz w:val="22"/>
                <w:szCs w:val="22"/>
              </w:rPr>
              <w:t>Число отличников</w:t>
            </w:r>
          </w:p>
        </w:tc>
        <w:tc>
          <w:tcPr>
            <w:tcW w:w="1266" w:type="dxa"/>
          </w:tcPr>
          <w:p w:rsidR="003313E2" w:rsidRPr="006B39B3" w:rsidRDefault="00AE079F" w:rsidP="006B39B3">
            <w:pPr>
              <w:jc w:val="center"/>
              <w:rPr>
                <w:sz w:val="22"/>
                <w:szCs w:val="22"/>
              </w:rPr>
            </w:pPr>
            <w:r>
              <w:rPr>
                <w:sz w:val="22"/>
                <w:szCs w:val="22"/>
              </w:rPr>
              <w:t>33</w:t>
            </w:r>
          </w:p>
        </w:tc>
        <w:tc>
          <w:tcPr>
            <w:tcW w:w="1267" w:type="dxa"/>
          </w:tcPr>
          <w:p w:rsidR="003313E2" w:rsidRPr="006B39B3" w:rsidRDefault="00AE079F" w:rsidP="006B39B3">
            <w:pPr>
              <w:jc w:val="center"/>
              <w:rPr>
                <w:sz w:val="22"/>
                <w:szCs w:val="22"/>
              </w:rPr>
            </w:pPr>
            <w:r>
              <w:rPr>
                <w:sz w:val="22"/>
                <w:szCs w:val="22"/>
              </w:rPr>
              <w:t>22</w:t>
            </w:r>
          </w:p>
        </w:tc>
        <w:tc>
          <w:tcPr>
            <w:tcW w:w="1190" w:type="dxa"/>
          </w:tcPr>
          <w:p w:rsidR="003313E2" w:rsidRPr="006B39B3" w:rsidRDefault="00223646" w:rsidP="006B39B3">
            <w:pPr>
              <w:jc w:val="center"/>
              <w:rPr>
                <w:sz w:val="22"/>
                <w:szCs w:val="22"/>
              </w:rPr>
            </w:pPr>
            <w:r>
              <w:rPr>
                <w:sz w:val="22"/>
                <w:szCs w:val="22"/>
              </w:rPr>
              <w:t>11</w:t>
            </w:r>
          </w:p>
        </w:tc>
        <w:tc>
          <w:tcPr>
            <w:tcW w:w="1172" w:type="dxa"/>
          </w:tcPr>
          <w:p w:rsidR="003313E2" w:rsidRPr="006B39B3" w:rsidRDefault="00F10AF3" w:rsidP="006B39B3">
            <w:pPr>
              <w:jc w:val="center"/>
              <w:rPr>
                <w:sz w:val="22"/>
                <w:szCs w:val="22"/>
              </w:rPr>
            </w:pPr>
            <w:r>
              <w:rPr>
                <w:sz w:val="22"/>
                <w:szCs w:val="22"/>
              </w:rPr>
              <w:t>66</w:t>
            </w:r>
          </w:p>
        </w:tc>
      </w:tr>
      <w:tr w:rsidR="003313E2" w:rsidTr="006B39B3">
        <w:tc>
          <w:tcPr>
            <w:tcW w:w="2063" w:type="dxa"/>
          </w:tcPr>
          <w:p w:rsidR="003313E2" w:rsidRDefault="003313E2" w:rsidP="006B39B3">
            <w:pPr>
              <w:jc w:val="center"/>
            </w:pPr>
          </w:p>
        </w:tc>
        <w:tc>
          <w:tcPr>
            <w:tcW w:w="2613" w:type="dxa"/>
          </w:tcPr>
          <w:p w:rsidR="003313E2" w:rsidRDefault="003313E2" w:rsidP="006B39B3">
            <w:pPr>
              <w:tabs>
                <w:tab w:val="left" w:pos="255"/>
              </w:tabs>
              <w:rPr>
                <w:sz w:val="22"/>
                <w:szCs w:val="22"/>
              </w:rPr>
            </w:pPr>
            <w:r>
              <w:rPr>
                <w:sz w:val="22"/>
                <w:szCs w:val="22"/>
              </w:rPr>
              <w:t>Число ударников</w:t>
            </w:r>
          </w:p>
        </w:tc>
        <w:tc>
          <w:tcPr>
            <w:tcW w:w="1266" w:type="dxa"/>
          </w:tcPr>
          <w:p w:rsidR="003313E2" w:rsidRPr="006B39B3" w:rsidRDefault="00AE079F" w:rsidP="006B39B3">
            <w:pPr>
              <w:jc w:val="center"/>
              <w:rPr>
                <w:sz w:val="22"/>
                <w:szCs w:val="22"/>
              </w:rPr>
            </w:pPr>
            <w:r>
              <w:rPr>
                <w:sz w:val="22"/>
                <w:szCs w:val="22"/>
              </w:rPr>
              <w:t>299</w:t>
            </w:r>
          </w:p>
        </w:tc>
        <w:tc>
          <w:tcPr>
            <w:tcW w:w="1267" w:type="dxa"/>
          </w:tcPr>
          <w:p w:rsidR="003313E2" w:rsidRPr="006B39B3" w:rsidRDefault="00AE079F" w:rsidP="006B39B3">
            <w:pPr>
              <w:jc w:val="center"/>
              <w:rPr>
                <w:sz w:val="22"/>
                <w:szCs w:val="22"/>
              </w:rPr>
            </w:pPr>
            <w:r>
              <w:rPr>
                <w:sz w:val="22"/>
                <w:szCs w:val="22"/>
              </w:rPr>
              <w:t>156</w:t>
            </w:r>
          </w:p>
        </w:tc>
        <w:tc>
          <w:tcPr>
            <w:tcW w:w="1190" w:type="dxa"/>
          </w:tcPr>
          <w:p w:rsidR="003313E2" w:rsidRPr="006B39B3" w:rsidRDefault="00223646" w:rsidP="006B39B3">
            <w:pPr>
              <w:jc w:val="center"/>
              <w:rPr>
                <w:sz w:val="22"/>
                <w:szCs w:val="22"/>
              </w:rPr>
            </w:pPr>
            <w:r>
              <w:rPr>
                <w:sz w:val="22"/>
                <w:szCs w:val="22"/>
              </w:rPr>
              <w:t>24</w:t>
            </w:r>
          </w:p>
        </w:tc>
        <w:tc>
          <w:tcPr>
            <w:tcW w:w="1172" w:type="dxa"/>
          </w:tcPr>
          <w:p w:rsidR="003313E2" w:rsidRPr="006B39B3" w:rsidRDefault="00F10AF3" w:rsidP="006B39B3">
            <w:pPr>
              <w:jc w:val="center"/>
              <w:rPr>
                <w:sz w:val="22"/>
                <w:szCs w:val="22"/>
              </w:rPr>
            </w:pPr>
            <w:r>
              <w:rPr>
                <w:sz w:val="22"/>
                <w:szCs w:val="22"/>
              </w:rPr>
              <w:t>479</w:t>
            </w:r>
          </w:p>
        </w:tc>
      </w:tr>
    </w:tbl>
    <w:p w:rsidR="000C2A21" w:rsidRDefault="000C2A21" w:rsidP="006158FA">
      <w:pPr>
        <w:tabs>
          <w:tab w:val="left" w:pos="3030"/>
        </w:tabs>
        <w:rPr>
          <w:b/>
        </w:rPr>
      </w:pPr>
      <w:r>
        <w:rPr>
          <w:b/>
        </w:rPr>
        <w:t xml:space="preserve">                                                                           </w:t>
      </w:r>
    </w:p>
    <w:p w:rsidR="000C2A21" w:rsidRPr="00012A5C" w:rsidRDefault="000C2A21" w:rsidP="006158FA">
      <w:pPr>
        <w:pStyle w:val="Default"/>
        <w:ind w:firstLine="567"/>
        <w:jc w:val="both"/>
        <w:rPr>
          <w:rFonts w:ascii="Times New Roman" w:hAnsi="Times New Roman" w:cs="Times New Roman"/>
        </w:rPr>
      </w:pPr>
      <w:r w:rsidRPr="009D6917">
        <w:rPr>
          <w:rFonts w:ascii="Times New Roman" w:hAnsi="Times New Roman" w:cs="Times New Roman"/>
          <w:b/>
        </w:rPr>
        <w:t>Результативность работы в начальной школе</w:t>
      </w:r>
      <w:r>
        <w:rPr>
          <w:rFonts w:ascii="Times New Roman" w:hAnsi="Times New Roman" w:cs="Times New Roman"/>
        </w:rPr>
        <w:t xml:space="preserve">. </w:t>
      </w:r>
      <w:r w:rsidRPr="00012A5C">
        <w:rPr>
          <w:rFonts w:ascii="Times New Roman" w:hAnsi="Times New Roman" w:cs="Times New Roman"/>
        </w:rPr>
        <w:t>В 201</w:t>
      </w:r>
      <w:r w:rsidR="00A57873">
        <w:rPr>
          <w:rFonts w:ascii="Times New Roman" w:hAnsi="Times New Roman" w:cs="Times New Roman"/>
        </w:rPr>
        <w:t>5</w:t>
      </w:r>
      <w:r w:rsidRPr="00012A5C">
        <w:rPr>
          <w:rFonts w:ascii="Times New Roman" w:hAnsi="Times New Roman" w:cs="Times New Roman"/>
        </w:rPr>
        <w:t>-201</w:t>
      </w:r>
      <w:r w:rsidR="00A57873">
        <w:rPr>
          <w:rFonts w:ascii="Times New Roman" w:hAnsi="Times New Roman" w:cs="Times New Roman"/>
        </w:rPr>
        <w:t>6</w:t>
      </w:r>
      <w:r w:rsidRPr="00012A5C">
        <w:rPr>
          <w:rFonts w:ascii="Times New Roman" w:hAnsi="Times New Roman" w:cs="Times New Roman"/>
        </w:rPr>
        <w:t xml:space="preserve"> учебном го</w:t>
      </w:r>
      <w:r>
        <w:rPr>
          <w:rFonts w:ascii="Times New Roman" w:hAnsi="Times New Roman" w:cs="Times New Roman"/>
        </w:rPr>
        <w:t>д</w:t>
      </w:r>
      <w:r w:rsidR="00A57873">
        <w:rPr>
          <w:rFonts w:ascii="Times New Roman" w:hAnsi="Times New Roman" w:cs="Times New Roman"/>
        </w:rPr>
        <w:t>у начальное звено насчитывало 33</w:t>
      </w:r>
      <w:r w:rsidRPr="00012A5C">
        <w:rPr>
          <w:rFonts w:ascii="Times New Roman" w:hAnsi="Times New Roman" w:cs="Times New Roman"/>
        </w:rPr>
        <w:t xml:space="preserve"> классов-комплектов. Обучение и воспитание осуществляли: 2 </w:t>
      </w:r>
      <w:proofErr w:type="gramStart"/>
      <w:r w:rsidRPr="00012A5C">
        <w:rPr>
          <w:rFonts w:ascii="Times New Roman" w:hAnsi="Times New Roman" w:cs="Times New Roman"/>
        </w:rPr>
        <w:t xml:space="preserve">педагога, </w:t>
      </w:r>
      <w:r>
        <w:rPr>
          <w:rFonts w:ascii="Times New Roman" w:hAnsi="Times New Roman" w:cs="Times New Roman"/>
        </w:rPr>
        <w:t xml:space="preserve"> </w:t>
      </w:r>
      <w:r w:rsidRPr="00012A5C">
        <w:rPr>
          <w:rFonts w:ascii="Times New Roman" w:hAnsi="Times New Roman" w:cs="Times New Roman"/>
        </w:rPr>
        <w:t>имеющие</w:t>
      </w:r>
      <w:proofErr w:type="gramEnd"/>
      <w:r>
        <w:rPr>
          <w:rFonts w:ascii="Times New Roman" w:hAnsi="Times New Roman" w:cs="Times New Roman"/>
        </w:rPr>
        <w:t xml:space="preserve"> </w:t>
      </w:r>
      <w:r w:rsidRPr="00012A5C">
        <w:rPr>
          <w:rFonts w:ascii="Times New Roman" w:hAnsi="Times New Roman" w:cs="Times New Roman"/>
        </w:rPr>
        <w:t xml:space="preserve">высшую квалификационную категорию, </w:t>
      </w:r>
      <w:r w:rsidRPr="000220A1">
        <w:rPr>
          <w:rFonts w:ascii="Times New Roman" w:hAnsi="Times New Roman" w:cs="Times New Roman"/>
        </w:rPr>
        <w:t>11</w:t>
      </w:r>
      <w:r w:rsidRPr="00012A5C">
        <w:rPr>
          <w:rFonts w:ascii="Times New Roman" w:hAnsi="Times New Roman" w:cs="Times New Roman"/>
        </w:rPr>
        <w:t xml:space="preserve"> педагогов, имеющие первую квалификационную категорию, </w:t>
      </w:r>
      <w:r w:rsidR="00A57873">
        <w:rPr>
          <w:rFonts w:ascii="Times New Roman" w:hAnsi="Times New Roman" w:cs="Times New Roman"/>
        </w:rPr>
        <w:t>8</w:t>
      </w:r>
      <w:r>
        <w:rPr>
          <w:rFonts w:ascii="Times New Roman" w:hAnsi="Times New Roman" w:cs="Times New Roman"/>
        </w:rPr>
        <w:t xml:space="preserve"> педагогов  соответствуют занимаемой должности</w:t>
      </w:r>
      <w:r w:rsidRPr="00012A5C">
        <w:rPr>
          <w:rFonts w:ascii="Times New Roman" w:hAnsi="Times New Roman" w:cs="Times New Roman"/>
        </w:rPr>
        <w:t>.</w:t>
      </w:r>
    </w:p>
    <w:p w:rsidR="000C2A21" w:rsidRPr="00012A5C" w:rsidRDefault="000C2A21" w:rsidP="006158FA">
      <w:pPr>
        <w:pStyle w:val="Default"/>
        <w:ind w:firstLine="567"/>
        <w:jc w:val="both"/>
        <w:rPr>
          <w:rFonts w:ascii="Times New Roman" w:hAnsi="Times New Roman" w:cs="Times New Roman"/>
        </w:rPr>
      </w:pPr>
      <w:r w:rsidRPr="00012A5C">
        <w:rPr>
          <w:rFonts w:ascii="Times New Roman" w:hAnsi="Times New Roman" w:cs="Times New Roman"/>
          <w:color w:val="auto"/>
        </w:rPr>
        <w:t xml:space="preserve">На конец учебного года в 1–4-х классах обучалось </w:t>
      </w:r>
      <w:r w:rsidR="00A57873">
        <w:rPr>
          <w:rFonts w:ascii="Times New Roman" w:hAnsi="Times New Roman" w:cs="Times New Roman"/>
          <w:color w:val="auto"/>
        </w:rPr>
        <w:t>1004</w:t>
      </w:r>
      <w:r w:rsidRPr="00012A5C">
        <w:rPr>
          <w:rFonts w:ascii="Times New Roman" w:hAnsi="Times New Roman" w:cs="Times New Roman"/>
          <w:color w:val="auto"/>
        </w:rPr>
        <w:t xml:space="preserve"> учащихся, что н</w:t>
      </w:r>
      <w:r w:rsidRPr="004B3E10">
        <w:rPr>
          <w:rFonts w:ascii="Times New Roman" w:hAnsi="Times New Roman" w:cs="Times New Roman"/>
          <w:color w:val="auto"/>
        </w:rPr>
        <w:t xml:space="preserve">а </w:t>
      </w:r>
      <w:r w:rsidR="005634D3">
        <w:rPr>
          <w:rFonts w:ascii="Times New Roman" w:hAnsi="Times New Roman" w:cs="Times New Roman"/>
          <w:color w:val="auto"/>
        </w:rPr>
        <w:t>81</w:t>
      </w:r>
      <w:r>
        <w:rPr>
          <w:rFonts w:ascii="Times New Roman" w:hAnsi="Times New Roman" w:cs="Times New Roman"/>
          <w:color w:val="auto"/>
        </w:rPr>
        <w:t xml:space="preserve"> ученик</w:t>
      </w:r>
      <w:r w:rsidRPr="00012A5C">
        <w:rPr>
          <w:rFonts w:ascii="Times New Roman" w:hAnsi="Times New Roman" w:cs="Times New Roman"/>
          <w:color w:val="auto"/>
        </w:rPr>
        <w:t xml:space="preserve"> больше, чем в прошлом учебном году. </w:t>
      </w:r>
    </w:p>
    <w:p w:rsidR="000C2A21" w:rsidRPr="00E756B9" w:rsidRDefault="000C2A21" w:rsidP="006158FA">
      <w:pPr>
        <w:pStyle w:val="Default"/>
        <w:ind w:firstLine="567"/>
        <w:jc w:val="both"/>
        <w:rPr>
          <w:rFonts w:ascii="Times New Roman" w:hAnsi="Times New Roman" w:cs="Times New Roman"/>
          <w:b/>
          <w:bCs/>
          <w:i/>
          <w:iCs/>
        </w:rPr>
      </w:pPr>
      <w:r w:rsidRPr="00012A5C">
        <w:rPr>
          <w:rFonts w:ascii="Times New Roman" w:hAnsi="Times New Roman" w:cs="Times New Roman"/>
          <w:color w:val="auto"/>
        </w:rPr>
        <w:t>В течение 201</w:t>
      </w:r>
      <w:r w:rsidR="005634D3">
        <w:rPr>
          <w:rFonts w:ascii="Times New Roman" w:hAnsi="Times New Roman" w:cs="Times New Roman"/>
          <w:color w:val="auto"/>
        </w:rPr>
        <w:t>5</w:t>
      </w:r>
      <w:r w:rsidRPr="00012A5C">
        <w:rPr>
          <w:rFonts w:ascii="Times New Roman" w:hAnsi="Times New Roman" w:cs="Times New Roman"/>
          <w:color w:val="auto"/>
        </w:rPr>
        <w:t>/1</w:t>
      </w:r>
      <w:r w:rsidR="005634D3">
        <w:rPr>
          <w:rFonts w:ascii="Times New Roman" w:hAnsi="Times New Roman" w:cs="Times New Roman"/>
          <w:color w:val="auto"/>
        </w:rPr>
        <w:t>6</w:t>
      </w:r>
      <w:r w:rsidRPr="00012A5C">
        <w:rPr>
          <w:rFonts w:ascii="Times New Roman" w:hAnsi="Times New Roman" w:cs="Times New Roman"/>
          <w:color w:val="auto"/>
        </w:rPr>
        <w:t xml:space="preserve"> года деятельность</w:t>
      </w:r>
      <w:r w:rsidRPr="00012A5C">
        <w:rPr>
          <w:rFonts w:ascii="Times New Roman" w:hAnsi="Times New Roman" w:cs="Times New Roman"/>
        </w:rPr>
        <w:t xml:space="preserve"> учителей начальных классов осуществлялась в рамках работы над единой методической темой </w:t>
      </w:r>
      <w:proofErr w:type="gramStart"/>
      <w:r w:rsidRPr="00012A5C">
        <w:rPr>
          <w:rFonts w:ascii="Times New Roman" w:hAnsi="Times New Roman" w:cs="Times New Roman"/>
          <w:b/>
          <w:bCs/>
        </w:rPr>
        <w:t xml:space="preserve">– </w:t>
      </w:r>
      <w:r w:rsidRPr="00012A5C">
        <w:rPr>
          <w:rFonts w:ascii="Times New Roman" w:hAnsi="Times New Roman" w:cs="Times New Roman"/>
        </w:rPr>
        <w:t xml:space="preserve"> </w:t>
      </w:r>
      <w:r w:rsidRPr="00012A5C">
        <w:rPr>
          <w:rFonts w:ascii="Times New Roman" w:hAnsi="Times New Roman" w:cs="Times New Roman"/>
          <w:b/>
          <w:bCs/>
        </w:rPr>
        <w:t>«</w:t>
      </w:r>
      <w:proofErr w:type="gramEnd"/>
      <w:r w:rsidRPr="00E756B9">
        <w:rPr>
          <w:rFonts w:ascii="Times New Roman" w:hAnsi="Times New Roman" w:cs="Times New Roman"/>
          <w:b/>
        </w:rP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(ФГОС)</w:t>
      </w:r>
      <w:r>
        <w:rPr>
          <w:rFonts w:ascii="Times New Roman" w:hAnsi="Times New Roman" w:cs="Times New Roman"/>
          <w:b/>
        </w:rPr>
        <w:t>»</w:t>
      </w:r>
      <w:r w:rsidRPr="00E756B9">
        <w:rPr>
          <w:rFonts w:ascii="Times New Roman" w:hAnsi="Times New Roman" w:cs="Times New Roman"/>
          <w:b/>
          <w:bCs/>
        </w:rPr>
        <w:t xml:space="preserve">. </w:t>
      </w:r>
      <w:r w:rsidRPr="00E756B9">
        <w:rPr>
          <w:rFonts w:ascii="Times New Roman" w:hAnsi="Times New Roman" w:cs="Times New Roman"/>
          <w:b/>
          <w:bCs/>
          <w:i/>
          <w:iCs/>
        </w:rPr>
        <w:t xml:space="preserve">        </w:t>
      </w:r>
    </w:p>
    <w:p w:rsidR="000C2A21" w:rsidRPr="00012A5C" w:rsidRDefault="000C2A21" w:rsidP="006158FA">
      <w:pPr>
        <w:autoSpaceDE w:val="0"/>
        <w:autoSpaceDN w:val="0"/>
        <w:adjustRightInd w:val="0"/>
        <w:ind w:firstLine="567"/>
        <w:rPr>
          <w:color w:val="000000"/>
        </w:rPr>
      </w:pPr>
      <w:r w:rsidRPr="00012A5C">
        <w:rPr>
          <w:bCs/>
          <w:color w:val="000000"/>
        </w:rPr>
        <w:t xml:space="preserve">Цель: Создание условий для развития учительского потенциала и повышения уровня профессионализма педагогов для успешной реализации ФГОС второго поколения и воспитания личности, подготовленной к жизни в высокотехнологичном, конкурентном мире. </w:t>
      </w:r>
    </w:p>
    <w:p w:rsidR="000C2A21" w:rsidRPr="00012A5C" w:rsidRDefault="000C2A21" w:rsidP="006158FA">
      <w:pPr>
        <w:autoSpaceDE w:val="0"/>
        <w:autoSpaceDN w:val="0"/>
        <w:adjustRightInd w:val="0"/>
        <w:ind w:firstLine="567"/>
        <w:rPr>
          <w:color w:val="000000"/>
        </w:rPr>
      </w:pPr>
      <w:r w:rsidRPr="00012A5C">
        <w:rPr>
          <w:bCs/>
          <w:color w:val="000000"/>
        </w:rPr>
        <w:t xml:space="preserve">Задачи: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1. Создание условий для реализации ФГОС начального образования (НОО) и для поэтапного введения ФГОС основного общего образования (ООО);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2. 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3. Включение учителей в инновационную деятельность по опережающему введению ФГОС основного общего образования;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4. Совершенствование методического уровня педагогов в овладении новыми педагогическими технологиями;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5. Продолжение работы по обобщению и распространению передового педагогического опыта (ППО);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6. Создание условий для самореализации учащихся в учебно-воспитательном процессе и развития их ключевых компетенций; </w:t>
      </w:r>
    </w:p>
    <w:p w:rsidR="000C2A21" w:rsidRPr="00012A5C" w:rsidRDefault="000C2A21" w:rsidP="006158FA">
      <w:pPr>
        <w:autoSpaceDE w:val="0"/>
        <w:autoSpaceDN w:val="0"/>
        <w:adjustRightInd w:val="0"/>
        <w:spacing w:after="36"/>
        <w:ind w:firstLine="567"/>
        <w:rPr>
          <w:color w:val="000000"/>
        </w:rPr>
      </w:pPr>
      <w:r w:rsidRPr="00012A5C">
        <w:rPr>
          <w:color w:val="000000"/>
        </w:rPr>
        <w:t xml:space="preserve">7. Развитие системы работы с детьми, имеющими повышенные интеллектуальные способности; </w:t>
      </w:r>
    </w:p>
    <w:p w:rsidR="000C2A21" w:rsidRPr="00012A5C" w:rsidRDefault="000C2A21" w:rsidP="006158FA">
      <w:pPr>
        <w:autoSpaceDE w:val="0"/>
        <w:autoSpaceDN w:val="0"/>
        <w:adjustRightInd w:val="0"/>
        <w:ind w:firstLine="567"/>
        <w:rPr>
          <w:color w:val="000000"/>
        </w:rPr>
      </w:pPr>
      <w:r w:rsidRPr="00012A5C">
        <w:rPr>
          <w:color w:val="000000"/>
        </w:rPr>
        <w:t xml:space="preserve">8. Развитие </w:t>
      </w:r>
      <w:proofErr w:type="gramStart"/>
      <w:r w:rsidRPr="00012A5C">
        <w:rPr>
          <w:color w:val="000000"/>
        </w:rPr>
        <w:t>ключевых компетенций</w:t>
      </w:r>
      <w:proofErr w:type="gramEnd"/>
      <w:r w:rsidRPr="00012A5C">
        <w:rPr>
          <w:color w:val="000000"/>
        </w:rPr>
        <w:t xml:space="preserve"> обучающихся на основе использования современных педагогических технологий и методов активного обучения. </w:t>
      </w:r>
    </w:p>
    <w:p w:rsidR="000C2A21" w:rsidRPr="00012A5C" w:rsidRDefault="000C2A21" w:rsidP="006158FA">
      <w:pPr>
        <w:pStyle w:val="Default"/>
        <w:ind w:firstLine="567"/>
        <w:rPr>
          <w:rFonts w:ascii="Times New Roman" w:hAnsi="Times New Roman" w:cs="Times New Roman"/>
        </w:rPr>
      </w:pPr>
    </w:p>
    <w:p w:rsidR="000C2A21" w:rsidRPr="00355A49" w:rsidRDefault="000C2A21" w:rsidP="006158FA">
      <w:pPr>
        <w:ind w:left="1996"/>
        <w:rPr>
          <w:b/>
        </w:rPr>
      </w:pPr>
      <w:r w:rsidRPr="00355A49">
        <w:rPr>
          <w:b/>
        </w:rPr>
        <w:t>Общие качественные показатели.</w:t>
      </w:r>
    </w:p>
    <w:p w:rsidR="000C2A21" w:rsidRPr="00012A5C" w:rsidRDefault="000C2A21" w:rsidP="006158FA">
      <w:pPr>
        <w:ind w:firstLine="567"/>
        <w:jc w:val="both"/>
      </w:pPr>
      <w:r w:rsidRPr="00012A5C">
        <w:rPr>
          <w:b/>
          <w:bCs/>
          <w:color w:val="FF0000"/>
        </w:rPr>
        <w:t xml:space="preserve">         </w:t>
      </w:r>
      <w:r>
        <w:rPr>
          <w:b/>
          <w:bCs/>
        </w:rPr>
        <w:t>Успеваемость -</w:t>
      </w:r>
      <w:r w:rsidR="00694DDF">
        <w:rPr>
          <w:b/>
          <w:bCs/>
        </w:rPr>
        <w:t xml:space="preserve"> 96</w:t>
      </w:r>
      <w:proofErr w:type="gramStart"/>
      <w:r w:rsidRPr="00012A5C">
        <w:rPr>
          <w:b/>
          <w:bCs/>
        </w:rPr>
        <w:t xml:space="preserve">% </w:t>
      </w:r>
      <w:r w:rsidRPr="00012A5C">
        <w:t>.</w:t>
      </w:r>
      <w:proofErr w:type="gramEnd"/>
      <w:r w:rsidRPr="00012A5C">
        <w:t xml:space="preserve"> </w:t>
      </w:r>
      <w:r>
        <w:rPr>
          <w:b/>
          <w:bCs/>
        </w:rPr>
        <w:t>Качество знаний составило 3</w:t>
      </w:r>
      <w:r w:rsidR="00694DDF">
        <w:rPr>
          <w:b/>
          <w:bCs/>
        </w:rPr>
        <w:t>9</w:t>
      </w:r>
      <w:r w:rsidRPr="00012A5C">
        <w:rPr>
          <w:b/>
          <w:bCs/>
        </w:rPr>
        <w:t xml:space="preserve">%. </w:t>
      </w:r>
      <w:r w:rsidRPr="00012A5C">
        <w:t xml:space="preserve">Анализ статистических данных по итогам года выявил тенденцию к </w:t>
      </w:r>
      <w:r>
        <w:t>увеличению</w:t>
      </w:r>
      <w:r w:rsidRPr="00012A5C">
        <w:t xml:space="preserve"> </w:t>
      </w:r>
      <w:r w:rsidR="00694DDF">
        <w:rPr>
          <w:b/>
          <w:bCs/>
        </w:rPr>
        <w:t>качественных показателей на 3,4</w:t>
      </w:r>
      <w:r w:rsidRPr="00012A5C">
        <w:rPr>
          <w:b/>
          <w:bCs/>
        </w:rPr>
        <w:t xml:space="preserve"> %. </w:t>
      </w:r>
      <w:r w:rsidRPr="00012A5C">
        <w:t>В целом необходимо отметить, что уровень знаний, умений и навыков учащихся 1-4 классов отвечает</w:t>
      </w:r>
      <w:r>
        <w:t xml:space="preserve"> требованиям ФГОС НОО.</w:t>
      </w:r>
    </w:p>
    <w:p w:rsidR="000C2A21" w:rsidRDefault="000C2A21" w:rsidP="007D1E62">
      <w:pPr>
        <w:widowControl w:val="0"/>
        <w:jc w:val="both"/>
      </w:pPr>
      <w:r>
        <w:t xml:space="preserve"> Отсева нет.</w:t>
      </w:r>
    </w:p>
    <w:p w:rsidR="000C2A21" w:rsidRDefault="000C2A21" w:rsidP="007D1E62">
      <w:pPr>
        <w:widowControl w:val="0"/>
        <w:ind w:firstLine="709"/>
        <w:jc w:val="both"/>
      </w:pPr>
      <w:r>
        <w:t xml:space="preserve">Большая часть выпускников подтверждает на экзаменах отметки, выставленные в течение </w:t>
      </w:r>
      <w:r>
        <w:lastRenderedPageBreak/>
        <w:t xml:space="preserve">года, показывает глубокие прочные знания по предметам, практические умения и навык.  </w:t>
      </w:r>
    </w:p>
    <w:p w:rsidR="000C2A21" w:rsidRDefault="000C2A21" w:rsidP="007D1E62">
      <w:pPr>
        <w:widowControl w:val="0"/>
        <w:ind w:firstLine="709"/>
        <w:jc w:val="both"/>
      </w:pPr>
      <w:r>
        <w:t>Работа по укреплению материально-технической и учебной базы школы, носит системный характер.</w:t>
      </w:r>
    </w:p>
    <w:p w:rsidR="000C2A21" w:rsidRPr="000C6BCE" w:rsidRDefault="000C2A21" w:rsidP="007D1E62">
      <w:pPr>
        <w:widowControl w:val="0"/>
        <w:ind w:firstLine="709"/>
        <w:jc w:val="both"/>
      </w:pPr>
      <w:r w:rsidRPr="000C6BCE">
        <w:t>Школа размещена в типовом здании на 789 мест, построенном в 1983 году, общей площадью 6130,5 м</w:t>
      </w:r>
      <w:proofErr w:type="gramStart"/>
      <w:r w:rsidRPr="000C6BCE">
        <w:rPr>
          <w:vertAlign w:val="superscript"/>
        </w:rPr>
        <w:t xml:space="preserve">2 </w:t>
      </w:r>
      <w:r>
        <w:t>,</w:t>
      </w:r>
      <w:proofErr w:type="gramEnd"/>
      <w:r>
        <w:t xml:space="preserve">  2</w:t>
      </w:r>
      <w:r w:rsidR="00694DDF">
        <w:t>162</w:t>
      </w:r>
      <w:r w:rsidRPr="000C6BCE">
        <w:t xml:space="preserve"> обучающихся. Для организации учебно-во</w:t>
      </w:r>
      <w:r>
        <w:t xml:space="preserve">спитательного процесса </w:t>
      </w:r>
      <w:proofErr w:type="gramStart"/>
      <w:r>
        <w:t xml:space="preserve">имеет  </w:t>
      </w:r>
      <w:r w:rsidR="00694DDF">
        <w:t>40</w:t>
      </w:r>
      <w:proofErr w:type="gramEnd"/>
      <w:r w:rsidRPr="000C6BCE">
        <w:t xml:space="preserve"> </w:t>
      </w:r>
      <w:r>
        <w:t>классных комнат</w:t>
      </w:r>
      <w:r w:rsidRPr="000C6BCE">
        <w:t>, кабинет ОБЖ, кабинет химии, биологии, кабинет физики, 2 кабинета информатики,  2 спортивных зала для старших и младших школьников, 1 кабинет домоводства, столярную мастерскую, актовый зал, столовую, библиотеку с книжным фондом.</w:t>
      </w:r>
    </w:p>
    <w:p w:rsidR="000C2A21" w:rsidRPr="000C6BCE" w:rsidRDefault="000C2A21" w:rsidP="007D1E62">
      <w:pPr>
        <w:widowControl w:val="0"/>
        <w:ind w:firstLine="709"/>
        <w:jc w:val="both"/>
      </w:pPr>
      <w:r w:rsidRPr="000C6BCE">
        <w:t xml:space="preserve">Для обеспечения учебно-воспитательного процесса школа располагает </w:t>
      </w:r>
      <w:proofErr w:type="gramStart"/>
      <w:r w:rsidRPr="000C6BCE">
        <w:t>оптимальным  перечнем</w:t>
      </w:r>
      <w:proofErr w:type="gramEnd"/>
      <w:r w:rsidRPr="000C6BCE">
        <w:t xml:space="preserve">  учебно-наглядных пособий, учебного оборудования, за исключением мастерских.</w:t>
      </w:r>
    </w:p>
    <w:p w:rsidR="000C2A21" w:rsidRPr="000C6BCE" w:rsidRDefault="000C2A21" w:rsidP="007D1E62">
      <w:pPr>
        <w:widowControl w:val="0"/>
        <w:ind w:firstLine="709"/>
        <w:jc w:val="both"/>
      </w:pPr>
      <w:proofErr w:type="gramStart"/>
      <w:r w:rsidRPr="000C6BCE">
        <w:t>Администрация  школы</w:t>
      </w:r>
      <w:proofErr w:type="gramEnd"/>
      <w:r w:rsidRPr="000C6BCE">
        <w:t xml:space="preserve"> </w:t>
      </w:r>
      <w:proofErr w:type="spellStart"/>
      <w:r w:rsidRPr="000C6BCE">
        <w:t>планово</w:t>
      </w:r>
      <w:proofErr w:type="spellEnd"/>
      <w:r w:rsidRPr="000C6BCE">
        <w:t xml:space="preserve"> осуществляет оснащение школы техническими средствами обучения и учебно-наглядными пособиями. Учителя располагают </w:t>
      </w:r>
      <w:proofErr w:type="gramStart"/>
      <w:r w:rsidRPr="000C6BCE">
        <w:t xml:space="preserve">разнообразным  </w:t>
      </w:r>
      <w:proofErr w:type="spellStart"/>
      <w:r w:rsidRPr="000C6BCE">
        <w:t>раздаточно</w:t>
      </w:r>
      <w:proofErr w:type="spellEnd"/>
      <w:proofErr w:type="gramEnd"/>
      <w:r w:rsidRPr="000C6BCE">
        <w:t>-дидактическим материалом, ос</w:t>
      </w:r>
      <w:r>
        <w:t>ваивают  ИКТ. В школе имеется 45</w:t>
      </w:r>
      <w:r w:rsidRPr="000C6BCE">
        <w:t xml:space="preserve"> компьютер</w:t>
      </w:r>
      <w:r>
        <w:t>ов</w:t>
      </w:r>
      <w:r w:rsidRPr="000C6BCE">
        <w:t>.</w:t>
      </w:r>
    </w:p>
    <w:p w:rsidR="000C2A21" w:rsidRDefault="000C2A21" w:rsidP="007D1E62">
      <w:pPr>
        <w:widowControl w:val="0"/>
        <w:ind w:firstLine="709"/>
        <w:jc w:val="both"/>
      </w:pPr>
      <w:r>
        <w:t xml:space="preserve">Обеспечиваются условия </w:t>
      </w:r>
      <w:proofErr w:type="gramStart"/>
      <w:r>
        <w:t>для  жизнедеятельности</w:t>
      </w:r>
      <w:proofErr w:type="gramEnd"/>
      <w:r>
        <w:t xml:space="preserve"> ОУ. Неоднократные проверки РОСПОТРЕБНАДЗОРА показали, что </w:t>
      </w:r>
      <w:proofErr w:type="gramStart"/>
      <w:r>
        <w:t>режим  функционирования</w:t>
      </w:r>
      <w:proofErr w:type="gramEnd"/>
      <w:r>
        <w:t xml:space="preserve"> ОУ соответствует требованиям САНПИН.</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Критериями выполнения поставленных перед школой задач явились: 1) отсутствие отрицательной динамики состояния физического и психического здоровья обучающихся в условиях инновационной деятельности школы; </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эффективное использование в инновационном процессе современных образовательных технологий; </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3) положительная динамика результатов обучения и воспитания в ходе реализации инновационных образовательных программ;</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4) позитивное отношение к школе субъектов образовательного сообщества.</w:t>
      </w:r>
    </w:p>
    <w:p w:rsidR="000C2A21" w:rsidRDefault="000C2A21" w:rsidP="007D1E62">
      <w:pPr>
        <w:pStyle w:val="a6"/>
        <w:spacing w:before="0" w:beforeAutospacing="0" w:after="0" w:afterAutospacing="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прошлом учебном году был проведен опрос родителей МАОУ СОШ № 8 с помощью закрытой анонимной анкеты, в котором приняло участие 78,2 % всех родителей школы. Изучалось их мнение и заинтересованность в жизнедеятельности и развитии общеобразовательного учреждения. Активное участие родителей в опросе позволяет говорить об успешности работы МАОУ СОШ №8. В результате обработки материалов были получены следующие данные: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Родители в целом удовлетворены деятельностью школы как массового общеобразовательного учреждения и не хотят переводить своего ребенка в другое учреждение образования. </w:t>
      </w:r>
    </w:p>
    <w:p w:rsidR="000C2A21" w:rsidRDefault="000C2A21" w:rsidP="001264D9">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Рейтинг общеобразовательного учреждения отражает мнение родителей о том, что школа считается популярной в поселке. </w:t>
      </w:r>
    </w:p>
    <w:p w:rsidR="000C2A21" w:rsidRDefault="001264D9"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C2A21">
        <w:rPr>
          <w:rFonts w:ascii="Times New Roman" w:hAnsi="Times New Roman" w:cs="Times New Roman"/>
          <w:color w:val="000000"/>
          <w:sz w:val="24"/>
          <w:szCs w:val="24"/>
        </w:rPr>
        <w:t xml:space="preserve">. Родители хотели бы получать более быструю информацию о школьных успехах своего ребенка через электронные журналы, дневники.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анализ анкетных данных позволяет прийти к выводу о том, что отношения «родители - школа» находятся на достаточно высоком уровне удовлетворения родительских запросов.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Достигнутые положительные результаты по реализации указанных выше задач в рамках школьно</w:t>
      </w:r>
      <w:r w:rsidR="0002597F">
        <w:rPr>
          <w:rFonts w:ascii="Times New Roman" w:hAnsi="Times New Roman" w:cs="Times New Roman"/>
          <w:color w:val="000000"/>
          <w:sz w:val="24"/>
          <w:szCs w:val="24"/>
        </w:rPr>
        <w:t>й образовательной системы в 2015</w:t>
      </w:r>
      <w:r>
        <w:rPr>
          <w:rFonts w:ascii="Times New Roman" w:hAnsi="Times New Roman" w:cs="Times New Roman"/>
          <w:color w:val="000000"/>
          <w:sz w:val="24"/>
          <w:szCs w:val="24"/>
        </w:rPr>
        <w:t>-201</w:t>
      </w:r>
      <w:r w:rsidR="0002597F">
        <w:rPr>
          <w:rFonts w:ascii="Times New Roman" w:hAnsi="Times New Roman" w:cs="Times New Roman"/>
          <w:color w:val="000000"/>
          <w:sz w:val="24"/>
          <w:szCs w:val="24"/>
        </w:rPr>
        <w:t>8</w:t>
      </w:r>
      <w:r>
        <w:rPr>
          <w:rFonts w:ascii="Times New Roman" w:hAnsi="Times New Roman" w:cs="Times New Roman"/>
          <w:color w:val="000000"/>
          <w:sz w:val="24"/>
          <w:szCs w:val="24"/>
        </w:rPr>
        <w:t xml:space="preserve">гг. стали возможными благодаря: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во-первых, достаточно высокому профессионализму руководителей, педагогов и специалистов МАОУ СОШ № 8;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во-вторых, умению администрации МАОУ СОШ № 8 правильно определить приоритеты в управленческой деятельности и всей образовательной системы школы;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в-третьих, продуктивной организации всего педагогического коллектива МАОУ СОШ № 8 на решение поставленных задач в рамках реализации программных документов развития МАОУ СОШ №8 г. Улан-Удэ на период с 201</w:t>
      </w:r>
      <w:r w:rsidR="0002597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по 201</w:t>
      </w:r>
      <w:r w:rsidR="0002597F">
        <w:rPr>
          <w:rFonts w:ascii="Times New Roman" w:hAnsi="Times New Roman" w:cs="Times New Roman"/>
          <w:color w:val="000000"/>
          <w:sz w:val="24"/>
          <w:szCs w:val="24"/>
        </w:rPr>
        <w:t>8</w:t>
      </w:r>
      <w:r>
        <w:rPr>
          <w:rFonts w:ascii="Times New Roman" w:hAnsi="Times New Roman" w:cs="Times New Roman"/>
          <w:color w:val="000000"/>
          <w:sz w:val="24"/>
          <w:szCs w:val="24"/>
        </w:rPr>
        <w:t xml:space="preserve">годы;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в-четвёртых, тесным связям педагогического коллектива МАОУ СОШ №8 с наукой, социумом в различных сферах профессиональной деятельности.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Полученные положительные результаты работы школы рассматриваются нами как основа для дальнейшего развития общеобразовательного учреждения. </w:t>
      </w:r>
    </w:p>
    <w:tbl>
      <w:tblPr>
        <w:tblW w:w="9564" w:type="dxa"/>
        <w:jc w:val="center"/>
        <w:tblCellSpacing w:w="0" w:type="dxa"/>
        <w:tblCellMar>
          <w:left w:w="0" w:type="dxa"/>
          <w:right w:w="0" w:type="dxa"/>
        </w:tblCellMar>
        <w:tblLook w:val="0000" w:firstRow="0" w:lastRow="0" w:firstColumn="0" w:lastColumn="0" w:noHBand="0" w:noVBand="0"/>
      </w:tblPr>
      <w:tblGrid>
        <w:gridCol w:w="4483"/>
        <w:gridCol w:w="5081"/>
      </w:tblGrid>
      <w:tr w:rsidR="000C2A21" w:rsidTr="00725603">
        <w:trPr>
          <w:trHeight w:val="405"/>
          <w:tblCellSpacing w:w="0" w:type="dxa"/>
          <w:jc w:val="center"/>
        </w:trPr>
        <w:tc>
          <w:tcPr>
            <w:tcW w:w="4483" w:type="dxa"/>
            <w:tcBorders>
              <w:top w:val="single" w:sz="6" w:space="0" w:color="FFFFFF"/>
              <w:left w:val="single" w:sz="6" w:space="0" w:color="FFFFFF"/>
              <w:bottom w:val="single" w:sz="18" w:space="0" w:color="FFFFFF"/>
              <w:right w:val="single" w:sz="6" w:space="0" w:color="FFFFFF"/>
            </w:tcBorders>
            <w:shd w:val="clear" w:color="auto" w:fill="F0A22E"/>
          </w:tcPr>
          <w:p w:rsidR="000C2A21" w:rsidRDefault="000C2A21" w:rsidP="00725603">
            <w:pPr>
              <w:jc w:val="center"/>
            </w:pPr>
            <w:r>
              <w:rPr>
                <w:b/>
                <w:bCs/>
                <w:color w:val="FFFFFF"/>
              </w:rPr>
              <w:lastRenderedPageBreak/>
              <w:t>Внешняя среда</w:t>
            </w:r>
            <w:r>
              <w:rPr>
                <w:b/>
                <w:bCs/>
                <w:color w:val="FFFFFF"/>
              </w:rPr>
              <w:tab/>
            </w:r>
          </w:p>
        </w:tc>
        <w:tc>
          <w:tcPr>
            <w:tcW w:w="5081" w:type="dxa"/>
            <w:tcBorders>
              <w:top w:val="single" w:sz="6" w:space="0" w:color="FFFFFF"/>
              <w:left w:val="single" w:sz="6" w:space="0" w:color="FFFFFF"/>
              <w:bottom w:val="single" w:sz="18" w:space="0" w:color="FFFFFF"/>
              <w:right w:val="single" w:sz="6" w:space="0" w:color="FFFFFF"/>
            </w:tcBorders>
            <w:shd w:val="clear" w:color="auto" w:fill="F0A22E"/>
          </w:tcPr>
          <w:p w:rsidR="000C2A21" w:rsidRDefault="000C2A21" w:rsidP="00725603">
            <w:pPr>
              <w:jc w:val="center"/>
            </w:pPr>
            <w:r>
              <w:rPr>
                <w:b/>
                <w:bCs/>
                <w:color w:val="FFFFFF"/>
              </w:rPr>
              <w:t>Внутренняя среда</w:t>
            </w:r>
            <w:r>
              <w:rPr>
                <w:b/>
                <w:bCs/>
                <w:color w:val="FFFFFF"/>
              </w:rPr>
              <w:tab/>
            </w:r>
          </w:p>
        </w:tc>
      </w:tr>
      <w:tr w:rsidR="000C2A21" w:rsidTr="00725603">
        <w:trPr>
          <w:trHeight w:val="405"/>
          <w:tblCellSpacing w:w="0" w:type="dxa"/>
          <w:jc w:val="center"/>
        </w:trPr>
        <w:tc>
          <w:tcPr>
            <w:tcW w:w="4483"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Pr>
              <w:jc w:val="center"/>
            </w:pPr>
            <w:r>
              <w:rPr>
                <w:b/>
                <w:bCs/>
                <w:color w:val="000000"/>
              </w:rPr>
              <w:t>Возможности</w:t>
            </w:r>
          </w:p>
        </w:tc>
        <w:tc>
          <w:tcPr>
            <w:tcW w:w="5081"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Pr>
              <w:jc w:val="center"/>
            </w:pPr>
            <w:r>
              <w:rPr>
                <w:b/>
                <w:bCs/>
                <w:color w:val="000000"/>
              </w:rPr>
              <w:t>Сильные стороны</w:t>
            </w:r>
            <w:r>
              <w:rPr>
                <w:b/>
                <w:bCs/>
                <w:color w:val="000000"/>
              </w:rPr>
              <w:tab/>
            </w:r>
          </w:p>
        </w:tc>
      </w:tr>
      <w:tr w:rsidR="000C2A21" w:rsidTr="00725603">
        <w:trPr>
          <w:trHeight w:val="2320"/>
          <w:tblCellSpacing w:w="0" w:type="dxa"/>
          <w:jc w:val="center"/>
        </w:trPr>
        <w:tc>
          <w:tcPr>
            <w:tcW w:w="4483"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pPr>
              <w:numPr>
                <w:ilvl w:val="0"/>
                <w:numId w:val="18"/>
              </w:numPr>
              <w:ind w:left="0"/>
            </w:pPr>
            <w:r>
              <w:rPr>
                <w:color w:val="000000"/>
              </w:rPr>
              <w:t>есть возможность получить квалифицированную научно-методическую помощь, благодаря сотрудничеству школы с БГУ;</w:t>
            </w:r>
          </w:p>
          <w:p w:rsidR="000C2A21" w:rsidRDefault="000C2A21" w:rsidP="00725603">
            <w:pPr>
              <w:numPr>
                <w:ilvl w:val="0"/>
                <w:numId w:val="18"/>
              </w:numPr>
              <w:ind w:left="0"/>
            </w:pPr>
            <w:r>
              <w:rPr>
                <w:color w:val="000000"/>
              </w:rPr>
              <w:t>имеется научная литература, в которой даны рекомендации по осуществлению развития школы.</w:t>
            </w:r>
          </w:p>
        </w:tc>
        <w:tc>
          <w:tcPr>
            <w:tcW w:w="5081"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pPr>
              <w:numPr>
                <w:ilvl w:val="0"/>
                <w:numId w:val="18"/>
              </w:numPr>
              <w:tabs>
                <w:tab w:val="clear" w:pos="720"/>
              </w:tabs>
              <w:ind w:left="0"/>
            </w:pPr>
            <w:r>
              <w:rPr>
                <w:color w:val="000000"/>
              </w:rPr>
              <w:t xml:space="preserve"> высокий уровень мотивации коллектива к переменам в школе;</w:t>
            </w:r>
            <w:r>
              <w:rPr>
                <w:color w:val="000000"/>
              </w:rPr>
              <w:tab/>
            </w:r>
          </w:p>
          <w:p w:rsidR="000C2A21" w:rsidRDefault="000C2A21" w:rsidP="00725603">
            <w:pPr>
              <w:numPr>
                <w:ilvl w:val="0"/>
                <w:numId w:val="18"/>
              </w:numPr>
              <w:tabs>
                <w:tab w:val="clear" w:pos="720"/>
              </w:tabs>
              <w:ind w:left="0"/>
            </w:pPr>
            <w:r>
              <w:rPr>
                <w:color w:val="000000"/>
              </w:rPr>
              <w:t xml:space="preserve"> сплоченность и работоспособность коллектива; наличие группы творчески работающих учителей;</w:t>
            </w:r>
            <w:r>
              <w:rPr>
                <w:color w:val="000000"/>
              </w:rPr>
              <w:tab/>
            </w:r>
          </w:p>
          <w:p w:rsidR="000C2A21" w:rsidRDefault="000C2A21" w:rsidP="00725603">
            <w:pPr>
              <w:numPr>
                <w:ilvl w:val="0"/>
                <w:numId w:val="18"/>
              </w:numPr>
              <w:tabs>
                <w:tab w:val="clear" w:pos="720"/>
              </w:tabs>
              <w:ind w:left="0"/>
              <w:rPr>
                <w:color w:val="000000"/>
              </w:rPr>
            </w:pPr>
            <w:r>
              <w:rPr>
                <w:color w:val="000000"/>
              </w:rPr>
              <w:t xml:space="preserve"> высокий авторитет директора школы в коллективе.</w:t>
            </w:r>
          </w:p>
          <w:p w:rsidR="000C2A21" w:rsidRDefault="000C2A21" w:rsidP="00725603">
            <w:pPr>
              <w:rPr>
                <w:color w:val="000000"/>
              </w:rPr>
            </w:pPr>
          </w:p>
        </w:tc>
      </w:tr>
    </w:tbl>
    <w:p w:rsidR="000C2A21" w:rsidRDefault="000C2A21" w:rsidP="007D1E62">
      <w:pPr>
        <w:widowControl w:val="0"/>
      </w:pPr>
    </w:p>
    <w:tbl>
      <w:tblPr>
        <w:tblW w:w="9613" w:type="dxa"/>
        <w:jc w:val="center"/>
        <w:tblCellSpacing w:w="0" w:type="dxa"/>
        <w:tblCellMar>
          <w:left w:w="0" w:type="dxa"/>
          <w:right w:w="0" w:type="dxa"/>
        </w:tblCellMar>
        <w:tblLook w:val="0000" w:firstRow="0" w:lastRow="0" w:firstColumn="0" w:lastColumn="0" w:noHBand="0" w:noVBand="0"/>
      </w:tblPr>
      <w:tblGrid>
        <w:gridCol w:w="4488"/>
        <w:gridCol w:w="5125"/>
      </w:tblGrid>
      <w:tr w:rsidR="000C2A21" w:rsidTr="00725603">
        <w:trPr>
          <w:trHeight w:val="345"/>
          <w:tblCellSpacing w:w="0" w:type="dxa"/>
          <w:jc w:val="center"/>
        </w:trPr>
        <w:tc>
          <w:tcPr>
            <w:tcW w:w="4488"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Pr>
              <w:jc w:val="center"/>
            </w:pPr>
            <w:r>
              <w:rPr>
                <w:b/>
                <w:bCs/>
                <w:color w:val="000000"/>
              </w:rPr>
              <w:t>Угрозы</w:t>
            </w:r>
          </w:p>
        </w:tc>
        <w:tc>
          <w:tcPr>
            <w:tcW w:w="5125" w:type="dxa"/>
            <w:tcBorders>
              <w:top w:val="single" w:sz="18" w:space="0" w:color="FFFFFF"/>
              <w:left w:val="single" w:sz="6" w:space="0" w:color="FFFFFF"/>
              <w:bottom w:val="single" w:sz="6" w:space="0" w:color="FFFFFF"/>
              <w:right w:val="single" w:sz="6" w:space="0" w:color="FFFFFF"/>
            </w:tcBorders>
            <w:shd w:val="clear" w:color="auto" w:fill="F9E0CD"/>
          </w:tcPr>
          <w:p w:rsidR="000C2A21" w:rsidRDefault="000C2A21" w:rsidP="00725603">
            <w:pPr>
              <w:jc w:val="center"/>
            </w:pPr>
            <w:r>
              <w:rPr>
                <w:b/>
                <w:bCs/>
                <w:color w:val="000000"/>
              </w:rPr>
              <w:t>Слабые стороны</w:t>
            </w:r>
            <w:r>
              <w:rPr>
                <w:b/>
                <w:bCs/>
                <w:color w:val="000000"/>
              </w:rPr>
              <w:tab/>
            </w:r>
          </w:p>
        </w:tc>
      </w:tr>
      <w:tr w:rsidR="000C2A21" w:rsidTr="00725603">
        <w:trPr>
          <w:trHeight w:val="2679"/>
          <w:tblCellSpacing w:w="0" w:type="dxa"/>
          <w:jc w:val="center"/>
        </w:trPr>
        <w:tc>
          <w:tcPr>
            <w:tcW w:w="4488"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pPr>
              <w:numPr>
                <w:ilvl w:val="0"/>
                <w:numId w:val="19"/>
              </w:numPr>
              <w:ind w:left="0"/>
            </w:pPr>
            <w:r>
              <w:rPr>
                <w:color w:val="000000"/>
              </w:rPr>
              <w:t xml:space="preserve">инновационная деятельности может быть существенно затруднена при отсутствии дополнительного финансирования на реализацию программ </w:t>
            </w:r>
            <w:proofErr w:type="spellStart"/>
            <w:r>
              <w:rPr>
                <w:color w:val="000000"/>
              </w:rPr>
              <w:t>предпрофильной</w:t>
            </w:r>
            <w:proofErr w:type="spellEnd"/>
            <w:r>
              <w:rPr>
                <w:color w:val="000000"/>
              </w:rPr>
              <w:t xml:space="preserve"> и профильной подготовки.</w:t>
            </w:r>
          </w:p>
          <w:p w:rsidR="000C2A21" w:rsidRDefault="000C2A21" w:rsidP="00725603"/>
        </w:tc>
        <w:tc>
          <w:tcPr>
            <w:tcW w:w="5125" w:type="dxa"/>
            <w:tcBorders>
              <w:top w:val="single" w:sz="6" w:space="0" w:color="FFFFFF"/>
              <w:left w:val="single" w:sz="6" w:space="0" w:color="FFFFFF"/>
              <w:bottom w:val="single" w:sz="6" w:space="0" w:color="FFFFFF"/>
              <w:right w:val="single" w:sz="6" w:space="0" w:color="FFFFFF"/>
            </w:tcBorders>
            <w:shd w:val="clear" w:color="auto" w:fill="FCF0E8"/>
          </w:tcPr>
          <w:p w:rsidR="000C2A21" w:rsidRDefault="000C2A21" w:rsidP="00725603">
            <w:r>
              <w:rPr>
                <w:color w:val="000000"/>
              </w:rPr>
              <w:tab/>
            </w:r>
          </w:p>
          <w:p w:rsidR="000C2A21" w:rsidRDefault="000C2A21" w:rsidP="00725603">
            <w:pPr>
              <w:numPr>
                <w:ilvl w:val="0"/>
                <w:numId w:val="19"/>
              </w:numPr>
              <w:tabs>
                <w:tab w:val="clear" w:pos="720"/>
              </w:tabs>
              <w:ind w:left="0"/>
            </w:pPr>
            <w:r>
              <w:rPr>
                <w:color w:val="000000"/>
              </w:rPr>
              <w:t>несогласованность образов желаемого будущего школы у разных педагогов;</w:t>
            </w:r>
          </w:p>
          <w:p w:rsidR="000C2A21" w:rsidRDefault="000C2A21" w:rsidP="00725603">
            <w:pPr>
              <w:numPr>
                <w:ilvl w:val="0"/>
                <w:numId w:val="19"/>
              </w:numPr>
              <w:tabs>
                <w:tab w:val="clear" w:pos="720"/>
              </w:tabs>
              <w:ind w:left="0"/>
            </w:pPr>
            <w:r>
              <w:rPr>
                <w:color w:val="000000"/>
              </w:rPr>
              <w:t>преобладание в коллективе традиционных подходов к образовательному процессу;</w:t>
            </w:r>
            <w:r>
              <w:rPr>
                <w:color w:val="000000"/>
              </w:rPr>
              <w:tab/>
            </w:r>
          </w:p>
          <w:p w:rsidR="000C2A21" w:rsidRDefault="000C2A21" w:rsidP="00725603">
            <w:pPr>
              <w:numPr>
                <w:ilvl w:val="0"/>
                <w:numId w:val="19"/>
              </w:numPr>
              <w:tabs>
                <w:tab w:val="clear" w:pos="720"/>
              </w:tabs>
              <w:ind w:left="0"/>
              <w:rPr>
                <w:color w:val="000000"/>
              </w:rPr>
            </w:pPr>
            <w:r>
              <w:rPr>
                <w:color w:val="000000"/>
              </w:rPr>
              <w:t xml:space="preserve">низкая мотивация учебной деятельности школьников и слабая </w:t>
            </w:r>
            <w:proofErr w:type="spellStart"/>
            <w:r>
              <w:rPr>
                <w:color w:val="000000"/>
              </w:rPr>
              <w:t>сформированность</w:t>
            </w:r>
            <w:proofErr w:type="spellEnd"/>
            <w:r>
              <w:rPr>
                <w:color w:val="000000"/>
              </w:rPr>
              <w:t xml:space="preserve"> ключевых умений и навыков учебного труда;</w:t>
            </w:r>
          </w:p>
          <w:p w:rsidR="000C2A21" w:rsidRDefault="000C2A21" w:rsidP="00725603">
            <w:pPr>
              <w:numPr>
                <w:ilvl w:val="0"/>
                <w:numId w:val="19"/>
              </w:numPr>
              <w:tabs>
                <w:tab w:val="clear" w:pos="720"/>
              </w:tabs>
              <w:ind w:left="0"/>
              <w:rPr>
                <w:color w:val="000000"/>
              </w:rPr>
            </w:pPr>
            <w:r>
              <w:rPr>
                <w:color w:val="000000"/>
              </w:rPr>
              <w:t xml:space="preserve"> материальная база еще </w:t>
            </w:r>
            <w:proofErr w:type="gramStart"/>
            <w:r>
              <w:rPr>
                <w:color w:val="000000"/>
              </w:rPr>
              <w:t>не достаточно</w:t>
            </w:r>
            <w:proofErr w:type="gramEnd"/>
            <w:r>
              <w:rPr>
                <w:color w:val="000000"/>
              </w:rPr>
              <w:t xml:space="preserve"> подготовлена к реализации </w:t>
            </w:r>
            <w:proofErr w:type="spellStart"/>
            <w:r>
              <w:rPr>
                <w:color w:val="000000"/>
              </w:rPr>
              <w:t>многопофильных</w:t>
            </w:r>
            <w:proofErr w:type="spellEnd"/>
            <w:r>
              <w:rPr>
                <w:color w:val="000000"/>
              </w:rPr>
              <w:t xml:space="preserve"> программ.</w:t>
            </w:r>
          </w:p>
        </w:tc>
      </w:tr>
    </w:tbl>
    <w:p w:rsidR="000C2A21" w:rsidRDefault="000C2A21" w:rsidP="007D1E62">
      <w:pPr>
        <w:widowControl w:val="0"/>
        <w:ind w:firstLine="709"/>
        <w:jc w:val="center"/>
        <w:rPr>
          <w:b/>
          <w:bCs/>
        </w:rPr>
      </w:pPr>
    </w:p>
    <w:p w:rsidR="000C2A21" w:rsidRDefault="000C2A21" w:rsidP="00601C16">
      <w:pPr>
        <w:pStyle w:val="2"/>
      </w:pPr>
      <w:bookmarkStart w:id="7" w:name="_Toc499139855"/>
      <w:r>
        <w:t>3.3. КЛЮЧЕВЫЕ ПРОБЛЕМЫ ШКОЛЫ И СПОСОБЫ ИХ РЕШЕНИЯ</w:t>
      </w:r>
      <w:bookmarkEnd w:id="7"/>
    </w:p>
    <w:p w:rsidR="000C2A21" w:rsidRDefault="000C2A21" w:rsidP="007D1E62">
      <w:pPr>
        <w:widowControl w:val="0"/>
        <w:ind w:firstLine="720"/>
        <w:jc w:val="both"/>
      </w:pPr>
      <w:r>
        <w:t>В условиях модернизации российского образования перед ОУ поставлены важнейшие задачи:</w:t>
      </w:r>
    </w:p>
    <w:p w:rsidR="000C2A21" w:rsidRDefault="000C2A21" w:rsidP="007D1E62">
      <w:pPr>
        <w:widowControl w:val="0"/>
        <w:jc w:val="both"/>
      </w:pPr>
      <w:r>
        <w:t xml:space="preserve">        1. Расширение доступности качественного образования.</w:t>
      </w:r>
    </w:p>
    <w:p w:rsidR="000C2A21" w:rsidRDefault="000C2A21" w:rsidP="007D1E62">
      <w:pPr>
        <w:widowControl w:val="0"/>
        <w:jc w:val="both"/>
      </w:pPr>
      <w:r>
        <w:t xml:space="preserve">        2. Повышение качества </w:t>
      </w:r>
      <w:proofErr w:type="gramStart"/>
      <w:r>
        <w:t>образования  путем</w:t>
      </w:r>
      <w:proofErr w:type="gramEnd"/>
      <w:r>
        <w:t xml:space="preserve"> обновления содержания образования и  введения новых образовательных стандартов, выявления и поддержки одаренных и талантливых детей, непрерывного повышения квалификации педагогических работников.</w:t>
      </w:r>
    </w:p>
    <w:p w:rsidR="000C2A21" w:rsidRDefault="000C2A21" w:rsidP="007D1E62">
      <w:pPr>
        <w:widowControl w:val="0"/>
        <w:jc w:val="both"/>
      </w:pPr>
      <w:r>
        <w:t xml:space="preserve">        3. Повышение эффективности образования через систему воспитания.</w:t>
      </w:r>
    </w:p>
    <w:p w:rsidR="000C2A21" w:rsidRDefault="000C2A21" w:rsidP="007D1E62">
      <w:pPr>
        <w:widowControl w:val="0"/>
        <w:jc w:val="both"/>
      </w:pPr>
      <w:r>
        <w:t xml:space="preserve">        4. </w:t>
      </w:r>
      <w:proofErr w:type="gramStart"/>
      <w:r>
        <w:t>Интеграция  образования</w:t>
      </w:r>
      <w:proofErr w:type="gramEnd"/>
      <w:r>
        <w:t xml:space="preserve"> в культуру, социализация личности</w:t>
      </w:r>
    </w:p>
    <w:p w:rsidR="000C2A21" w:rsidRDefault="000C2A21" w:rsidP="007D1E62">
      <w:pPr>
        <w:widowControl w:val="0"/>
        <w:jc w:val="both"/>
      </w:pPr>
      <w:r>
        <w:t xml:space="preserve">        5. Информатизация образования.</w:t>
      </w:r>
    </w:p>
    <w:p w:rsidR="000C2A21" w:rsidRDefault="000C2A21" w:rsidP="007D1E62">
      <w:pPr>
        <w:widowControl w:val="0"/>
        <w:jc w:val="both"/>
      </w:pPr>
      <w:r>
        <w:t xml:space="preserve">        6. </w:t>
      </w:r>
      <w:proofErr w:type="spellStart"/>
      <w:proofErr w:type="gramStart"/>
      <w:r>
        <w:t>Профилизация</w:t>
      </w:r>
      <w:proofErr w:type="spellEnd"/>
      <w:r>
        <w:t xml:space="preserve">  образования</w:t>
      </w:r>
      <w:proofErr w:type="gramEnd"/>
      <w:r>
        <w:t>.</w:t>
      </w:r>
    </w:p>
    <w:p w:rsidR="000C2A21" w:rsidRDefault="000C2A21" w:rsidP="007D1E62">
      <w:pPr>
        <w:widowControl w:val="0"/>
        <w:ind w:firstLine="720"/>
        <w:jc w:val="both"/>
      </w:pPr>
      <w:r>
        <w:rPr>
          <w:spacing w:val="-6"/>
        </w:rPr>
        <w:t>Анализ перечисленных выше задач</w:t>
      </w:r>
      <w:r>
        <w:rPr>
          <w:spacing w:val="-4"/>
        </w:rPr>
        <w:t xml:space="preserve">, а также анкетирование родителей, учеников и учителей </w:t>
      </w:r>
      <w:r>
        <w:rPr>
          <w:spacing w:val="-6"/>
        </w:rPr>
        <w:t>пока</w:t>
      </w:r>
      <w:r>
        <w:rPr>
          <w:spacing w:val="-6"/>
        </w:rPr>
        <w:softHyphen/>
      </w:r>
      <w:r>
        <w:rPr>
          <w:spacing w:val="-4"/>
        </w:rPr>
        <w:t>зывает, что они являются актуальными и востребо</w:t>
      </w:r>
      <w:r>
        <w:rPr>
          <w:spacing w:val="-4"/>
        </w:rPr>
        <w:softHyphen/>
        <w:t xml:space="preserve">ванными участниками образовательного процесса </w:t>
      </w:r>
      <w:r>
        <w:rPr>
          <w:spacing w:val="-3"/>
        </w:rPr>
        <w:t>нашей школы.</w:t>
      </w:r>
    </w:p>
    <w:p w:rsidR="000C2A21" w:rsidRDefault="000C2A21" w:rsidP="007D1E62">
      <w:pPr>
        <w:shd w:val="clear" w:color="auto" w:fill="FFFFFF"/>
        <w:ind w:firstLine="709"/>
        <w:jc w:val="both"/>
        <w:rPr>
          <w:b/>
          <w:bCs/>
        </w:rPr>
      </w:pPr>
      <w:r>
        <w:rPr>
          <w:b/>
          <w:bCs/>
          <w:spacing w:val="-3"/>
        </w:rPr>
        <w:t xml:space="preserve">Родители обучающихся </w:t>
      </w:r>
      <w:r>
        <w:rPr>
          <w:b/>
          <w:bCs/>
          <w:i/>
          <w:iCs/>
          <w:spacing w:val="-3"/>
        </w:rPr>
        <w:t>хотят, чтобы школа обес</w:t>
      </w:r>
      <w:r>
        <w:rPr>
          <w:b/>
          <w:bCs/>
          <w:i/>
          <w:iCs/>
          <w:spacing w:val="-3"/>
        </w:rPr>
        <w:softHyphen/>
      </w:r>
      <w:r>
        <w:rPr>
          <w:b/>
          <w:bCs/>
          <w:i/>
          <w:iCs/>
          <w:spacing w:val="-9"/>
        </w:rPr>
        <w:t>печила</w:t>
      </w:r>
      <w:r>
        <w:rPr>
          <w:b/>
          <w:bCs/>
          <w:spacing w:val="-9"/>
        </w:rPr>
        <w:t>:</w:t>
      </w:r>
    </w:p>
    <w:p w:rsidR="000C2A21" w:rsidRDefault="000C2A21" w:rsidP="007D1E62">
      <w:pPr>
        <w:widowControl w:val="0"/>
        <w:numPr>
          <w:ilvl w:val="0"/>
          <w:numId w:val="20"/>
        </w:numPr>
        <w:shd w:val="clear" w:color="auto" w:fill="FFFFFF"/>
        <w:tabs>
          <w:tab w:val="left" w:pos="456"/>
        </w:tabs>
        <w:autoSpaceDE w:val="0"/>
        <w:autoSpaceDN w:val="0"/>
        <w:adjustRightInd w:val="0"/>
        <w:ind w:firstLine="709"/>
        <w:jc w:val="both"/>
      </w:pPr>
      <w:r>
        <w:rPr>
          <w:spacing w:val="-7"/>
        </w:rPr>
        <w:t>возможность получения ребенком качествен</w:t>
      </w:r>
      <w:r>
        <w:rPr>
          <w:spacing w:val="-7"/>
        </w:rPr>
        <w:softHyphen/>
      </w:r>
      <w:r>
        <w:rPr>
          <w:spacing w:val="-4"/>
        </w:rPr>
        <w:t>ного основного общего и среднего (полного) обра</w:t>
      </w:r>
      <w:r>
        <w:rPr>
          <w:spacing w:val="-3"/>
        </w:rPr>
        <w:t>зования;</w:t>
      </w:r>
    </w:p>
    <w:p w:rsidR="000C2A21" w:rsidRDefault="000C2A21" w:rsidP="007D1E62">
      <w:pPr>
        <w:widowControl w:val="0"/>
        <w:numPr>
          <w:ilvl w:val="0"/>
          <w:numId w:val="20"/>
        </w:numPr>
        <w:shd w:val="clear" w:color="auto" w:fill="FFFFFF"/>
        <w:tabs>
          <w:tab w:val="left" w:pos="456"/>
        </w:tabs>
        <w:autoSpaceDE w:val="0"/>
        <w:autoSpaceDN w:val="0"/>
        <w:adjustRightInd w:val="0"/>
        <w:ind w:firstLine="709"/>
        <w:jc w:val="both"/>
      </w:pPr>
      <w:r>
        <w:rPr>
          <w:spacing w:val="-12"/>
        </w:rPr>
        <w:t>качественную подготовку школьников к поступ</w:t>
      </w:r>
      <w:r>
        <w:rPr>
          <w:spacing w:val="-12"/>
        </w:rPr>
        <w:softHyphen/>
      </w:r>
      <w:r>
        <w:rPr>
          <w:spacing w:val="-3"/>
        </w:rPr>
        <w:t>лению в учреждения высшего, среднего и началь</w:t>
      </w:r>
      <w:r>
        <w:rPr>
          <w:spacing w:val="-3"/>
        </w:rPr>
        <w:softHyphen/>
      </w:r>
      <w:r>
        <w:rPr>
          <w:spacing w:val="-4"/>
        </w:rPr>
        <w:t>ного профессионального образования;</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1"/>
        </w:rPr>
        <w:t xml:space="preserve">начальную профессиональную подготовку </w:t>
      </w:r>
      <w:r>
        <w:rPr>
          <w:spacing w:val="-12"/>
        </w:rPr>
        <w:t>обучающихся третьей ступени школы;</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10"/>
        </w:rPr>
        <w:t xml:space="preserve">интересный досуг детей; </w:t>
      </w:r>
    </w:p>
    <w:p w:rsidR="000C2A21" w:rsidRDefault="000C2A21" w:rsidP="007D1E62">
      <w:pPr>
        <w:shd w:val="clear" w:color="auto" w:fill="FFFFFF"/>
        <w:tabs>
          <w:tab w:val="left" w:pos="490"/>
        </w:tabs>
        <w:ind w:firstLine="709"/>
        <w:jc w:val="both"/>
        <w:rPr>
          <w:b/>
          <w:bCs/>
        </w:rPr>
      </w:pPr>
      <w:r>
        <w:rPr>
          <w:b/>
          <w:bCs/>
          <w:i/>
          <w:iCs/>
          <w:spacing w:val="-7"/>
        </w:rPr>
        <w:t>а также создавала условия для</w:t>
      </w:r>
      <w:r>
        <w:rPr>
          <w:b/>
          <w:bCs/>
          <w:spacing w:val="-7"/>
        </w:rPr>
        <w:t>:</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8"/>
        </w:rPr>
        <w:t>удовлетворения интересов и развития разно</w:t>
      </w:r>
      <w:r>
        <w:rPr>
          <w:spacing w:val="-8"/>
        </w:rPr>
        <w:softHyphen/>
      </w:r>
      <w:r>
        <w:rPr>
          <w:spacing w:val="-5"/>
        </w:rPr>
        <w:t>образных способностей школьников;</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8"/>
        </w:rPr>
        <w:t xml:space="preserve">формирования информационной грамотности </w:t>
      </w:r>
      <w:r>
        <w:rPr>
          <w:spacing w:val="3"/>
        </w:rPr>
        <w:t xml:space="preserve">и овладения современными информационными </w:t>
      </w:r>
      <w:r>
        <w:rPr>
          <w:spacing w:val="-12"/>
        </w:rPr>
        <w:t>технологиями;</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6"/>
        </w:rPr>
        <w:t>сохранения и укрепления здоровья детей.</w:t>
      </w:r>
    </w:p>
    <w:p w:rsidR="000C2A21" w:rsidRDefault="000C2A21" w:rsidP="007D1E62">
      <w:pPr>
        <w:shd w:val="clear" w:color="auto" w:fill="FFFFFF"/>
        <w:ind w:firstLine="709"/>
        <w:jc w:val="both"/>
      </w:pPr>
      <w:r>
        <w:rPr>
          <w:b/>
          <w:bCs/>
          <w:spacing w:val="-6"/>
        </w:rPr>
        <w:t xml:space="preserve">Обучающиеся </w:t>
      </w:r>
      <w:r>
        <w:rPr>
          <w:spacing w:val="-6"/>
        </w:rPr>
        <w:t>хотят, чтобы в школе:</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11"/>
        </w:rPr>
        <w:lastRenderedPageBreak/>
        <w:t>было интересно учиться;</w:t>
      </w:r>
    </w:p>
    <w:p w:rsidR="000C2A21" w:rsidRDefault="000C2A21" w:rsidP="007D1E62">
      <w:pPr>
        <w:widowControl w:val="0"/>
        <w:numPr>
          <w:ilvl w:val="0"/>
          <w:numId w:val="21"/>
        </w:numPr>
        <w:shd w:val="clear" w:color="auto" w:fill="FFFFFF"/>
        <w:tabs>
          <w:tab w:val="left" w:pos="490"/>
        </w:tabs>
        <w:autoSpaceDE w:val="0"/>
        <w:autoSpaceDN w:val="0"/>
        <w:adjustRightInd w:val="0"/>
        <w:ind w:firstLine="709"/>
        <w:jc w:val="both"/>
      </w:pPr>
      <w:r>
        <w:rPr>
          <w:spacing w:val="-6"/>
        </w:rPr>
        <w:t>имелись комфортные психолого-педагогиче</w:t>
      </w:r>
      <w:r>
        <w:rPr>
          <w:spacing w:val="-6"/>
        </w:rPr>
        <w:softHyphen/>
      </w:r>
      <w:r>
        <w:rPr>
          <w:spacing w:val="-9"/>
        </w:rPr>
        <w:t>ские и материальные условия для успешной учебной</w:t>
      </w:r>
      <w:r>
        <w:rPr>
          <w:spacing w:val="-7"/>
        </w:rPr>
        <w:t xml:space="preserve"> деятельности, общения, самореализации.</w:t>
      </w:r>
    </w:p>
    <w:p w:rsidR="000C2A21" w:rsidRDefault="000C2A21" w:rsidP="007D1E62">
      <w:pPr>
        <w:shd w:val="clear" w:color="auto" w:fill="FFFFFF"/>
        <w:ind w:firstLine="709"/>
        <w:jc w:val="both"/>
      </w:pPr>
      <w:r>
        <w:rPr>
          <w:b/>
          <w:bCs/>
          <w:spacing w:val="-3"/>
        </w:rPr>
        <w:t xml:space="preserve">Педагоги </w:t>
      </w:r>
      <w:r>
        <w:rPr>
          <w:spacing w:val="-3"/>
        </w:rPr>
        <w:t>ожидают:</w:t>
      </w:r>
    </w:p>
    <w:p w:rsidR="000C2A21" w:rsidRDefault="000C2A21" w:rsidP="007D1E62">
      <w:pPr>
        <w:widowControl w:val="0"/>
        <w:numPr>
          <w:ilvl w:val="0"/>
          <w:numId w:val="22"/>
        </w:numPr>
        <w:shd w:val="clear" w:color="auto" w:fill="FFFFFF"/>
        <w:tabs>
          <w:tab w:val="left" w:pos="499"/>
        </w:tabs>
        <w:autoSpaceDE w:val="0"/>
        <w:autoSpaceDN w:val="0"/>
        <w:adjustRightInd w:val="0"/>
        <w:ind w:firstLine="709"/>
        <w:jc w:val="both"/>
      </w:pPr>
      <w:r>
        <w:rPr>
          <w:spacing w:val="-7"/>
        </w:rPr>
        <w:t>создания в школе комфортных психолого-педагогических и материальных условий для осуществ</w:t>
      </w:r>
      <w:r>
        <w:rPr>
          <w:spacing w:val="-7"/>
        </w:rPr>
        <w:softHyphen/>
        <w:t>ления профессиональной деятельности;</w:t>
      </w:r>
    </w:p>
    <w:p w:rsidR="000C2A21" w:rsidRDefault="000C2A21" w:rsidP="007D1E62">
      <w:pPr>
        <w:widowControl w:val="0"/>
        <w:numPr>
          <w:ilvl w:val="0"/>
          <w:numId w:val="22"/>
        </w:numPr>
        <w:shd w:val="clear" w:color="auto" w:fill="FFFFFF"/>
        <w:tabs>
          <w:tab w:val="left" w:pos="499"/>
        </w:tabs>
        <w:autoSpaceDE w:val="0"/>
        <w:autoSpaceDN w:val="0"/>
        <w:adjustRightInd w:val="0"/>
        <w:ind w:firstLine="709"/>
        <w:jc w:val="both"/>
      </w:pPr>
      <w:r>
        <w:rPr>
          <w:spacing w:val="-9"/>
        </w:rPr>
        <w:t>улучшения материально-технического обеспе</w:t>
      </w:r>
      <w:r>
        <w:rPr>
          <w:spacing w:val="-9"/>
        </w:rPr>
        <w:softHyphen/>
      </w:r>
      <w:r>
        <w:rPr>
          <w:spacing w:val="-6"/>
        </w:rPr>
        <w:t>чения образовательного процесса;</w:t>
      </w:r>
    </w:p>
    <w:p w:rsidR="000C2A21" w:rsidRDefault="000C2A21" w:rsidP="007D1E62">
      <w:pPr>
        <w:widowControl w:val="0"/>
        <w:numPr>
          <w:ilvl w:val="0"/>
          <w:numId w:val="22"/>
        </w:numPr>
        <w:shd w:val="clear" w:color="auto" w:fill="FFFFFF"/>
        <w:tabs>
          <w:tab w:val="left" w:pos="499"/>
        </w:tabs>
        <w:autoSpaceDE w:val="0"/>
        <w:autoSpaceDN w:val="0"/>
        <w:adjustRightInd w:val="0"/>
        <w:ind w:firstLine="709"/>
        <w:jc w:val="both"/>
      </w:pPr>
      <w:r>
        <w:rPr>
          <w:spacing w:val="-5"/>
        </w:rPr>
        <w:t>создания условий для творческой самореали</w:t>
      </w:r>
      <w:r>
        <w:rPr>
          <w:spacing w:val="-5"/>
        </w:rPr>
        <w:softHyphen/>
      </w:r>
      <w:r>
        <w:rPr>
          <w:spacing w:val="-7"/>
        </w:rPr>
        <w:t>зации в профессиональной деятельности.</w:t>
      </w:r>
    </w:p>
    <w:p w:rsidR="000C2A21" w:rsidRDefault="000C2A21" w:rsidP="007D1E62">
      <w:pPr>
        <w:widowControl w:val="0"/>
        <w:shd w:val="clear" w:color="auto" w:fill="FFFFFF"/>
        <w:tabs>
          <w:tab w:val="left" w:pos="499"/>
        </w:tabs>
        <w:autoSpaceDE w:val="0"/>
        <w:autoSpaceDN w:val="0"/>
        <w:adjustRightInd w:val="0"/>
        <w:jc w:val="both"/>
      </w:pPr>
    </w:p>
    <w:tbl>
      <w:tblPr>
        <w:tblW w:w="9923" w:type="dxa"/>
        <w:tblInd w:w="40" w:type="dxa"/>
        <w:tblLayout w:type="fixed"/>
        <w:tblCellMar>
          <w:left w:w="40" w:type="dxa"/>
          <w:right w:w="40" w:type="dxa"/>
        </w:tblCellMar>
        <w:tblLook w:val="0080" w:firstRow="0" w:lastRow="0" w:firstColumn="1" w:lastColumn="0" w:noHBand="0" w:noVBand="0"/>
      </w:tblPr>
      <w:tblGrid>
        <w:gridCol w:w="851"/>
        <w:gridCol w:w="3544"/>
        <w:gridCol w:w="283"/>
        <w:gridCol w:w="5245"/>
      </w:tblGrid>
      <w:tr w:rsidR="000C2A21" w:rsidTr="00725603">
        <w:trPr>
          <w:trHeight w:val="346"/>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spacing w:val="-2"/>
              </w:rPr>
            </w:pPr>
            <w:r>
              <w:rPr>
                <w:b/>
                <w:bCs/>
                <w:spacing w:val="-2"/>
              </w:rPr>
              <w:t>Проблема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rPr>
            </w:pPr>
            <w:r>
              <w:rPr>
                <w:b/>
                <w:bCs/>
              </w:rPr>
              <w:t>Способы решения проблемы</w:t>
            </w:r>
          </w:p>
        </w:tc>
      </w:tr>
      <w:tr w:rsidR="000C2A21" w:rsidTr="00725603">
        <w:trPr>
          <w:trHeight w:val="31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ind w:firstLine="709"/>
              <w:jc w:val="center"/>
              <w:rPr>
                <w:b/>
                <w:bCs/>
                <w:highlight w:val="yellow"/>
              </w:rPr>
            </w:pPr>
            <w:r>
              <w:rPr>
                <w:b/>
                <w:bCs/>
              </w:rPr>
              <w:t>Система управления</w:t>
            </w:r>
          </w:p>
        </w:tc>
      </w:tr>
      <w:tr w:rsidR="000C2A21" w:rsidTr="00725603">
        <w:trPr>
          <w:trHeight w:val="1267"/>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widowControl w:val="0"/>
              <w:tabs>
                <w:tab w:val="left" w:pos="320"/>
              </w:tabs>
            </w:pPr>
            <w:r>
              <w:t>Недостаточное использование механизмов привлечения дополнительных ресурсов родителей и других представителей общественности к участию в финансово–хозяйственной деятельности школы. Пассивное отношение значительной части родителей к образованию.</w:t>
            </w:r>
          </w:p>
        </w:tc>
        <w:tc>
          <w:tcPr>
            <w:tcW w:w="5245" w:type="dxa"/>
            <w:tcBorders>
              <w:top w:val="single" w:sz="6" w:space="0" w:color="auto"/>
              <w:left w:val="single" w:sz="6" w:space="0" w:color="auto"/>
              <w:bottom w:val="nil"/>
              <w:right w:val="single" w:sz="6" w:space="0" w:color="auto"/>
            </w:tcBorders>
            <w:shd w:val="clear" w:color="auto" w:fill="FFFFFF"/>
          </w:tcPr>
          <w:p w:rsidR="000C2A21" w:rsidRDefault="000C2A21" w:rsidP="00725603">
            <w:pPr>
              <w:shd w:val="clear" w:color="auto" w:fill="FFFFFF"/>
            </w:pPr>
            <w:r>
              <w:t xml:space="preserve">Активизация деятельности Управляющего совета школы. </w:t>
            </w:r>
          </w:p>
          <w:p w:rsidR="000C2A21" w:rsidRDefault="000C2A21" w:rsidP="00725603">
            <w:pPr>
              <w:shd w:val="clear" w:color="auto" w:fill="FFFFFF"/>
            </w:pPr>
            <w:r>
              <w:t>Определение системы педагогических лекториев, индивидуальных консультаций с психолого-педагогической службой.</w:t>
            </w:r>
          </w:p>
          <w:p w:rsidR="000C2A21" w:rsidRDefault="000C2A21" w:rsidP="00725603">
            <w:pPr>
              <w:shd w:val="clear" w:color="auto" w:fill="FFFFFF"/>
              <w:rPr>
                <w:spacing w:val="-5"/>
                <w:highlight w:val="yellow"/>
              </w:rPr>
            </w:pPr>
            <w:r>
              <w:t>Совершенствование и систематическое обновление школьного сайта.</w:t>
            </w:r>
          </w:p>
        </w:tc>
      </w:tr>
      <w:tr w:rsidR="000C2A21" w:rsidTr="00725603">
        <w:trPr>
          <w:trHeight w:val="930"/>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widowControl w:val="0"/>
              <w:tabs>
                <w:tab w:val="left" w:pos="320"/>
                <w:tab w:val="left" w:pos="500"/>
              </w:tabs>
            </w:pPr>
            <w:r>
              <w:rPr>
                <w:spacing w:val="2"/>
              </w:rPr>
              <w:t>Недостаток молодых кадров</w:t>
            </w:r>
            <w:r>
              <w:rPr>
                <w:color w:val="000000"/>
              </w:rPr>
              <w:t xml:space="preserve"> и мотивов </w:t>
            </w:r>
            <w:proofErr w:type="gramStart"/>
            <w:r>
              <w:rPr>
                <w:color w:val="000000"/>
              </w:rPr>
              <w:t>совершенствования  уровня</w:t>
            </w:r>
            <w:proofErr w:type="gramEnd"/>
            <w:r>
              <w:rPr>
                <w:color w:val="000000"/>
              </w:rPr>
              <w:t xml:space="preserve"> профессиональной  компетентности работающих педагогов</w:t>
            </w:r>
            <w:r>
              <w:rPr>
                <w:spacing w:val="2"/>
              </w:rPr>
              <w:t>.</w:t>
            </w:r>
          </w:p>
        </w:tc>
        <w:tc>
          <w:tcPr>
            <w:tcW w:w="5245" w:type="dxa"/>
            <w:tcBorders>
              <w:top w:val="single" w:sz="6" w:space="0" w:color="auto"/>
              <w:left w:val="single" w:sz="6" w:space="0" w:color="auto"/>
              <w:bottom w:val="nil"/>
              <w:right w:val="single" w:sz="6" w:space="0" w:color="auto"/>
            </w:tcBorders>
            <w:shd w:val="clear" w:color="auto" w:fill="FFFFFF"/>
          </w:tcPr>
          <w:p w:rsidR="000C2A21" w:rsidRDefault="000C2A21" w:rsidP="00725603">
            <w:pPr>
              <w:pStyle w:val="a6"/>
              <w:tabs>
                <w:tab w:val="left" w:pos="140"/>
                <w:tab w:val="left" w:pos="320"/>
              </w:tabs>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Изменение формы морального и мате</w:t>
            </w:r>
            <w:r>
              <w:rPr>
                <w:rFonts w:ascii="Times New Roman" w:hAnsi="Times New Roman" w:cs="Times New Roman"/>
                <w:color w:val="auto"/>
                <w:sz w:val="24"/>
                <w:szCs w:val="24"/>
              </w:rPr>
              <w:softHyphen/>
            </w:r>
            <w:r>
              <w:rPr>
                <w:rFonts w:ascii="Times New Roman" w:hAnsi="Times New Roman" w:cs="Times New Roman"/>
                <w:color w:val="auto"/>
                <w:spacing w:val="2"/>
                <w:sz w:val="24"/>
                <w:szCs w:val="24"/>
              </w:rPr>
              <w:t>риального стимулирования лучших учителей. Внедрение новой системы оплаты труда.</w:t>
            </w:r>
          </w:p>
        </w:tc>
      </w:tr>
      <w:tr w:rsidR="000C2A21" w:rsidTr="00725603">
        <w:trPr>
          <w:trHeight w:val="1267"/>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widowControl w:val="0"/>
              <w:tabs>
                <w:tab w:val="left" w:pos="320"/>
                <w:tab w:val="left" w:pos="500"/>
              </w:tabs>
            </w:pPr>
            <w:r>
              <w:t>Резкое увеличение количества справок, анализов, отчетов в связи с необходимостью проведения мониторинга качества реализации образовательных проектов.</w:t>
            </w:r>
          </w:p>
        </w:tc>
        <w:tc>
          <w:tcPr>
            <w:tcW w:w="5245" w:type="dxa"/>
            <w:tcBorders>
              <w:top w:val="single" w:sz="6" w:space="0" w:color="auto"/>
              <w:left w:val="single" w:sz="6" w:space="0" w:color="auto"/>
              <w:bottom w:val="nil"/>
              <w:right w:val="single" w:sz="6" w:space="0" w:color="auto"/>
            </w:tcBorders>
            <w:shd w:val="clear" w:color="auto" w:fill="FFFFFF"/>
          </w:tcPr>
          <w:p w:rsidR="000C2A21" w:rsidRDefault="000C2A21" w:rsidP="00725603">
            <w:r>
              <w:t xml:space="preserve">Расширение использования электронных носителей в управлении школой; перевод всего архива школы и учёта информации в электронную форму. Разработка мониторинга </w:t>
            </w:r>
            <w:proofErr w:type="spellStart"/>
            <w:r>
              <w:t>обученности</w:t>
            </w:r>
            <w:proofErr w:type="spellEnd"/>
            <w:r>
              <w:t xml:space="preserve"> школьников в виде таблиц E</w:t>
            </w:r>
            <w:r>
              <w:rPr>
                <w:lang w:val="en-US"/>
              </w:rPr>
              <w:t>XCEL</w:t>
            </w:r>
            <w:r>
              <w:t>.</w:t>
            </w:r>
          </w:p>
        </w:tc>
      </w:tr>
      <w:tr w:rsidR="000C2A21" w:rsidTr="00725603">
        <w:trPr>
          <w:trHeight w:val="346"/>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Научно-методическая работа</w:t>
            </w:r>
          </w:p>
        </w:tc>
      </w:tr>
      <w:tr w:rsidR="000C2A21" w:rsidTr="0002597F">
        <w:trPr>
          <w:trHeight w:val="346"/>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spacing w:val="-2"/>
              </w:rPr>
            </w:pPr>
            <w:r>
              <w:rPr>
                <w:b/>
                <w:bCs/>
                <w:spacing w:val="-2"/>
              </w:rPr>
              <w:t>Проблема</w:t>
            </w:r>
          </w:p>
        </w:tc>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rPr>
            </w:pPr>
            <w:r>
              <w:rPr>
                <w:b/>
                <w:bCs/>
              </w:rPr>
              <w:t>Способы решения проблемы</w:t>
            </w:r>
          </w:p>
        </w:tc>
      </w:tr>
      <w:tr w:rsidR="000C2A21" w:rsidTr="0002597F">
        <w:trPr>
          <w:cantSplit/>
          <w:trHeight w:val="4455"/>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r>
              <w:rPr>
                <w:color w:val="000000"/>
              </w:rPr>
              <w:t>Быстрая смена образовательных парадигм, и, как следствие, фрагментарная</w:t>
            </w:r>
            <w:r>
              <w:rPr>
                <w:spacing w:val="-5"/>
              </w:rPr>
              <w:t xml:space="preserve"> осведомленность части   </w:t>
            </w:r>
            <w:r>
              <w:rPr>
                <w:spacing w:val="-1"/>
              </w:rPr>
              <w:t xml:space="preserve">учителей о результатах современных исследований в области педагогики, </w:t>
            </w:r>
            <w:r>
              <w:t>педагогической психологии и частных методик. В этих условиях учитель испытывает состояние неопределенности.</w:t>
            </w:r>
          </w:p>
        </w:tc>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pPr>
            <w:r>
              <w:rPr>
                <w:spacing w:val="-3"/>
              </w:rPr>
              <w:t xml:space="preserve">Создание такого информационного </w:t>
            </w:r>
            <w:r>
              <w:t xml:space="preserve">пространства в школе, которое будет </w:t>
            </w:r>
            <w:r>
              <w:rPr>
                <w:spacing w:val="-2"/>
              </w:rPr>
              <w:t xml:space="preserve">способствовать повышению не только </w:t>
            </w:r>
            <w:r>
              <w:rPr>
                <w:spacing w:val="-1"/>
              </w:rPr>
              <w:t xml:space="preserve">информированности педагогов, но и их </w:t>
            </w:r>
            <w:r>
              <w:t>профессиональной компетентности:</w:t>
            </w:r>
          </w:p>
          <w:p w:rsidR="000C2A21" w:rsidRDefault="000C2A21" w:rsidP="00725603">
            <w:pPr>
              <w:numPr>
                <w:ilvl w:val="0"/>
                <w:numId w:val="23"/>
              </w:numPr>
              <w:shd w:val="clear" w:color="auto" w:fill="FFFFFF"/>
              <w:ind w:left="0" w:firstLine="0"/>
            </w:pPr>
            <w:r>
              <w:t>Организация выпуска периодического информационно-методического издания школы «В поиске».</w:t>
            </w:r>
          </w:p>
          <w:p w:rsidR="000C2A21" w:rsidRDefault="000C2A21" w:rsidP="00725603">
            <w:pPr>
              <w:numPr>
                <w:ilvl w:val="0"/>
                <w:numId w:val="23"/>
              </w:numPr>
              <w:shd w:val="clear" w:color="auto" w:fill="FFFFFF"/>
              <w:tabs>
                <w:tab w:val="left" w:pos="469"/>
              </w:tabs>
              <w:ind w:left="0" w:firstLine="0"/>
            </w:pPr>
            <w:r>
              <w:rPr>
                <w:spacing w:val="-3"/>
              </w:rPr>
              <w:t xml:space="preserve">Создание методического кабинета.  </w:t>
            </w:r>
          </w:p>
          <w:p w:rsidR="000C2A21" w:rsidRDefault="000C2A21" w:rsidP="00725603">
            <w:pPr>
              <w:numPr>
                <w:ilvl w:val="0"/>
                <w:numId w:val="23"/>
              </w:numPr>
              <w:shd w:val="clear" w:color="auto" w:fill="FFFFFF"/>
              <w:tabs>
                <w:tab w:val="left" w:pos="485"/>
              </w:tabs>
              <w:ind w:left="0" w:firstLine="0"/>
            </w:pPr>
            <w:r>
              <w:rPr>
                <w:spacing w:val="-3"/>
              </w:rPr>
              <w:t xml:space="preserve">Повышение компетентности и мобильности педагогов в </w:t>
            </w:r>
            <w:r>
              <w:t>п</w:t>
            </w:r>
            <w:r w:rsidR="0002597F">
              <w:t>роцессе их включения в инноваци</w:t>
            </w:r>
            <w:r>
              <w:t>онную</w:t>
            </w:r>
            <w:r>
              <w:rPr>
                <w:spacing w:val="-1"/>
              </w:rPr>
              <w:t xml:space="preserve"> работу: </w:t>
            </w:r>
          </w:p>
          <w:p w:rsidR="000C2A21" w:rsidRDefault="000C2A21" w:rsidP="00725603">
            <w:pPr>
              <w:numPr>
                <w:ilvl w:val="0"/>
                <w:numId w:val="24"/>
              </w:numPr>
              <w:shd w:val="clear" w:color="auto" w:fill="FFFFFF"/>
              <w:tabs>
                <w:tab w:val="left" w:pos="469"/>
              </w:tabs>
              <w:ind w:left="0" w:firstLine="0"/>
            </w:pPr>
            <w:r>
              <w:rPr>
                <w:spacing w:val="-1"/>
              </w:rPr>
              <w:t xml:space="preserve">разработку экспериментальных нетиповых программ, </w:t>
            </w:r>
            <w:r>
              <w:rPr>
                <w:spacing w:val="-2"/>
              </w:rPr>
              <w:t xml:space="preserve">мультимедийных программ </w:t>
            </w:r>
            <w:r>
              <w:t xml:space="preserve">для организации эффективной </w:t>
            </w:r>
            <w:r>
              <w:rPr>
                <w:spacing w:val="-1"/>
              </w:rPr>
              <w:t xml:space="preserve">работы по внедрению информационных </w:t>
            </w:r>
            <w:r>
              <w:t>технологий.</w:t>
            </w:r>
          </w:p>
          <w:p w:rsidR="000C2A21" w:rsidRDefault="000C2A21" w:rsidP="00725603">
            <w:pPr>
              <w:numPr>
                <w:ilvl w:val="0"/>
                <w:numId w:val="24"/>
              </w:numPr>
              <w:shd w:val="clear" w:color="auto" w:fill="FFFFFF"/>
              <w:tabs>
                <w:tab w:val="left" w:pos="254"/>
              </w:tabs>
              <w:ind w:left="0" w:firstLine="0"/>
            </w:pPr>
            <w:r>
              <w:t>работу над темами самообразования</w:t>
            </w:r>
            <w:r>
              <w:rPr>
                <w:spacing w:val="-1"/>
              </w:rPr>
              <w:t>,</w:t>
            </w:r>
          </w:p>
          <w:p w:rsidR="000C2A21" w:rsidRDefault="000C2A21" w:rsidP="00725603">
            <w:pPr>
              <w:numPr>
                <w:ilvl w:val="0"/>
                <w:numId w:val="24"/>
              </w:numPr>
              <w:tabs>
                <w:tab w:val="left" w:pos="254"/>
              </w:tabs>
              <w:ind w:left="0" w:firstLine="0"/>
              <w:rPr>
                <w:spacing w:val="-3"/>
              </w:rPr>
            </w:pPr>
            <w:r>
              <w:rPr>
                <w:spacing w:val="-3"/>
              </w:rPr>
              <w:t>организацию творческих групп,</w:t>
            </w:r>
          </w:p>
          <w:p w:rsidR="000C2A21" w:rsidRDefault="000C2A21" w:rsidP="00725603">
            <w:pPr>
              <w:numPr>
                <w:ilvl w:val="0"/>
                <w:numId w:val="24"/>
              </w:numPr>
              <w:tabs>
                <w:tab w:val="left" w:pos="254"/>
              </w:tabs>
              <w:ind w:left="0" w:firstLine="0"/>
            </w:pPr>
            <w:r>
              <w:t xml:space="preserve">участие в научно-практических конференциях различного </w:t>
            </w:r>
            <w:proofErr w:type="gramStart"/>
            <w:r>
              <w:t>уровня.</w:t>
            </w:r>
            <w:r>
              <w:rPr>
                <w:spacing w:val="-3"/>
              </w:rPr>
              <w:t xml:space="preserve">  </w:t>
            </w:r>
            <w:proofErr w:type="gramEnd"/>
          </w:p>
        </w:tc>
      </w:tr>
      <w:tr w:rsidR="000C2A21" w:rsidTr="0002597F">
        <w:trPr>
          <w:trHeight w:val="1260"/>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pPr>
            <w:r>
              <w:rPr>
                <w:spacing w:val="-2"/>
              </w:rPr>
              <w:t>П</w:t>
            </w:r>
            <w:r>
              <w:t xml:space="preserve">остоянно меняющееся программное обеспечение и появление новой компьютерной техники приводит к тому, что уровень владения учителями ИКТ </w:t>
            </w:r>
            <w:r>
              <w:lastRenderedPageBreak/>
              <w:t xml:space="preserve">отстает от современных требований к учителю. </w:t>
            </w:r>
          </w:p>
        </w:tc>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numPr>
                <w:ilvl w:val="0"/>
                <w:numId w:val="25"/>
              </w:numPr>
              <w:shd w:val="clear" w:color="auto" w:fill="FFFFFF"/>
              <w:tabs>
                <w:tab w:val="clear" w:pos="360"/>
                <w:tab w:val="left" w:pos="512"/>
              </w:tabs>
              <w:ind w:left="0" w:firstLine="244"/>
            </w:pPr>
            <w:r>
              <w:rPr>
                <w:spacing w:val="-4"/>
              </w:rPr>
              <w:lastRenderedPageBreak/>
              <w:t xml:space="preserve">Прохождение учителями курсов по освоению </w:t>
            </w:r>
            <w:r>
              <w:rPr>
                <w:spacing w:val="-7"/>
              </w:rPr>
              <w:t>современных информационных технологий</w:t>
            </w:r>
            <w:r>
              <w:rPr>
                <w:spacing w:val="-5"/>
              </w:rPr>
              <w:t>.</w:t>
            </w:r>
          </w:p>
          <w:p w:rsidR="000C2A21" w:rsidRDefault="000C2A21" w:rsidP="00725603">
            <w:pPr>
              <w:pStyle w:val="16"/>
              <w:numPr>
                <w:ilvl w:val="0"/>
                <w:numId w:val="25"/>
              </w:numPr>
              <w:shd w:val="clear" w:color="auto" w:fill="FFFFFF"/>
              <w:tabs>
                <w:tab w:val="clear" w:pos="360"/>
                <w:tab w:val="left" w:pos="512"/>
              </w:tabs>
              <w:spacing w:line="276" w:lineRule="auto"/>
              <w:ind w:left="0" w:firstLine="244"/>
              <w:jc w:val="left"/>
              <w:rPr>
                <w:rFonts w:ascii="Times New Roman" w:hAnsi="Times New Roman" w:cs="Times New Roman"/>
                <w:spacing w:val="-5"/>
                <w:sz w:val="24"/>
                <w:szCs w:val="24"/>
              </w:rPr>
            </w:pPr>
            <w:r>
              <w:rPr>
                <w:rFonts w:ascii="Times New Roman" w:hAnsi="Times New Roman" w:cs="Times New Roman"/>
                <w:spacing w:val="-5"/>
                <w:sz w:val="24"/>
                <w:szCs w:val="24"/>
              </w:rPr>
              <w:t xml:space="preserve">Проведение семинаров, мастер-классов, педагогических мастерских учителями, владеющими </w:t>
            </w:r>
            <w:r>
              <w:rPr>
                <w:rFonts w:ascii="Times New Roman" w:hAnsi="Times New Roman" w:cs="Times New Roman"/>
                <w:spacing w:val="-5"/>
                <w:sz w:val="24"/>
                <w:szCs w:val="24"/>
              </w:rPr>
              <w:lastRenderedPageBreak/>
              <w:t>ИКТ, для коллег.</w:t>
            </w:r>
          </w:p>
          <w:p w:rsidR="000C2A21" w:rsidRDefault="000C2A21" w:rsidP="00725603">
            <w:pPr>
              <w:pStyle w:val="16"/>
              <w:numPr>
                <w:ilvl w:val="0"/>
                <w:numId w:val="25"/>
              </w:numPr>
              <w:shd w:val="clear" w:color="auto" w:fill="FFFFFF"/>
              <w:tabs>
                <w:tab w:val="clear" w:pos="360"/>
                <w:tab w:val="left" w:pos="512"/>
              </w:tabs>
              <w:spacing w:line="276" w:lineRule="auto"/>
              <w:ind w:left="0" w:firstLine="244"/>
              <w:jc w:val="left"/>
              <w:rPr>
                <w:rFonts w:ascii="Times New Roman" w:hAnsi="Times New Roman" w:cs="Times New Roman"/>
                <w:sz w:val="24"/>
                <w:szCs w:val="24"/>
              </w:rPr>
            </w:pPr>
            <w:r>
              <w:rPr>
                <w:rFonts w:ascii="Times New Roman" w:hAnsi="Times New Roman" w:cs="Times New Roman"/>
                <w:sz w:val="24"/>
                <w:szCs w:val="24"/>
              </w:rPr>
              <w:t>Создание локальной сети школы, электронного журнала, электронного дневника, оживление деятельности школьного сайта.</w:t>
            </w:r>
          </w:p>
        </w:tc>
      </w:tr>
      <w:tr w:rsidR="000C2A21" w:rsidTr="0002597F">
        <w:trPr>
          <w:trHeight w:val="1392"/>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rPr>
                <w:spacing w:val="-2"/>
              </w:rPr>
            </w:pPr>
            <w:r>
              <w:rPr>
                <w:spacing w:val="-2"/>
              </w:rPr>
              <w:lastRenderedPageBreak/>
              <w:t xml:space="preserve">Новые требования к подготовке обучающихся приводят к необходимости постоянного обновления дидактических материалов (направленных на подготовку к ЕГЭ, ГИА в 9 классе, материалов, предполагающих </w:t>
            </w:r>
            <w:proofErr w:type="spellStart"/>
            <w:r>
              <w:rPr>
                <w:spacing w:val="-2"/>
              </w:rPr>
              <w:t>компетентностный</w:t>
            </w:r>
            <w:proofErr w:type="spellEnd"/>
            <w:r>
              <w:rPr>
                <w:spacing w:val="-2"/>
              </w:rPr>
              <w:t xml:space="preserve"> подход в обучении и т.д.)</w:t>
            </w:r>
          </w:p>
        </w:tc>
        <w:tc>
          <w:tcPr>
            <w:tcW w:w="5528" w:type="dxa"/>
            <w:gridSpan w:val="2"/>
            <w:tcBorders>
              <w:top w:val="single" w:sz="6" w:space="0" w:color="auto"/>
              <w:left w:val="single" w:sz="6" w:space="0" w:color="auto"/>
              <w:bottom w:val="nil"/>
              <w:right w:val="single" w:sz="6" w:space="0" w:color="auto"/>
            </w:tcBorders>
            <w:shd w:val="clear" w:color="auto" w:fill="FFFFFF"/>
          </w:tcPr>
          <w:p w:rsidR="000C2A21" w:rsidRDefault="000C2A21" w:rsidP="00725603">
            <w:pPr>
              <w:shd w:val="clear" w:color="auto" w:fill="FFFFFF"/>
              <w:tabs>
                <w:tab w:val="left" w:pos="279"/>
              </w:tabs>
            </w:pPr>
            <w:r>
              <w:t>Оптимизация системы (создание в МО банков) дидактического обеспечения образовательного процесса.</w:t>
            </w:r>
          </w:p>
        </w:tc>
      </w:tr>
      <w:tr w:rsidR="000C2A21" w:rsidTr="0002597F">
        <w:trPr>
          <w:trHeight w:val="1233"/>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rPr>
                <w:spacing w:val="-2"/>
              </w:rPr>
            </w:pPr>
            <w:r>
              <w:rPr>
                <w:spacing w:val="-2"/>
              </w:rPr>
              <w:t xml:space="preserve">Вариативность учебного процесса с одной стороны, и отсутствие типовых учебных программ для углубленного изучения отдельных предметов с другой, приводят к необходимости модификации имеющихся типовых или разработке собственных экспериментальных образовательных программ. </w:t>
            </w:r>
          </w:p>
        </w:tc>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tabs>
                <w:tab w:val="left" w:pos="279"/>
              </w:tabs>
              <w:rPr>
                <w:spacing w:val="-4"/>
              </w:rPr>
            </w:pPr>
            <w:r>
              <w:t xml:space="preserve">Оптимизация системы (создание банка) программ факультативов и элективных курсов, а также </w:t>
            </w:r>
            <w:r>
              <w:rPr>
                <w:spacing w:val="-2"/>
              </w:rPr>
              <w:t xml:space="preserve">нетиповых учебных программ для организации </w:t>
            </w:r>
            <w:proofErr w:type="spellStart"/>
            <w:r>
              <w:rPr>
                <w:spacing w:val="-2"/>
              </w:rPr>
              <w:t>предпрофильной</w:t>
            </w:r>
            <w:proofErr w:type="spellEnd"/>
            <w:r>
              <w:rPr>
                <w:spacing w:val="-2"/>
              </w:rPr>
              <w:t xml:space="preserve"> подготовки и профильного обучения</w:t>
            </w:r>
            <w:r>
              <w:t>.</w:t>
            </w:r>
          </w:p>
        </w:tc>
      </w:tr>
      <w:tr w:rsidR="000C2A21" w:rsidTr="0002597F">
        <w:trPr>
          <w:trHeight w:val="1233"/>
        </w:trPr>
        <w:tc>
          <w:tcPr>
            <w:tcW w:w="4395"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rPr>
                <w:spacing w:val="-2"/>
              </w:rPr>
            </w:pPr>
            <w:r>
              <w:rPr>
                <w:spacing w:val="-2"/>
              </w:rPr>
              <w:t xml:space="preserve"> </w:t>
            </w:r>
            <w:proofErr w:type="spellStart"/>
            <w:r>
              <w:rPr>
                <w:spacing w:val="-2"/>
              </w:rPr>
              <w:t>Институализация</w:t>
            </w:r>
            <w:proofErr w:type="spellEnd"/>
            <w:r>
              <w:rPr>
                <w:spacing w:val="-2"/>
              </w:rPr>
              <w:t xml:space="preserve"> требований к аттестации и повышению квалификации преподавателей, отражение в стимулирующей части оплаты </w:t>
            </w:r>
            <w:proofErr w:type="gramStart"/>
            <w:r>
              <w:rPr>
                <w:spacing w:val="-2"/>
              </w:rPr>
              <w:t>труда  результатов</w:t>
            </w:r>
            <w:proofErr w:type="gramEnd"/>
            <w:r>
              <w:rPr>
                <w:spacing w:val="-2"/>
              </w:rPr>
              <w:t xml:space="preserve"> </w:t>
            </w:r>
            <w:proofErr w:type="spellStart"/>
            <w:r>
              <w:rPr>
                <w:spacing w:val="-2"/>
              </w:rPr>
              <w:t>внеучебной</w:t>
            </w:r>
            <w:proofErr w:type="spellEnd"/>
            <w:r>
              <w:rPr>
                <w:spacing w:val="-2"/>
              </w:rPr>
              <w:t xml:space="preserve"> деятельности  и ограниченные возможности обобщения передового опыта на школьном, муниципальном и региональном уровнях </w:t>
            </w:r>
          </w:p>
        </w:tc>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Pr="006A2B3E" w:rsidRDefault="000C2A21" w:rsidP="00725603">
            <w:pPr>
              <w:shd w:val="clear" w:color="auto" w:fill="FFFFFF"/>
              <w:tabs>
                <w:tab w:val="left" w:pos="279"/>
              </w:tabs>
            </w:pPr>
            <w:r>
              <w:t xml:space="preserve"> </w:t>
            </w:r>
            <w:proofErr w:type="spellStart"/>
            <w:r>
              <w:t>Внутришкольная</w:t>
            </w:r>
            <w:proofErr w:type="spellEnd"/>
            <w:r>
              <w:t xml:space="preserve"> аттестация, проведение смотров –</w:t>
            </w:r>
            <w:proofErr w:type="gramStart"/>
            <w:r>
              <w:t xml:space="preserve">конкурсов </w:t>
            </w:r>
            <w:r w:rsidRPr="006A2B3E">
              <w:t xml:space="preserve"> </w:t>
            </w:r>
            <w:r>
              <w:t>профессионального</w:t>
            </w:r>
            <w:proofErr w:type="gramEnd"/>
            <w:r>
              <w:t xml:space="preserve"> мастерства, выдвижение лучших педагогов на конкурсы другого уровня, гласность результатов, организация и проведение на базе школы кустовых семинаров по актуальным проблемам современного образования.</w:t>
            </w:r>
          </w:p>
        </w:tc>
      </w:tr>
      <w:tr w:rsidR="000C2A21" w:rsidTr="00725603">
        <w:trPr>
          <w:trHeight w:val="347"/>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ind w:firstLine="709"/>
              <w:jc w:val="center"/>
              <w:rPr>
                <w:b/>
                <w:bCs/>
              </w:rPr>
            </w:pPr>
            <w:r>
              <w:rPr>
                <w:b/>
                <w:bCs/>
              </w:rPr>
              <w:t>Учебная деятельность</w:t>
            </w:r>
          </w:p>
          <w:p w:rsidR="000C2A21" w:rsidRDefault="000C2A21" w:rsidP="00725603">
            <w:pPr>
              <w:shd w:val="clear" w:color="auto" w:fill="FFFFFF"/>
              <w:ind w:firstLine="709"/>
              <w:jc w:val="center"/>
            </w:pPr>
          </w:p>
        </w:tc>
      </w:tr>
      <w:tr w:rsidR="000C2A21" w:rsidTr="00725603">
        <w:trPr>
          <w:trHeight w:val="346"/>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spacing w:val="-2"/>
              </w:rPr>
            </w:pPr>
            <w:r>
              <w:rPr>
                <w:b/>
                <w:bCs/>
                <w:spacing w:val="-2"/>
              </w:rPr>
              <w:t>Проблема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rPr>
            </w:pPr>
            <w:r>
              <w:rPr>
                <w:b/>
                <w:bCs/>
              </w:rPr>
              <w:t>Способы решения проблемы</w:t>
            </w:r>
          </w:p>
        </w:tc>
      </w:tr>
      <w:tr w:rsidR="000C2A21" w:rsidTr="00725603">
        <w:trPr>
          <w:trHeight w:val="343"/>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pPr>
            <w:r>
              <w:t xml:space="preserve">Снижение мотивации обучения. Теряется интерес к изучению «трудных» предметов. </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02597F">
            <w:pPr>
              <w:pStyle w:val="16"/>
              <w:numPr>
                <w:ilvl w:val="0"/>
                <w:numId w:val="26"/>
              </w:numPr>
              <w:shd w:val="clear" w:color="auto" w:fill="FFFFFF"/>
              <w:tabs>
                <w:tab w:val="left" w:pos="404"/>
              </w:tabs>
              <w:ind w:left="0" w:firstLine="102"/>
              <w:jc w:val="left"/>
              <w:rPr>
                <w:rFonts w:ascii="Times New Roman" w:hAnsi="Times New Roman" w:cs="Times New Roman"/>
                <w:sz w:val="24"/>
                <w:szCs w:val="24"/>
              </w:rPr>
            </w:pPr>
            <w:proofErr w:type="gramStart"/>
            <w:r>
              <w:rPr>
                <w:rFonts w:ascii="Times New Roman" w:hAnsi="Times New Roman" w:cs="Times New Roman"/>
                <w:sz w:val="24"/>
                <w:szCs w:val="24"/>
              </w:rPr>
              <w:t>Разработка  программ</w:t>
            </w:r>
            <w:proofErr w:type="gramEnd"/>
            <w:r>
              <w:rPr>
                <w:rFonts w:ascii="Times New Roman" w:hAnsi="Times New Roman" w:cs="Times New Roman"/>
                <w:sz w:val="24"/>
                <w:szCs w:val="24"/>
              </w:rPr>
              <w:t xml:space="preserve"> элективных курсов </w:t>
            </w:r>
            <w:proofErr w:type="spellStart"/>
            <w:r>
              <w:rPr>
                <w:rFonts w:ascii="Times New Roman" w:hAnsi="Times New Roman" w:cs="Times New Roman"/>
                <w:sz w:val="24"/>
                <w:szCs w:val="24"/>
              </w:rPr>
              <w:t>предпрофильной</w:t>
            </w:r>
            <w:proofErr w:type="spellEnd"/>
            <w:r>
              <w:rPr>
                <w:rFonts w:ascii="Times New Roman" w:hAnsi="Times New Roman" w:cs="Times New Roman"/>
                <w:sz w:val="24"/>
                <w:szCs w:val="24"/>
              </w:rPr>
              <w:t xml:space="preserve"> подготовки, направленных на повышение интереса к предмету. Заключение договоров о сотрудничестве в области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работы с вузами г. Улан-Удэ: БГУ, ВСГТУ, БГСХА, ВСГАКИ.</w:t>
            </w:r>
          </w:p>
          <w:p w:rsidR="000C2A21" w:rsidRDefault="000C2A21" w:rsidP="0002597F">
            <w:pPr>
              <w:pStyle w:val="16"/>
              <w:numPr>
                <w:ilvl w:val="0"/>
                <w:numId w:val="26"/>
              </w:numPr>
              <w:shd w:val="clear" w:color="auto" w:fill="FFFFFF"/>
              <w:tabs>
                <w:tab w:val="left" w:pos="404"/>
              </w:tabs>
              <w:ind w:left="0" w:firstLine="102"/>
              <w:jc w:val="left"/>
              <w:rPr>
                <w:rFonts w:ascii="Times New Roman" w:hAnsi="Times New Roman" w:cs="Times New Roman"/>
                <w:sz w:val="24"/>
                <w:szCs w:val="24"/>
              </w:rPr>
            </w:pPr>
            <w:r>
              <w:rPr>
                <w:rFonts w:ascii="Times New Roman" w:hAnsi="Times New Roman" w:cs="Times New Roman"/>
                <w:sz w:val="24"/>
                <w:szCs w:val="24"/>
              </w:rPr>
              <w:t>Организация школьного научного сообщества, организованного в большей степени на проектной деятельности школьников.</w:t>
            </w:r>
          </w:p>
          <w:p w:rsidR="000C2A21" w:rsidRDefault="000C2A21" w:rsidP="0002597F">
            <w:pPr>
              <w:pStyle w:val="16"/>
              <w:numPr>
                <w:ilvl w:val="0"/>
                <w:numId w:val="26"/>
              </w:numPr>
              <w:shd w:val="clear" w:color="auto" w:fill="FFFFFF"/>
              <w:tabs>
                <w:tab w:val="left" w:pos="404"/>
              </w:tabs>
              <w:ind w:left="0" w:firstLine="102"/>
              <w:jc w:val="left"/>
              <w:rPr>
                <w:rFonts w:ascii="Times New Roman" w:hAnsi="Times New Roman" w:cs="Times New Roman"/>
                <w:sz w:val="24"/>
                <w:szCs w:val="24"/>
              </w:rPr>
            </w:pPr>
            <w:r>
              <w:rPr>
                <w:rFonts w:ascii="Times New Roman" w:hAnsi="Times New Roman" w:cs="Times New Roman"/>
                <w:sz w:val="24"/>
                <w:szCs w:val="24"/>
              </w:rPr>
              <w:t>Организация социальных и образовательных практик на базах социальных партнеров.</w:t>
            </w:r>
          </w:p>
        </w:tc>
      </w:tr>
      <w:tr w:rsidR="000C2A21" w:rsidTr="00725603">
        <w:trPr>
          <w:trHeight w:val="343"/>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pacing w:val="-11"/>
                <w:sz w:val="24"/>
                <w:szCs w:val="24"/>
              </w:rPr>
              <w:t xml:space="preserve">Информационный взрыв: объем    потенциально полезного знания </w:t>
            </w:r>
            <w:r>
              <w:rPr>
                <w:rFonts w:ascii="Times New Roman" w:hAnsi="Times New Roman" w:cs="Times New Roman"/>
                <w:color w:val="auto"/>
                <w:sz w:val="24"/>
                <w:szCs w:val="24"/>
              </w:rPr>
              <w:t xml:space="preserve">превосходит возможности его освоения на несколько порядков. Жесткие рамки формальной системы образования размываются; новые </w:t>
            </w:r>
            <w:r>
              <w:rPr>
                <w:rFonts w:ascii="Times New Roman" w:hAnsi="Times New Roman" w:cs="Times New Roman"/>
                <w:color w:val="auto"/>
                <w:spacing w:val="-9"/>
                <w:sz w:val="24"/>
                <w:szCs w:val="24"/>
              </w:rPr>
              <w:t xml:space="preserve">«несистемные» образовательные институты - научные лаборатории, </w:t>
            </w:r>
            <w:r>
              <w:rPr>
                <w:rFonts w:ascii="Times New Roman" w:hAnsi="Times New Roman" w:cs="Times New Roman"/>
                <w:color w:val="auto"/>
                <w:spacing w:val="-10"/>
                <w:sz w:val="24"/>
                <w:szCs w:val="24"/>
              </w:rPr>
              <w:t xml:space="preserve">электронные и интернет- СМИ; справочные и «рефератные» сайты; учебные центры фирм-производителей и дистрибуторов; частные </w:t>
            </w:r>
            <w:r>
              <w:rPr>
                <w:rFonts w:ascii="Times New Roman" w:hAnsi="Times New Roman" w:cs="Times New Roman"/>
                <w:color w:val="auto"/>
                <w:sz w:val="24"/>
                <w:szCs w:val="24"/>
              </w:rPr>
              <w:t>консультанты и репетиторы.</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tabs>
                <w:tab w:val="left" w:pos="993"/>
              </w:tabs>
            </w:pPr>
            <w:r>
              <w:t xml:space="preserve">1.Внедрение современных </w:t>
            </w:r>
            <w:proofErr w:type="gramStart"/>
            <w:r>
              <w:t>методов,  приемов</w:t>
            </w:r>
            <w:proofErr w:type="gramEnd"/>
            <w:r>
              <w:t>, элементов педагогических технологий, повышающих эффективность образования в условиях информационного взрыва:</w:t>
            </w:r>
          </w:p>
          <w:p w:rsidR="000C2A21" w:rsidRDefault="000C2A21" w:rsidP="00725603">
            <w:pPr>
              <w:tabs>
                <w:tab w:val="left" w:pos="993"/>
              </w:tabs>
            </w:pPr>
            <w:r>
              <w:t>- информационно-коммуникационных технологий,</w:t>
            </w:r>
          </w:p>
          <w:p w:rsidR="000C2A21" w:rsidRDefault="000C2A21" w:rsidP="00725603">
            <w:pPr>
              <w:tabs>
                <w:tab w:val="left" w:pos="993"/>
              </w:tabs>
            </w:pPr>
            <w:r>
              <w:t>-проблемного обучения,</w:t>
            </w:r>
          </w:p>
          <w:p w:rsidR="000C2A21" w:rsidRDefault="000C2A21" w:rsidP="00725603">
            <w:pPr>
              <w:tabs>
                <w:tab w:val="left" w:pos="993"/>
              </w:tabs>
            </w:pPr>
            <w:r>
              <w:t>- метода проектов,</w:t>
            </w:r>
          </w:p>
          <w:p w:rsidR="000C2A21" w:rsidRDefault="000C2A21" w:rsidP="00725603">
            <w:pPr>
              <w:tabs>
                <w:tab w:val="left" w:pos="993"/>
              </w:tabs>
            </w:pPr>
            <w:r>
              <w:t>- технологии развития критического мышления через чтение и письмо,</w:t>
            </w:r>
          </w:p>
          <w:p w:rsidR="000C2A21" w:rsidRDefault="000C2A21" w:rsidP="00725603">
            <w:pPr>
              <w:tabs>
                <w:tab w:val="left" w:pos="993"/>
              </w:tabs>
            </w:pPr>
            <w:r>
              <w:t xml:space="preserve">- </w:t>
            </w:r>
            <w:proofErr w:type="spellStart"/>
            <w:r>
              <w:t>деятельностного</w:t>
            </w:r>
            <w:proofErr w:type="spellEnd"/>
            <w:r>
              <w:t xml:space="preserve"> подхода.</w:t>
            </w:r>
          </w:p>
          <w:p w:rsidR="000C2A21" w:rsidRDefault="000C2A21" w:rsidP="00725603">
            <w:pPr>
              <w:shd w:val="clear" w:color="auto" w:fill="FFFFFF"/>
              <w:tabs>
                <w:tab w:val="left" w:pos="469"/>
              </w:tabs>
            </w:pPr>
            <w:r>
              <w:lastRenderedPageBreak/>
              <w:t>2.Совершенствование форм и методов учебной исследовательской деятельности. Создание Научного общества школьников.</w:t>
            </w:r>
          </w:p>
          <w:p w:rsidR="000C2A21" w:rsidRDefault="000C2A21" w:rsidP="00725603">
            <w:pPr>
              <w:shd w:val="clear" w:color="auto" w:fill="FFFFFF"/>
              <w:tabs>
                <w:tab w:val="left" w:pos="147"/>
                <w:tab w:val="left" w:pos="320"/>
              </w:tabs>
            </w:pPr>
            <w:r>
              <w:t>3.Разработка и внедрение целевой подпрограммы «Совершенствование системы работы с одаренным ребенком в условиях общеобразовательной школы».</w:t>
            </w:r>
          </w:p>
        </w:tc>
      </w:tr>
      <w:tr w:rsidR="000C2A21" w:rsidTr="00725603">
        <w:trPr>
          <w:trHeight w:val="836"/>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pPr>
            <w:r>
              <w:rPr>
                <w:spacing w:val="-2"/>
              </w:rPr>
              <w:lastRenderedPageBreak/>
              <w:t>Противоречие между потребностью родителей и обучающихся в образовании повышенного уровня, ж</w:t>
            </w:r>
            <w:r>
              <w:t xml:space="preserve">еланием значительной части школьников </w:t>
            </w:r>
            <w:r>
              <w:rPr>
                <w:spacing w:val="-2"/>
              </w:rPr>
              <w:t xml:space="preserve">продолжить обучение </w:t>
            </w:r>
            <w:r>
              <w:t xml:space="preserve">в </w:t>
            </w:r>
            <w:proofErr w:type="gramStart"/>
            <w:r>
              <w:t>вузах</w:t>
            </w:r>
            <w:r>
              <w:rPr>
                <w:spacing w:val="-2"/>
              </w:rPr>
              <w:t xml:space="preserve">  и</w:t>
            </w:r>
            <w:proofErr w:type="gramEnd"/>
            <w:r>
              <w:rPr>
                <w:spacing w:val="-2"/>
              </w:rPr>
              <w:t xml:space="preserve"> чрезмерной перегруженностью школьников, трудностями в усвоении программы средней школы частью обучающихся</w:t>
            </w:r>
            <w:r>
              <w:t>.</w:t>
            </w:r>
          </w:p>
          <w:p w:rsidR="000C2A21" w:rsidRDefault="000C2A21" w:rsidP="00725603">
            <w:pPr>
              <w:shd w:val="clear" w:color="auto" w:fill="FFFFFF"/>
            </w:pPr>
            <w:r>
              <w:t xml:space="preserve">25-30 % обучающихся не могут усваивать сложные разделы физики, химии, математики. </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numPr>
                <w:ilvl w:val="0"/>
                <w:numId w:val="27"/>
              </w:numPr>
              <w:shd w:val="clear" w:color="auto" w:fill="FFFFFF"/>
              <w:tabs>
                <w:tab w:val="num" w:pos="140"/>
                <w:tab w:val="left" w:pos="327"/>
              </w:tabs>
              <w:ind w:left="0" w:firstLine="0"/>
            </w:pPr>
            <w:r>
              <w:t xml:space="preserve">Внедрение технологии дифференцированного подхода к обучению. </w:t>
            </w:r>
          </w:p>
          <w:p w:rsidR="000C2A21" w:rsidRDefault="000C2A21" w:rsidP="00725603">
            <w:pPr>
              <w:numPr>
                <w:ilvl w:val="0"/>
                <w:numId w:val="27"/>
              </w:numPr>
              <w:shd w:val="clear" w:color="auto" w:fill="FFFFFF"/>
              <w:tabs>
                <w:tab w:val="num" w:pos="140"/>
                <w:tab w:val="left" w:pos="327"/>
              </w:tabs>
              <w:ind w:left="0" w:firstLine="0"/>
            </w:pPr>
            <w:r>
              <w:t xml:space="preserve">Развитие существующей системы </w:t>
            </w:r>
            <w:proofErr w:type="spellStart"/>
            <w:r>
              <w:t>предпрофильной</w:t>
            </w:r>
            <w:proofErr w:type="spellEnd"/>
            <w:r>
              <w:t xml:space="preserve"> подготовки и профильного обучения. </w:t>
            </w:r>
          </w:p>
          <w:p w:rsidR="000C2A21" w:rsidRDefault="000C2A21" w:rsidP="00725603">
            <w:pPr>
              <w:shd w:val="clear" w:color="auto" w:fill="FFFFFF"/>
            </w:pPr>
          </w:p>
        </w:tc>
      </w:tr>
      <w:tr w:rsidR="000C2A21" w:rsidTr="00725603">
        <w:trPr>
          <w:trHeight w:val="611"/>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widowControl w:val="0"/>
            </w:pPr>
            <w:r>
              <w:t>Слабая практико-ориентированная направленность знаний.</w:t>
            </w:r>
          </w:p>
          <w:p w:rsidR="000C2A21" w:rsidRDefault="000C2A21" w:rsidP="00725603">
            <w:pPr>
              <w:shd w:val="clear" w:color="auto" w:fill="FFFFFF"/>
              <w:rPr>
                <w:spacing w:val="-2"/>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tabs>
                <w:tab w:val="left" w:pos="140"/>
              </w:tabs>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auto"/>
                <w:sz w:val="24"/>
                <w:szCs w:val="24"/>
              </w:rPr>
              <w:t>1</w:t>
            </w:r>
            <w:r>
              <w:rPr>
                <w:rFonts w:ascii="Times New Roman" w:hAnsi="Times New Roman" w:cs="Times New Roman"/>
                <w:spacing w:val="-1"/>
                <w:sz w:val="24"/>
                <w:szCs w:val="24"/>
              </w:rPr>
              <w:t>.</w:t>
            </w:r>
            <w:r>
              <w:rPr>
                <w:rFonts w:ascii="Times New Roman" w:hAnsi="Times New Roman" w:cs="Times New Roman"/>
                <w:color w:val="000000"/>
                <w:spacing w:val="-1"/>
                <w:sz w:val="24"/>
                <w:szCs w:val="24"/>
              </w:rPr>
              <w:t xml:space="preserve">Оценивание результатов обучения не только на </w:t>
            </w:r>
            <w:r>
              <w:rPr>
                <w:rFonts w:ascii="Times New Roman" w:hAnsi="Times New Roman" w:cs="Times New Roman"/>
                <w:color w:val="000000"/>
                <w:spacing w:val="-2"/>
                <w:sz w:val="24"/>
                <w:szCs w:val="24"/>
              </w:rPr>
              <w:t xml:space="preserve">основе анализа знаний, умений и навыков, но и </w:t>
            </w:r>
            <w:r>
              <w:rPr>
                <w:rFonts w:ascii="Times New Roman" w:hAnsi="Times New Roman" w:cs="Times New Roman"/>
                <w:color w:val="000000"/>
                <w:spacing w:val="-4"/>
                <w:sz w:val="24"/>
                <w:szCs w:val="24"/>
              </w:rPr>
              <w:t xml:space="preserve">по совокупности компетенций и личностных </w:t>
            </w:r>
            <w:r>
              <w:rPr>
                <w:rFonts w:ascii="Times New Roman" w:hAnsi="Times New Roman" w:cs="Times New Roman"/>
                <w:color w:val="000000"/>
                <w:sz w:val="24"/>
                <w:szCs w:val="24"/>
              </w:rPr>
              <w:t>качеств, приобретенных школьниками.</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2. Создание условий для перехода на обучение в профилях </w:t>
            </w:r>
          </w:p>
        </w:tc>
      </w:tr>
      <w:tr w:rsidR="000C2A21" w:rsidTr="00725603">
        <w:trPr>
          <w:trHeight w:val="375"/>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02597F">
            <w:pPr>
              <w:tabs>
                <w:tab w:val="center" w:pos="4677"/>
                <w:tab w:val="right" w:pos="9355"/>
              </w:tabs>
              <w:jc w:val="center"/>
              <w:rPr>
                <w:b/>
                <w:bCs/>
              </w:rPr>
            </w:pPr>
            <w:r>
              <w:rPr>
                <w:b/>
                <w:bCs/>
              </w:rPr>
              <w:t>Воспитательная работа</w:t>
            </w:r>
          </w:p>
        </w:tc>
      </w:tr>
      <w:tr w:rsidR="000C2A21" w:rsidTr="00725603">
        <w:trPr>
          <w:trHeight w:val="70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tabs>
                <w:tab w:val="center" w:pos="4677"/>
                <w:tab w:val="right" w:pos="9355"/>
              </w:tabs>
              <w:jc w:val="center"/>
              <w:rPr>
                <w:b/>
                <w:bCs/>
              </w:rPr>
            </w:pPr>
            <w:r>
              <w:rPr>
                <w:b/>
                <w:bCs/>
              </w:rPr>
              <w:t>проблемы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tabs>
                <w:tab w:val="center" w:pos="4677"/>
                <w:tab w:val="right" w:pos="9355"/>
              </w:tabs>
              <w:jc w:val="center"/>
              <w:rPr>
                <w:b/>
                <w:bCs/>
              </w:rPr>
            </w:pPr>
            <w:r>
              <w:rPr>
                <w:b/>
                <w:bCs/>
              </w:rPr>
              <w:t>Причины и факторы, способствующие её появлению</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tabs>
                <w:tab w:val="center" w:pos="4677"/>
                <w:tab w:val="right" w:pos="9355"/>
              </w:tabs>
              <w:jc w:val="center"/>
              <w:rPr>
                <w:b/>
                <w:bCs/>
              </w:rPr>
            </w:pPr>
            <w:r>
              <w:rPr>
                <w:b/>
                <w:bCs/>
              </w:rPr>
              <w:t>Способы решения проблемы</w:t>
            </w:r>
          </w:p>
        </w:tc>
      </w:tr>
      <w:tr w:rsidR="000C2A21" w:rsidTr="00725603">
        <w:trPr>
          <w:trHeight w:val="582"/>
        </w:trPr>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tcPr>
          <w:p w:rsidR="000C2A21" w:rsidRDefault="000C2A21" w:rsidP="00725603">
            <w:pPr>
              <w:tabs>
                <w:tab w:val="center" w:pos="4677"/>
                <w:tab w:val="right" w:pos="9355"/>
              </w:tabs>
              <w:jc w:val="center"/>
            </w:pPr>
            <w:r>
              <w:t>Увеличение количества детей раннего возраста, состоящих на учете в милиции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16"/>
              <w:numPr>
                <w:ilvl w:val="0"/>
                <w:numId w:val="28"/>
              </w:numPr>
              <w:tabs>
                <w:tab w:val="left" w:pos="400"/>
              </w:tabs>
              <w:ind w:left="0" w:firstLine="0"/>
              <w:jc w:val="left"/>
              <w:rPr>
                <w:rFonts w:ascii="Times New Roman" w:hAnsi="Times New Roman" w:cs="Times New Roman"/>
                <w:sz w:val="24"/>
                <w:szCs w:val="24"/>
              </w:rPr>
            </w:pPr>
            <w:r>
              <w:rPr>
                <w:rFonts w:ascii="Times New Roman" w:hAnsi="Times New Roman" w:cs="Times New Roman"/>
                <w:sz w:val="24"/>
                <w:szCs w:val="24"/>
              </w:rPr>
              <w:t>Недостаточный уровень психолого-педагогическая компетенции и навыков практической работы участников воспитательного процесса по вопросам ранней профилактики.</w:t>
            </w:r>
          </w:p>
          <w:p w:rsidR="000C2A21" w:rsidRDefault="000C2A21" w:rsidP="00725603">
            <w:pPr>
              <w:pStyle w:val="16"/>
              <w:numPr>
                <w:ilvl w:val="0"/>
                <w:numId w:val="28"/>
              </w:numPr>
              <w:tabs>
                <w:tab w:val="left" w:pos="400"/>
              </w:tabs>
              <w:ind w:left="0" w:firstLine="0"/>
              <w:jc w:val="left"/>
              <w:rPr>
                <w:rFonts w:ascii="Times New Roman" w:hAnsi="Times New Roman" w:cs="Times New Roman"/>
                <w:sz w:val="24"/>
                <w:szCs w:val="24"/>
              </w:rPr>
            </w:pPr>
            <w:r>
              <w:rPr>
                <w:rFonts w:ascii="Times New Roman" w:hAnsi="Times New Roman" w:cs="Times New Roman"/>
                <w:sz w:val="24"/>
                <w:szCs w:val="24"/>
              </w:rPr>
              <w:t>Увеличение количества семей с нарушением воспитательной функции</w:t>
            </w:r>
          </w:p>
          <w:p w:rsidR="000C2A21" w:rsidRDefault="000C2A21" w:rsidP="00725603">
            <w:pPr>
              <w:pStyle w:val="16"/>
              <w:numPr>
                <w:ilvl w:val="0"/>
                <w:numId w:val="28"/>
              </w:numPr>
              <w:tabs>
                <w:tab w:val="left" w:pos="400"/>
              </w:tabs>
              <w:ind w:left="0" w:firstLine="0"/>
              <w:jc w:val="left"/>
              <w:rPr>
                <w:rFonts w:ascii="Times New Roman" w:hAnsi="Times New Roman" w:cs="Times New Roman"/>
                <w:sz w:val="24"/>
                <w:szCs w:val="24"/>
              </w:rPr>
            </w:pPr>
            <w:r>
              <w:rPr>
                <w:rFonts w:ascii="Times New Roman" w:hAnsi="Times New Roman" w:cs="Times New Roman"/>
                <w:sz w:val="24"/>
                <w:szCs w:val="24"/>
              </w:rPr>
              <w:t>Отсутствие психологического сопровождения воспитательного процесса и психологической диагностики асоциальных отклонений</w:t>
            </w:r>
          </w:p>
          <w:p w:rsidR="000C2A21" w:rsidRDefault="000C2A21" w:rsidP="00725603">
            <w:pPr>
              <w:pStyle w:val="16"/>
              <w:numPr>
                <w:ilvl w:val="0"/>
                <w:numId w:val="28"/>
              </w:numPr>
              <w:tabs>
                <w:tab w:val="left" w:pos="400"/>
              </w:tabs>
              <w:ind w:left="0" w:firstLine="0"/>
              <w:jc w:val="left"/>
              <w:rPr>
                <w:rFonts w:ascii="Times New Roman" w:hAnsi="Times New Roman" w:cs="Times New Roman"/>
                <w:sz w:val="24"/>
                <w:szCs w:val="24"/>
              </w:rPr>
            </w:pPr>
            <w:r>
              <w:rPr>
                <w:rFonts w:ascii="Times New Roman" w:hAnsi="Times New Roman" w:cs="Times New Roman"/>
                <w:sz w:val="24"/>
                <w:szCs w:val="24"/>
              </w:rPr>
              <w:t xml:space="preserve">Повышение интенсивности негативного воздействия социальной и </w:t>
            </w:r>
            <w:proofErr w:type="spellStart"/>
            <w:r>
              <w:rPr>
                <w:rFonts w:ascii="Times New Roman" w:hAnsi="Times New Roman" w:cs="Times New Roman"/>
                <w:sz w:val="24"/>
                <w:szCs w:val="24"/>
              </w:rPr>
              <w:t>медиасреды</w:t>
            </w:r>
            <w:proofErr w:type="spellEnd"/>
            <w:r>
              <w:rPr>
                <w:rFonts w:ascii="Times New Roman" w:hAnsi="Times New Roman" w:cs="Times New Roman"/>
                <w:sz w:val="24"/>
                <w:szCs w:val="24"/>
              </w:rPr>
              <w:t xml:space="preserve"> (компьютерные игры, фильмы и т.п.)</w:t>
            </w:r>
          </w:p>
          <w:p w:rsidR="000C2A21" w:rsidRDefault="000C2A21" w:rsidP="00725603">
            <w:pPr>
              <w:pStyle w:val="16"/>
              <w:numPr>
                <w:ilvl w:val="0"/>
                <w:numId w:val="28"/>
              </w:numPr>
              <w:tabs>
                <w:tab w:val="left" w:pos="400"/>
              </w:tabs>
              <w:ind w:left="0" w:firstLine="0"/>
              <w:jc w:val="left"/>
              <w:rPr>
                <w:rFonts w:ascii="Times New Roman" w:hAnsi="Times New Roman" w:cs="Times New Roman"/>
                <w:sz w:val="24"/>
                <w:szCs w:val="24"/>
              </w:rPr>
            </w:pPr>
            <w:r>
              <w:rPr>
                <w:rFonts w:ascii="Times New Roman" w:hAnsi="Times New Roman" w:cs="Times New Roman"/>
                <w:sz w:val="24"/>
                <w:szCs w:val="24"/>
              </w:rPr>
              <w:t>Недостаточная информированность детей данного возраста о последствиях (социальных и медицинских) своих негативных действий.</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Повышение методического мастерства классных руководителей в вопросах профилактики правонарушений</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Повышение уровня психологической и педагогической компетенции всех участников воспитательного процесса в вопросах профилактики (педагоги, родители, инспекторы ПДН)</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Повышения качества совместной работы с социальными партнерами</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Создание программы психологического мониторинга детей «группы риска»</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Активное вовлечение детей «группы риска» во внеурочную деятельность.</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Разработка системы классных часов и уроков правового образования для младших школьников</w:t>
            </w:r>
          </w:p>
          <w:p w:rsidR="000C2A21" w:rsidRDefault="000C2A21" w:rsidP="00725603">
            <w:pPr>
              <w:pStyle w:val="16"/>
              <w:numPr>
                <w:ilvl w:val="0"/>
                <w:numId w:val="29"/>
              </w:numPr>
              <w:tabs>
                <w:tab w:val="left" w:pos="336"/>
              </w:tabs>
              <w:ind w:left="0" w:firstLine="0"/>
              <w:jc w:val="left"/>
              <w:rPr>
                <w:rFonts w:ascii="Times New Roman" w:hAnsi="Times New Roman" w:cs="Times New Roman"/>
                <w:sz w:val="24"/>
                <w:szCs w:val="24"/>
              </w:rPr>
            </w:pPr>
            <w:r>
              <w:rPr>
                <w:rFonts w:ascii="Times New Roman" w:hAnsi="Times New Roman" w:cs="Times New Roman"/>
                <w:sz w:val="24"/>
                <w:szCs w:val="24"/>
              </w:rPr>
              <w:t>Разработка системы мероприятий по пропаганде здорового образа жизни</w:t>
            </w:r>
          </w:p>
          <w:p w:rsidR="000C2A21" w:rsidRDefault="000C2A21" w:rsidP="00725603">
            <w:pPr>
              <w:pStyle w:val="16"/>
              <w:tabs>
                <w:tab w:val="center" w:pos="4677"/>
                <w:tab w:val="right" w:pos="9355"/>
              </w:tabs>
              <w:spacing w:line="276" w:lineRule="auto"/>
              <w:ind w:left="0"/>
              <w:jc w:val="left"/>
              <w:rPr>
                <w:rFonts w:ascii="Times New Roman" w:hAnsi="Times New Roman" w:cs="Times New Roman"/>
                <w:sz w:val="24"/>
                <w:szCs w:val="24"/>
              </w:rPr>
            </w:pPr>
          </w:p>
        </w:tc>
      </w:tr>
      <w:tr w:rsidR="000C2A21" w:rsidTr="00725603">
        <w:trPr>
          <w:trHeight w:val="582"/>
        </w:trPr>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tcPr>
          <w:p w:rsidR="000C2A21" w:rsidRDefault="000C2A21" w:rsidP="00725603">
            <w:pPr>
              <w:tabs>
                <w:tab w:val="center" w:pos="4677"/>
                <w:tab w:val="right" w:pos="9355"/>
              </w:tabs>
              <w:jc w:val="center"/>
            </w:pPr>
            <w:r>
              <w:lastRenderedPageBreak/>
              <w:t>количество обучающихся, занятых в системе дополнительного образования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16"/>
              <w:numPr>
                <w:ilvl w:val="0"/>
                <w:numId w:val="30"/>
              </w:numPr>
              <w:tabs>
                <w:tab w:val="left" w:pos="413"/>
              </w:tabs>
              <w:ind w:left="0" w:firstLine="0"/>
              <w:jc w:val="left"/>
              <w:rPr>
                <w:rFonts w:ascii="Times New Roman" w:hAnsi="Times New Roman" w:cs="Times New Roman"/>
                <w:sz w:val="24"/>
                <w:szCs w:val="24"/>
              </w:rPr>
            </w:pPr>
            <w:r>
              <w:rPr>
                <w:rFonts w:ascii="Times New Roman" w:hAnsi="Times New Roman" w:cs="Times New Roman"/>
                <w:sz w:val="24"/>
                <w:szCs w:val="24"/>
              </w:rPr>
              <w:t xml:space="preserve">Снижение количества учителей школы, желающих работать в системе УДОД на ставки ПДО. </w:t>
            </w:r>
          </w:p>
          <w:p w:rsidR="000C2A21" w:rsidRDefault="000C2A21" w:rsidP="00725603">
            <w:pPr>
              <w:pStyle w:val="16"/>
              <w:numPr>
                <w:ilvl w:val="0"/>
                <w:numId w:val="30"/>
              </w:numPr>
              <w:tabs>
                <w:tab w:val="left" w:pos="413"/>
              </w:tabs>
              <w:ind w:left="0" w:firstLine="0"/>
              <w:jc w:val="left"/>
              <w:rPr>
                <w:rFonts w:ascii="Times New Roman" w:hAnsi="Times New Roman" w:cs="Times New Roman"/>
                <w:sz w:val="24"/>
                <w:szCs w:val="24"/>
              </w:rPr>
            </w:pPr>
            <w:r>
              <w:rPr>
                <w:rFonts w:ascii="Times New Roman" w:hAnsi="Times New Roman" w:cs="Times New Roman"/>
                <w:sz w:val="24"/>
                <w:szCs w:val="24"/>
              </w:rPr>
              <w:t>Отсутствие объединений дополнительного образования, учитывающих потребности старших школьников</w:t>
            </w:r>
          </w:p>
          <w:p w:rsidR="000C2A21" w:rsidRDefault="000C2A21" w:rsidP="00725603">
            <w:pPr>
              <w:pStyle w:val="16"/>
              <w:numPr>
                <w:ilvl w:val="0"/>
                <w:numId w:val="30"/>
              </w:numPr>
              <w:tabs>
                <w:tab w:val="left" w:pos="413"/>
              </w:tabs>
              <w:ind w:left="0" w:firstLine="0"/>
              <w:jc w:val="left"/>
              <w:rPr>
                <w:rFonts w:ascii="Times New Roman" w:hAnsi="Times New Roman" w:cs="Times New Roman"/>
                <w:sz w:val="24"/>
                <w:szCs w:val="24"/>
              </w:rPr>
            </w:pPr>
            <w:r>
              <w:rPr>
                <w:rFonts w:ascii="Times New Roman" w:hAnsi="Times New Roman" w:cs="Times New Roman"/>
                <w:sz w:val="24"/>
                <w:szCs w:val="24"/>
              </w:rPr>
              <w:t>Острая нехватка объединений дополнительного образования, ориентированных на интересы мальчиков-подростков и детей «группы риска».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16"/>
              <w:numPr>
                <w:ilvl w:val="0"/>
                <w:numId w:val="31"/>
              </w:numPr>
              <w:tabs>
                <w:tab w:val="left" w:pos="376"/>
              </w:tabs>
              <w:ind w:left="0" w:firstLine="0"/>
              <w:jc w:val="left"/>
              <w:rPr>
                <w:rFonts w:ascii="Times New Roman" w:hAnsi="Times New Roman" w:cs="Times New Roman"/>
                <w:sz w:val="24"/>
                <w:szCs w:val="24"/>
              </w:rPr>
            </w:pPr>
            <w:r>
              <w:rPr>
                <w:rFonts w:ascii="Times New Roman" w:hAnsi="Times New Roman" w:cs="Times New Roman"/>
                <w:sz w:val="24"/>
                <w:szCs w:val="24"/>
              </w:rPr>
              <w:t>Мотивирование учителей школы на участие в городских воспитательных программах с воспитанниками своего класса.</w:t>
            </w:r>
          </w:p>
          <w:p w:rsidR="000C2A21" w:rsidRDefault="000C2A21" w:rsidP="00725603">
            <w:pPr>
              <w:pStyle w:val="16"/>
              <w:numPr>
                <w:ilvl w:val="0"/>
                <w:numId w:val="31"/>
              </w:numPr>
              <w:tabs>
                <w:tab w:val="left" w:pos="376"/>
              </w:tabs>
              <w:ind w:left="0" w:firstLine="0"/>
              <w:jc w:val="left"/>
              <w:rPr>
                <w:rFonts w:ascii="Times New Roman" w:hAnsi="Times New Roman" w:cs="Times New Roman"/>
                <w:sz w:val="24"/>
                <w:szCs w:val="24"/>
              </w:rPr>
            </w:pPr>
            <w:r>
              <w:rPr>
                <w:rFonts w:ascii="Times New Roman" w:hAnsi="Times New Roman" w:cs="Times New Roman"/>
                <w:sz w:val="24"/>
                <w:szCs w:val="24"/>
              </w:rPr>
              <w:t>Рассмотреть возможности усиления интеграции работы школы и УДОД микрорайона.</w:t>
            </w:r>
          </w:p>
          <w:p w:rsidR="000C2A21" w:rsidRDefault="000C2A21" w:rsidP="00725603">
            <w:pPr>
              <w:pStyle w:val="16"/>
              <w:numPr>
                <w:ilvl w:val="0"/>
                <w:numId w:val="31"/>
              </w:numPr>
              <w:tabs>
                <w:tab w:val="left" w:pos="376"/>
              </w:tabs>
              <w:ind w:left="0" w:firstLine="0"/>
              <w:jc w:val="left"/>
              <w:rPr>
                <w:rFonts w:ascii="Times New Roman" w:hAnsi="Times New Roman" w:cs="Times New Roman"/>
                <w:sz w:val="24"/>
                <w:szCs w:val="24"/>
              </w:rPr>
            </w:pPr>
            <w:r>
              <w:rPr>
                <w:rFonts w:ascii="Times New Roman" w:hAnsi="Times New Roman" w:cs="Times New Roman"/>
                <w:sz w:val="24"/>
                <w:szCs w:val="24"/>
              </w:rPr>
              <w:t xml:space="preserve">Внедрение в постоянную практику воспитательной работы школы выставок «Мир моих увлечений» с целью </w:t>
            </w:r>
            <w:proofErr w:type="spellStart"/>
            <w:r>
              <w:rPr>
                <w:rFonts w:ascii="Times New Roman" w:hAnsi="Times New Roman" w:cs="Times New Roman"/>
                <w:sz w:val="24"/>
                <w:szCs w:val="24"/>
              </w:rPr>
              <w:t>взаимоинформирования</w:t>
            </w:r>
            <w:proofErr w:type="spellEnd"/>
            <w:r>
              <w:rPr>
                <w:rFonts w:ascii="Times New Roman" w:hAnsi="Times New Roman" w:cs="Times New Roman"/>
                <w:sz w:val="24"/>
                <w:szCs w:val="24"/>
              </w:rPr>
              <w:t xml:space="preserve"> детей о возможностях организации досуга.</w:t>
            </w:r>
          </w:p>
          <w:p w:rsidR="000C2A21" w:rsidRDefault="000C2A21" w:rsidP="00725603">
            <w:pPr>
              <w:pStyle w:val="16"/>
              <w:numPr>
                <w:ilvl w:val="0"/>
                <w:numId w:val="31"/>
              </w:numPr>
              <w:tabs>
                <w:tab w:val="left" w:pos="376"/>
              </w:tabs>
              <w:ind w:left="0" w:firstLine="0"/>
              <w:jc w:val="left"/>
              <w:rPr>
                <w:rFonts w:ascii="Times New Roman" w:hAnsi="Times New Roman" w:cs="Times New Roman"/>
                <w:sz w:val="24"/>
                <w:szCs w:val="24"/>
              </w:rPr>
            </w:pPr>
            <w:r>
              <w:rPr>
                <w:rFonts w:ascii="Times New Roman" w:hAnsi="Times New Roman" w:cs="Times New Roman"/>
                <w:sz w:val="24"/>
                <w:szCs w:val="24"/>
              </w:rPr>
              <w:t>Мониторинг предпочтения школьников в организации досуга и коррекция плана воспитательной деятельности относительно результатов мониторинга.</w:t>
            </w:r>
          </w:p>
          <w:p w:rsidR="000C2A21" w:rsidRDefault="000C2A21" w:rsidP="00725603">
            <w:pPr>
              <w:pStyle w:val="16"/>
              <w:numPr>
                <w:ilvl w:val="0"/>
                <w:numId w:val="31"/>
              </w:numPr>
              <w:tabs>
                <w:tab w:val="left" w:pos="376"/>
              </w:tabs>
              <w:ind w:left="0" w:firstLine="0"/>
              <w:jc w:val="left"/>
              <w:rPr>
                <w:rFonts w:ascii="Times New Roman" w:hAnsi="Times New Roman" w:cs="Times New Roman"/>
                <w:sz w:val="24"/>
                <w:szCs w:val="24"/>
              </w:rPr>
            </w:pPr>
            <w:r>
              <w:rPr>
                <w:rFonts w:ascii="Times New Roman" w:hAnsi="Times New Roman" w:cs="Times New Roman"/>
                <w:sz w:val="24"/>
                <w:szCs w:val="24"/>
              </w:rPr>
              <w:t xml:space="preserve">Активное вовлечение подростков в спортивно-оздоровительную деятельность ОУ. </w:t>
            </w:r>
          </w:p>
        </w:tc>
      </w:tr>
      <w:tr w:rsidR="000C2A21" w:rsidTr="00725603">
        <w:trPr>
          <w:trHeight w:val="313"/>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rPr>
            </w:pPr>
          </w:p>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Безопасность и </w:t>
            </w:r>
            <w:proofErr w:type="spellStart"/>
            <w:r>
              <w:rPr>
                <w:rFonts w:ascii="Times New Roman" w:hAnsi="Times New Roman" w:cs="Times New Roman"/>
                <w:b/>
                <w:bCs/>
                <w:color w:val="auto"/>
                <w:sz w:val="24"/>
                <w:szCs w:val="24"/>
              </w:rPr>
              <w:t>здоровьесберегающая</w:t>
            </w:r>
            <w:proofErr w:type="spellEnd"/>
            <w:r>
              <w:rPr>
                <w:rFonts w:ascii="Times New Roman" w:hAnsi="Times New Roman" w:cs="Times New Roman"/>
                <w:b/>
                <w:bCs/>
                <w:color w:val="auto"/>
                <w:sz w:val="24"/>
                <w:szCs w:val="24"/>
              </w:rPr>
              <w:t xml:space="preserve"> среда</w:t>
            </w:r>
          </w:p>
        </w:tc>
      </w:tr>
      <w:tr w:rsidR="000C2A21" w:rsidTr="00725603">
        <w:trPr>
          <w:trHeight w:val="346"/>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spacing w:val="-2"/>
              </w:rPr>
            </w:pPr>
            <w:r>
              <w:rPr>
                <w:b/>
                <w:bCs/>
                <w:spacing w:val="-2"/>
              </w:rPr>
              <w:t>Проблема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rPr>
            </w:pPr>
            <w:r>
              <w:rPr>
                <w:b/>
                <w:bCs/>
              </w:rPr>
              <w:t>Способы решения проблемы</w:t>
            </w:r>
          </w:p>
        </w:tc>
      </w:tr>
      <w:tr w:rsidR="000C2A21" w:rsidTr="00725603">
        <w:trPr>
          <w:cantSplit/>
          <w:trHeight w:val="5230"/>
        </w:trPr>
        <w:tc>
          <w:tcPr>
            <w:tcW w:w="4678" w:type="dxa"/>
            <w:gridSpan w:val="3"/>
            <w:tcBorders>
              <w:top w:val="single" w:sz="6" w:space="0" w:color="auto"/>
              <w:left w:val="single" w:sz="6" w:space="0" w:color="auto"/>
              <w:bottom w:val="nil"/>
              <w:right w:val="single" w:sz="6" w:space="0" w:color="auto"/>
            </w:tcBorders>
            <w:shd w:val="clear" w:color="auto" w:fill="FFFFFF"/>
          </w:tcPr>
          <w:p w:rsidR="000C2A21" w:rsidRDefault="000C2A21" w:rsidP="00725603">
            <w:pPr>
              <w:shd w:val="clear" w:color="auto" w:fill="FFFFFF"/>
            </w:pPr>
            <w:r>
              <w:t>Ухудшение здоровья школьников из-за:</w:t>
            </w:r>
          </w:p>
          <w:p w:rsidR="000C2A21" w:rsidRDefault="000C2A21" w:rsidP="00725603">
            <w:pPr>
              <w:shd w:val="clear" w:color="auto" w:fill="FFFFFF"/>
            </w:pPr>
            <w:r>
              <w:t xml:space="preserve">1) проблем экологии, </w:t>
            </w:r>
          </w:p>
          <w:p w:rsidR="000C2A21" w:rsidRDefault="000C2A21" w:rsidP="00725603">
            <w:pPr>
              <w:shd w:val="clear" w:color="auto" w:fill="FFFFFF"/>
              <w:rPr>
                <w:highlight w:val="yellow"/>
              </w:rPr>
            </w:pPr>
            <w:r>
              <w:t>2) усложнения образовательных программ ведущих к чрезмерной перегруженности детей.</w:t>
            </w:r>
          </w:p>
          <w:p w:rsidR="000C2A21" w:rsidRDefault="000C2A21" w:rsidP="00725603">
            <w:pPr>
              <w:shd w:val="clear" w:color="auto" w:fill="FFFFFF"/>
              <w:rPr>
                <w:highlight w:val="yellow"/>
              </w:rPr>
            </w:pPr>
          </w:p>
        </w:tc>
        <w:tc>
          <w:tcPr>
            <w:tcW w:w="5245" w:type="dxa"/>
            <w:tcBorders>
              <w:top w:val="single" w:sz="6" w:space="0" w:color="auto"/>
              <w:left w:val="single" w:sz="6" w:space="0" w:color="auto"/>
              <w:bottom w:val="nil"/>
              <w:right w:val="single" w:sz="6" w:space="0" w:color="auto"/>
            </w:tcBorders>
            <w:shd w:val="clear" w:color="auto" w:fill="FFFFFF"/>
          </w:tcPr>
          <w:p w:rsidR="000C2A21" w:rsidRDefault="000C2A21" w:rsidP="00725603">
            <w:pPr>
              <w:numPr>
                <w:ilvl w:val="0"/>
                <w:numId w:val="32"/>
              </w:numPr>
              <w:shd w:val="clear" w:color="auto" w:fill="FFFFFF"/>
              <w:tabs>
                <w:tab w:val="num" w:pos="271"/>
              </w:tabs>
              <w:ind w:left="0" w:firstLine="0"/>
            </w:pPr>
            <w:r>
              <w:t xml:space="preserve">Поддержание безопасной и </w:t>
            </w:r>
            <w:proofErr w:type="spellStart"/>
            <w:r>
              <w:t>здоровьесберегающей</w:t>
            </w:r>
            <w:proofErr w:type="spellEnd"/>
            <w:r>
              <w:t xml:space="preserve"> среды в образовательном учреждении через осуществление системы мероприятий по обеспечению безопасности здания, помещений, образовательного процесса.</w:t>
            </w:r>
          </w:p>
          <w:p w:rsidR="000C2A21" w:rsidRDefault="000C2A21" w:rsidP="00725603">
            <w:pPr>
              <w:numPr>
                <w:ilvl w:val="0"/>
                <w:numId w:val="32"/>
              </w:numPr>
              <w:shd w:val="clear" w:color="auto" w:fill="FFFFFF"/>
              <w:tabs>
                <w:tab w:val="num" w:pos="271"/>
              </w:tabs>
              <w:ind w:left="0" w:firstLine="0"/>
            </w:pPr>
            <w:r>
              <w:t xml:space="preserve"> Внедрение </w:t>
            </w:r>
            <w:proofErr w:type="spellStart"/>
            <w:r>
              <w:t>здоровьесберегающих</w:t>
            </w:r>
            <w:proofErr w:type="spellEnd"/>
            <w:r>
              <w:t xml:space="preserve"> технологий.</w:t>
            </w:r>
          </w:p>
          <w:p w:rsidR="000C2A21" w:rsidRDefault="000C2A21" w:rsidP="00725603">
            <w:pPr>
              <w:numPr>
                <w:ilvl w:val="0"/>
                <w:numId w:val="32"/>
              </w:numPr>
              <w:shd w:val="clear" w:color="auto" w:fill="FFFFFF"/>
              <w:tabs>
                <w:tab w:val="num" w:pos="271"/>
              </w:tabs>
              <w:ind w:left="0" w:firstLine="0"/>
            </w:pPr>
            <w:r>
              <w:t>Совершенствование физкультурно-оздоровительной и просветительской работы с учащимися и родителями.</w:t>
            </w:r>
          </w:p>
          <w:p w:rsidR="000C2A21" w:rsidRDefault="000C2A21" w:rsidP="00725603">
            <w:pPr>
              <w:numPr>
                <w:ilvl w:val="0"/>
                <w:numId w:val="32"/>
              </w:numPr>
              <w:shd w:val="clear" w:color="auto" w:fill="FFFFFF"/>
              <w:tabs>
                <w:tab w:val="num" w:pos="271"/>
              </w:tabs>
              <w:ind w:left="0" w:firstLine="0"/>
            </w:pPr>
            <w:r>
              <w:rPr>
                <w:rStyle w:val="af5"/>
                <w:b/>
                <w:bCs/>
              </w:rPr>
              <w:t xml:space="preserve"> </w:t>
            </w:r>
            <w:r>
              <w:t xml:space="preserve">Предупреждение перегрузки обучающихся в учебном процессе через оптимальную организацию рабочего дня и </w:t>
            </w:r>
            <w:proofErr w:type="gramStart"/>
            <w:r>
              <w:t>недели с учётом санитарно-гигиенических норм</w:t>
            </w:r>
            <w:proofErr w:type="gramEnd"/>
            <w:r>
              <w:t xml:space="preserve"> и возрастных особенностей детей.</w:t>
            </w:r>
          </w:p>
          <w:p w:rsidR="000C2A21" w:rsidRDefault="000C2A21" w:rsidP="00725603">
            <w:pPr>
              <w:numPr>
                <w:ilvl w:val="0"/>
                <w:numId w:val="32"/>
              </w:numPr>
              <w:shd w:val="clear" w:color="auto" w:fill="FFFFFF"/>
              <w:tabs>
                <w:tab w:val="num" w:pos="271"/>
              </w:tabs>
              <w:ind w:left="0" w:firstLine="0"/>
            </w:pPr>
            <w:r>
              <w:t xml:space="preserve"> Привлечение максимально возможного количества обучающихся к занятиям в спортивных секциях. </w:t>
            </w:r>
          </w:p>
          <w:p w:rsidR="000C2A21" w:rsidRDefault="000C2A21" w:rsidP="00725603">
            <w:pPr>
              <w:numPr>
                <w:ilvl w:val="0"/>
                <w:numId w:val="32"/>
              </w:numPr>
              <w:shd w:val="clear" w:color="auto" w:fill="FFFFFF"/>
              <w:tabs>
                <w:tab w:val="num" w:pos="271"/>
              </w:tabs>
              <w:ind w:left="0" w:firstLine="0"/>
            </w:pPr>
            <w:r>
              <w:t>Создание групп здоровья для ослабленных детей.</w:t>
            </w:r>
          </w:p>
          <w:p w:rsidR="000C2A21" w:rsidRDefault="000C2A21" w:rsidP="00725603">
            <w:pPr>
              <w:shd w:val="clear" w:color="auto" w:fill="FFFFFF"/>
            </w:pPr>
            <w:r>
              <w:t xml:space="preserve">7. </w:t>
            </w:r>
            <w:r>
              <w:rPr>
                <w:spacing w:val="2"/>
              </w:rPr>
              <w:t>Создание психо</w:t>
            </w:r>
            <w:r>
              <w:rPr>
                <w:spacing w:val="2"/>
              </w:rPr>
              <w:softHyphen/>
            </w:r>
            <w:r>
              <w:rPr>
                <w:spacing w:val="3"/>
              </w:rPr>
              <w:t>логической консультации для старшеклассников.</w:t>
            </w:r>
          </w:p>
        </w:tc>
      </w:tr>
      <w:tr w:rsidR="000C2A21" w:rsidTr="00725603">
        <w:trPr>
          <w:trHeight w:val="342"/>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Материально-техническое обеспечение образовательного процесса</w:t>
            </w:r>
          </w:p>
        </w:tc>
      </w:tr>
      <w:tr w:rsidR="000C2A21" w:rsidTr="00725603">
        <w:trPr>
          <w:trHeight w:val="346"/>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spacing w:val="-2"/>
              </w:rPr>
            </w:pPr>
            <w:r>
              <w:rPr>
                <w:b/>
                <w:bCs/>
                <w:spacing w:val="-2"/>
              </w:rPr>
              <w:t>Проблема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jc w:val="center"/>
              <w:rPr>
                <w:b/>
                <w:bCs/>
              </w:rPr>
            </w:pPr>
            <w:r>
              <w:rPr>
                <w:b/>
                <w:bCs/>
              </w:rPr>
              <w:t>Способы решения проблемы</w:t>
            </w:r>
          </w:p>
        </w:tc>
      </w:tr>
      <w:tr w:rsidR="000C2A21" w:rsidTr="00725603">
        <w:trPr>
          <w:trHeight w:val="2125"/>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shd w:val="clear" w:color="auto" w:fill="FFFFFF"/>
            </w:pPr>
            <w:r>
              <w:t xml:space="preserve">Непрерывное изменение требований к оснащению образовательного процесса. </w:t>
            </w:r>
          </w:p>
          <w:p w:rsidR="000C2A21" w:rsidRDefault="000C2A21" w:rsidP="00725603">
            <w:pPr>
              <w:shd w:val="clear" w:color="auto" w:fill="FFFFFF"/>
              <w:rPr>
                <w:highlight w:val="yellow"/>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1.Обеспечение необходимым компьютерным и учебным оборудованием кабинетов.  </w:t>
            </w:r>
          </w:p>
          <w:p w:rsidR="000C2A21" w:rsidRDefault="000C2A21" w:rsidP="00725603">
            <w:r>
              <w:t>2.Приобретение дополнительной аудио- и видеотехники для работы учителей начальных классов и иностранного языка</w:t>
            </w:r>
            <w:r w:rsidR="00913766">
              <w:t>, педагогов дополнительного образования</w:t>
            </w:r>
            <w:r>
              <w:t>;</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3.Пополнение фонда </w:t>
            </w:r>
            <w:proofErr w:type="spellStart"/>
            <w:r>
              <w:rPr>
                <w:rFonts w:ascii="Times New Roman" w:hAnsi="Times New Roman" w:cs="Times New Roman"/>
                <w:color w:val="auto"/>
                <w:sz w:val="24"/>
                <w:szCs w:val="24"/>
              </w:rPr>
              <w:t>медиатеки</w:t>
            </w:r>
            <w:proofErr w:type="spellEnd"/>
            <w:r>
              <w:rPr>
                <w:rFonts w:ascii="Times New Roman" w:hAnsi="Times New Roman" w:cs="Times New Roman"/>
                <w:color w:val="auto"/>
                <w:sz w:val="24"/>
                <w:szCs w:val="24"/>
              </w:rPr>
              <w:t>, учебников, художественной и научно-популярной литературы школьной библиотеки.</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4. Обеспечение необходимым компьютерным и мультимедийным оборудованием локальной </w:t>
            </w:r>
            <w:r>
              <w:rPr>
                <w:rFonts w:ascii="Times New Roman" w:hAnsi="Times New Roman" w:cs="Times New Roman"/>
                <w:color w:val="auto"/>
                <w:sz w:val="24"/>
                <w:szCs w:val="24"/>
              </w:rPr>
              <w:lastRenderedPageBreak/>
              <w:t>электронной сети школы</w:t>
            </w:r>
            <w:r w:rsidR="00913766">
              <w:rPr>
                <w:rFonts w:ascii="Times New Roman" w:hAnsi="Times New Roman" w:cs="Times New Roman"/>
                <w:color w:val="auto"/>
                <w:sz w:val="24"/>
                <w:szCs w:val="24"/>
              </w:rPr>
              <w:t>;</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5. Обеспечение спортивным инвентарем и необходимым для организации профиля медицинским оборудованием.</w:t>
            </w:r>
          </w:p>
        </w:tc>
      </w:tr>
    </w:tbl>
    <w:p w:rsidR="000C2A21" w:rsidRDefault="000C2A21" w:rsidP="00601C16">
      <w:pPr>
        <w:pStyle w:val="1"/>
      </w:pPr>
      <w:r>
        <w:lastRenderedPageBreak/>
        <w:br w:type="page"/>
      </w:r>
      <w:bookmarkStart w:id="8" w:name="_Toc499139856"/>
      <w:r>
        <w:lastRenderedPageBreak/>
        <w:t xml:space="preserve">4. </w:t>
      </w:r>
      <w:r w:rsidR="00601C16">
        <w:t xml:space="preserve">КОНЦЕПЦИЯ ЖЕЛАЕМОГО БУДУЩЕГО </w:t>
      </w:r>
      <w:r>
        <w:t>СОСТОЯНИЯ ШКОЛЫ</w:t>
      </w:r>
      <w:bookmarkEnd w:id="8"/>
    </w:p>
    <w:p w:rsidR="000C2A21" w:rsidRDefault="000C2A21" w:rsidP="00601C16">
      <w:pPr>
        <w:pStyle w:val="1"/>
      </w:pPr>
      <w:bookmarkStart w:id="9" w:name="_Toc499139857"/>
      <w:proofErr w:type="gramStart"/>
      <w:r>
        <w:t>КАК  РАЗВИВАЮЩЕЙ</w:t>
      </w:r>
      <w:proofErr w:type="gramEnd"/>
      <w:r>
        <w:t xml:space="preserve"> СИСТЕМЫ</w:t>
      </w:r>
      <w:bookmarkEnd w:id="9"/>
    </w:p>
    <w:p w:rsidR="000C2A21" w:rsidRDefault="000C2A21" w:rsidP="007D1E62">
      <w:pPr>
        <w:jc w:val="center"/>
        <w:rPr>
          <w:b/>
          <w:bCs/>
          <w:color w:val="000000"/>
        </w:rPr>
      </w:pPr>
    </w:p>
    <w:p w:rsidR="000C2A21" w:rsidRDefault="000C2A21" w:rsidP="007D1E62">
      <w:pPr>
        <w:ind w:firstLine="720"/>
        <w:jc w:val="both"/>
      </w:pPr>
      <w:r>
        <w:rPr>
          <w:color w:val="000000"/>
        </w:rPr>
        <w:t>В современном образовании становится все более актуальным развитие открытой образовательной среды</w:t>
      </w:r>
      <w:r>
        <w:rPr>
          <w:b/>
          <w:bCs/>
          <w:color w:val="000000"/>
        </w:rPr>
        <w:t xml:space="preserve">, </w:t>
      </w:r>
      <w:r>
        <w:rPr>
          <w:color w:val="000000"/>
        </w:rPr>
        <w:t xml:space="preserve">которая могла бы, используя ресурсы социума (микрорайона, города) максимально полно ориентироваться на индивидуальные запросы, интересы, потребности и ожидания каждого подростка. Одно из важнейших </w:t>
      </w:r>
      <w:proofErr w:type="gramStart"/>
      <w:r>
        <w:rPr>
          <w:color w:val="000000"/>
        </w:rPr>
        <w:t xml:space="preserve">условий </w:t>
      </w:r>
      <w:r>
        <w:rPr>
          <w:b/>
          <w:bCs/>
          <w:color w:val="000000"/>
        </w:rPr>
        <w:t xml:space="preserve"> </w:t>
      </w:r>
      <w:r>
        <w:rPr>
          <w:color w:val="000000"/>
        </w:rPr>
        <w:t>-</w:t>
      </w:r>
      <w:proofErr w:type="gramEnd"/>
      <w:r>
        <w:rPr>
          <w:color w:val="000000"/>
        </w:rPr>
        <w:t xml:space="preserve"> ориентация школьного образования на самореализацию средствами образования задатков и потенциала конкретного человека. Для этого и создается открытая образовательная среда школы.</w:t>
      </w:r>
      <w:r>
        <w:rPr>
          <w:b/>
          <w:bCs/>
          <w:color w:val="000000"/>
        </w:rPr>
        <w:t xml:space="preserve"> Основной целью</w:t>
      </w:r>
      <w:r>
        <w:rPr>
          <w:color w:val="000000"/>
        </w:rPr>
        <w:t xml:space="preserve"> становится личностная </w:t>
      </w:r>
      <w:proofErr w:type="spellStart"/>
      <w:r>
        <w:rPr>
          <w:color w:val="000000"/>
        </w:rPr>
        <w:t>самоактуализация</w:t>
      </w:r>
      <w:proofErr w:type="spellEnd"/>
      <w:r>
        <w:rPr>
          <w:color w:val="000000"/>
        </w:rPr>
        <w:t xml:space="preserve"> и будущее профессиональное самоопределение обучающихся с разным уровнем возможностей</w:t>
      </w:r>
      <w:r>
        <w:t>, познавательных интересов и склонностей.</w:t>
      </w:r>
    </w:p>
    <w:p w:rsidR="000C2A21" w:rsidRDefault="000C2A21" w:rsidP="007D1E62">
      <w:pPr>
        <w:ind w:firstLine="708"/>
        <w:jc w:val="both"/>
      </w:pPr>
      <w:proofErr w:type="spellStart"/>
      <w:r>
        <w:t>Самоактуализация</w:t>
      </w:r>
      <w:proofErr w:type="spellEnd"/>
      <w:r>
        <w:t xml:space="preserve"> – желание человека стать тем, кем он может стать (</w:t>
      </w:r>
      <w:r>
        <w:rPr>
          <w:lang w:val="en-US"/>
        </w:rPr>
        <w:t>Maslow</w:t>
      </w:r>
      <w:r>
        <w:t xml:space="preserve">, 1987, p.22). Человек, достигший этого уровня, добивается полного использования своих талантов, способностей и потенциала личности. </w:t>
      </w:r>
      <w:proofErr w:type="spellStart"/>
      <w:r>
        <w:t>Самоактуализация</w:t>
      </w:r>
      <w:proofErr w:type="spellEnd"/>
      <w:r>
        <w:t xml:space="preserve"> не обязательно должна принимать форму творческих усилий, выражающихся в создании произведений искусства. Родитель, спортсмен или рабочий у станка – все могут актуализировать свой потенциал. </w:t>
      </w:r>
    </w:p>
    <w:p w:rsidR="000C2A21" w:rsidRDefault="000C2A21" w:rsidP="007D1E62">
      <w:pPr>
        <w:ind w:firstLine="708"/>
        <w:jc w:val="both"/>
      </w:pPr>
      <w:r>
        <w:t xml:space="preserve">Исследование </w:t>
      </w:r>
      <w:proofErr w:type="spellStart"/>
      <w:r>
        <w:t>Маслоу</w:t>
      </w:r>
      <w:proofErr w:type="spellEnd"/>
      <w:r>
        <w:t xml:space="preserve"> показало, что большинство людей нуждаются в самосовершенствовании и ищут его. Однако многие люди не видят своего потенциала и не понимают пользы самосовершенствования. Они, как </w:t>
      </w:r>
      <w:proofErr w:type="gramStart"/>
      <w:r>
        <w:t>правило,  склонны</w:t>
      </w:r>
      <w:proofErr w:type="gramEnd"/>
      <w:r>
        <w:t xml:space="preserve"> сомневаться и даже бояться своих способностей, тем самым уменьшают шансы для </w:t>
      </w:r>
      <w:proofErr w:type="spellStart"/>
      <w:r>
        <w:t>самоактуализации</w:t>
      </w:r>
      <w:proofErr w:type="spellEnd"/>
      <w:r>
        <w:t xml:space="preserve">. К тому же социальное и культурное окружение определенными </w:t>
      </w:r>
      <w:proofErr w:type="gramStart"/>
      <w:r>
        <w:t>социальными  нормами</w:t>
      </w:r>
      <w:proofErr w:type="gramEnd"/>
      <w:r>
        <w:t xml:space="preserve"> часто подавляет тенденцию к </w:t>
      </w:r>
      <w:proofErr w:type="spellStart"/>
      <w:r>
        <w:t>самоактуализации</w:t>
      </w:r>
      <w:proofErr w:type="spellEnd"/>
      <w:r>
        <w:t xml:space="preserve"> части населения. </w:t>
      </w:r>
    </w:p>
    <w:p w:rsidR="000C2A21" w:rsidRDefault="000C2A21" w:rsidP="007D1E62">
      <w:pPr>
        <w:ind w:firstLine="708"/>
        <w:jc w:val="both"/>
      </w:pPr>
      <w:r>
        <w:t xml:space="preserve">В этой связи образование, полученное именно в школьные годы, должно способствовать раскрытию и развитию задатков и способностей человека, лежащих в основе процессов </w:t>
      </w:r>
      <w:proofErr w:type="spellStart"/>
      <w:r>
        <w:t>самоактуализации</w:t>
      </w:r>
      <w:proofErr w:type="spellEnd"/>
      <w:r>
        <w:t xml:space="preserve">. </w:t>
      </w:r>
    </w:p>
    <w:p w:rsidR="000C2A21" w:rsidRDefault="000C2A21" w:rsidP="007D1E62">
      <w:pPr>
        <w:widowControl w:val="0"/>
        <w:ind w:firstLine="709"/>
        <w:jc w:val="both"/>
      </w:pPr>
      <w:r>
        <w:rPr>
          <w:spacing w:val="-3"/>
        </w:rPr>
        <w:t xml:space="preserve">Продукт образования может быть проявлен, представлен и оценен только как совокупный результат деятельности растущего человека, в котором зафиксировано освоенное им содержание образования. Такой подход к оценке </w:t>
      </w:r>
      <w:proofErr w:type="gramStart"/>
      <w:r>
        <w:rPr>
          <w:spacing w:val="-3"/>
        </w:rPr>
        <w:t>результатов продуктивной деятельности</w:t>
      </w:r>
      <w:proofErr w:type="gramEnd"/>
      <w:r>
        <w:rPr>
          <w:spacing w:val="-3"/>
        </w:rPr>
        <w:t xml:space="preserve"> учащихся имеет место в инновационной педагогической практике. Он входит в заметное противоречие с традиционными </w:t>
      </w:r>
      <w:proofErr w:type="spellStart"/>
      <w:r>
        <w:rPr>
          <w:spacing w:val="-3"/>
        </w:rPr>
        <w:t>ЗУНовым</w:t>
      </w:r>
      <w:proofErr w:type="spellEnd"/>
      <w:r>
        <w:rPr>
          <w:spacing w:val="-3"/>
        </w:rPr>
        <w:t xml:space="preserve"> подходом к оценке «предметной </w:t>
      </w:r>
      <w:proofErr w:type="spellStart"/>
      <w:r>
        <w:rPr>
          <w:spacing w:val="-3"/>
        </w:rPr>
        <w:t>обученности</w:t>
      </w:r>
      <w:proofErr w:type="spellEnd"/>
      <w:r>
        <w:rPr>
          <w:spacing w:val="-3"/>
        </w:rPr>
        <w:t xml:space="preserve">», которая ведет к эскалации подготовки к ЕГЭ и ГИА и различным тестам в школах и вузах. Вместе с тем, процесс развития самой школы должен способствовать повышению конкурентоспособности школы, обретению ею своего собственного «лица», </w:t>
      </w:r>
      <w:r>
        <w:rPr>
          <w:spacing w:val="-5"/>
        </w:rPr>
        <w:t xml:space="preserve">неповторимого и привлекательного для тех, к кому оно обращено. Превращение </w:t>
      </w:r>
      <w:r>
        <w:rPr>
          <w:spacing w:val="-4"/>
        </w:rPr>
        <w:t xml:space="preserve">школы из массовой общеобразовательной (так называемой школы навыков) в </w:t>
      </w:r>
      <w:r>
        <w:rPr>
          <w:spacing w:val="-8"/>
        </w:rPr>
        <w:t xml:space="preserve">школу личностного роста - это именно тот ориентир, который определяет развитие </w:t>
      </w:r>
      <w:r>
        <w:t xml:space="preserve">нашей школы. Она ориентирована на обучение, воспитание и развитие учащихся с учетом их индивидуальных (возрастных, физиологических, психологических, интеллектуальных и других) особенностей, </w:t>
      </w:r>
      <w:proofErr w:type="gramStart"/>
      <w:r>
        <w:t>образовательных  потребностей</w:t>
      </w:r>
      <w:proofErr w:type="gramEnd"/>
      <w:r>
        <w:t xml:space="preserve"> и возможностей, личностных склонностей. Это достигается путем создания в школе адаптивной педагогической системы и благоприятных условий для разностороннего развития каждого школьника. </w:t>
      </w:r>
    </w:p>
    <w:p w:rsidR="000C2A21" w:rsidRDefault="000C2A21" w:rsidP="007D1E62">
      <w:pPr>
        <w:widowControl w:val="0"/>
        <w:ind w:firstLine="709"/>
        <w:jc w:val="both"/>
      </w:pPr>
      <w:r>
        <w:t>Данная концепция предполагает объединение трех блоков содержания образования:</w:t>
      </w:r>
    </w:p>
    <w:p w:rsidR="000C2A21" w:rsidRDefault="000C2A21" w:rsidP="007D1E62">
      <w:pPr>
        <w:widowControl w:val="0"/>
        <w:ind w:firstLine="709"/>
        <w:jc w:val="both"/>
      </w:pPr>
      <w:r>
        <w:t>- инвариантное содержание, соответствующее государственным образовательным стандартам, обеспечивающее освоение учащимися необходимого минимума общенаучной информации;</w:t>
      </w:r>
    </w:p>
    <w:p w:rsidR="000C2A21" w:rsidRDefault="000C2A21" w:rsidP="007D1E62">
      <w:pPr>
        <w:widowControl w:val="0"/>
        <w:ind w:firstLine="709"/>
        <w:jc w:val="both"/>
      </w:pPr>
      <w:r>
        <w:t>- вариативное содержание, предполагающее на элективной основе углубленное изучение предметов, отвечающих индивидуально-личностной направленности и способностям каждого обучающегося;</w:t>
      </w:r>
    </w:p>
    <w:p w:rsidR="000C2A21" w:rsidRDefault="000C2A21" w:rsidP="007D1E62">
      <w:pPr>
        <w:widowControl w:val="0"/>
        <w:ind w:firstLine="709"/>
        <w:jc w:val="both"/>
      </w:pPr>
      <w:r>
        <w:t xml:space="preserve">- содержание дополнительного образования, обеспечивающее реализацию познавательных интересов в соответствии с </w:t>
      </w:r>
      <w:proofErr w:type="gramStart"/>
      <w:r>
        <w:t>увлечениями  и</w:t>
      </w:r>
      <w:proofErr w:type="gramEnd"/>
      <w:r>
        <w:t xml:space="preserve"> прикладной направленностью обучающихся.</w:t>
      </w:r>
    </w:p>
    <w:p w:rsidR="000C2A21" w:rsidRDefault="000C2A21" w:rsidP="007D1E62">
      <w:pPr>
        <w:widowControl w:val="0"/>
        <w:ind w:firstLine="709"/>
        <w:jc w:val="both"/>
      </w:pPr>
      <w:r>
        <w:t xml:space="preserve">Наиболее полно осуществить </w:t>
      </w:r>
      <w:proofErr w:type="gramStart"/>
      <w:r>
        <w:t>дифференциацию  и</w:t>
      </w:r>
      <w:proofErr w:type="gramEnd"/>
      <w:r>
        <w:t xml:space="preserve"> индивидуализацию обучения помогает организация профильного обучения. Школа представляет собой модель </w:t>
      </w:r>
      <w:proofErr w:type="spellStart"/>
      <w:r>
        <w:t>предпрофильной</w:t>
      </w:r>
      <w:proofErr w:type="spellEnd"/>
      <w:r>
        <w:t xml:space="preserve"> подготовки, содержащая определенные профили обучения (гуманитарный, технологический, естественно- научный, общеобразовательный, спортивно-медицинский), элективные курсы и </w:t>
      </w:r>
      <w:r>
        <w:lastRenderedPageBreak/>
        <w:t xml:space="preserve">программы дополнительного образования. </w:t>
      </w:r>
    </w:p>
    <w:p w:rsidR="000C2A21" w:rsidRDefault="000C2A21" w:rsidP="007D1E62">
      <w:pPr>
        <w:widowControl w:val="0"/>
        <w:ind w:firstLine="709"/>
        <w:jc w:val="both"/>
      </w:pPr>
      <w:r>
        <w:t xml:space="preserve">В школе имеются материально-технические, кадровые, учебно-методические условия для организации </w:t>
      </w:r>
      <w:proofErr w:type="spellStart"/>
      <w:r>
        <w:t>предпрофильной</w:t>
      </w:r>
      <w:proofErr w:type="spellEnd"/>
      <w:r>
        <w:t xml:space="preserve"> подготовки и профильного обучения.  На основе предварительной диагностики </w:t>
      </w:r>
      <w:proofErr w:type="gramStart"/>
      <w:r>
        <w:t>запросов  обучающихся</w:t>
      </w:r>
      <w:proofErr w:type="gramEnd"/>
      <w:r>
        <w:t xml:space="preserve"> и родителей можно говорить о необходимости организации в школе многопрофильного обучения  за счет вариативной части учебного плана (элективных курсов) в физико-математическом, гуманитарном и спортивно-медицинском классах.</w:t>
      </w:r>
    </w:p>
    <w:p w:rsidR="000C2A21" w:rsidRDefault="000C2A21" w:rsidP="007D1E62">
      <w:pPr>
        <w:widowControl w:val="0"/>
        <w:ind w:firstLine="709"/>
        <w:jc w:val="both"/>
      </w:pPr>
    </w:p>
    <w:p w:rsidR="000C2A21" w:rsidRDefault="000C2A21" w:rsidP="007D1E62">
      <w:pPr>
        <w:widowControl w:val="0"/>
        <w:ind w:firstLine="709"/>
        <w:jc w:val="center"/>
        <w:rPr>
          <w:b/>
          <w:bCs/>
        </w:rPr>
      </w:pPr>
      <w:r>
        <w:rPr>
          <w:b/>
          <w:bCs/>
        </w:rPr>
        <w:t xml:space="preserve">Развитие школы определяется </w:t>
      </w:r>
      <w:proofErr w:type="gramStart"/>
      <w:r>
        <w:rPr>
          <w:b/>
          <w:bCs/>
        </w:rPr>
        <w:t>следующими  принципами</w:t>
      </w:r>
      <w:proofErr w:type="gramEnd"/>
    </w:p>
    <w:p w:rsidR="000C2A21" w:rsidRDefault="000C2A21" w:rsidP="007D1E62">
      <w:pPr>
        <w:widowControl w:val="0"/>
        <w:ind w:firstLine="709"/>
        <w:jc w:val="both"/>
      </w:pPr>
      <w:r>
        <w:t xml:space="preserve">При разработке и реализации модели адаптивной школы педагогический коллектив исходит из необходимости учета особенностей социального заказа, иерархии предпочтений и нового, более широкого понимания </w:t>
      </w:r>
      <w:r>
        <w:rPr>
          <w:b/>
          <w:bCs/>
        </w:rPr>
        <w:t>принципа политехнизма</w:t>
      </w:r>
      <w:r>
        <w:t xml:space="preserve">. </w:t>
      </w:r>
    </w:p>
    <w:p w:rsidR="000C2A21" w:rsidRDefault="000C2A21" w:rsidP="007D1E62">
      <w:pPr>
        <w:widowControl w:val="0"/>
        <w:ind w:firstLine="709"/>
        <w:jc w:val="both"/>
        <w:rPr>
          <w:b/>
          <w:bCs/>
        </w:rPr>
      </w:pPr>
      <w:r>
        <w:t xml:space="preserve">Политехническая направленность преподавания физики, математики, химии, географии и других предметов должна учитывать характер производительного труда учащихся, «работать» на него. </w:t>
      </w:r>
    </w:p>
    <w:p w:rsidR="000C2A21" w:rsidRDefault="000C2A21" w:rsidP="007D1E62">
      <w:pPr>
        <w:widowControl w:val="0"/>
        <w:ind w:firstLine="709"/>
        <w:jc w:val="both"/>
      </w:pPr>
      <w:r>
        <w:rPr>
          <w:b/>
          <w:bCs/>
        </w:rPr>
        <w:t xml:space="preserve">Принцип </w:t>
      </w:r>
      <w:proofErr w:type="spellStart"/>
      <w:r>
        <w:rPr>
          <w:b/>
          <w:bCs/>
        </w:rPr>
        <w:t>гуманитаризации</w:t>
      </w:r>
      <w:proofErr w:type="spellEnd"/>
      <w:r>
        <w:rPr>
          <w:b/>
          <w:bCs/>
        </w:rPr>
        <w:t xml:space="preserve"> образования</w:t>
      </w:r>
      <w:r>
        <w:t xml:space="preserve"> предполагает формирование у обучающихся многоплановой, целостной и динамичной картины духовного развития. Посредством </w:t>
      </w:r>
      <w:proofErr w:type="spellStart"/>
      <w:proofErr w:type="gramStart"/>
      <w:r>
        <w:t>гуманитаризации</w:t>
      </w:r>
      <w:proofErr w:type="spellEnd"/>
      <w:r>
        <w:t xml:space="preserve">  образования</w:t>
      </w:r>
      <w:proofErr w:type="gramEnd"/>
      <w:r>
        <w:t xml:space="preserve"> осуществляется становление духовного мира человека, создаются условия для развития внутренней потребности самосовершенствования реализации творческих возможностей личности.</w:t>
      </w:r>
    </w:p>
    <w:p w:rsidR="000C2A21" w:rsidRDefault="000C2A21" w:rsidP="007D1E62">
      <w:pPr>
        <w:widowControl w:val="0"/>
        <w:ind w:firstLine="709"/>
        <w:jc w:val="both"/>
      </w:pPr>
      <w:r>
        <w:rPr>
          <w:b/>
          <w:bCs/>
        </w:rPr>
        <w:t xml:space="preserve">Принцип </w:t>
      </w:r>
      <w:proofErr w:type="spellStart"/>
      <w:r>
        <w:rPr>
          <w:b/>
          <w:bCs/>
        </w:rPr>
        <w:t>гуманизации</w:t>
      </w:r>
      <w:proofErr w:type="spellEnd"/>
      <w:r>
        <w:rPr>
          <w:b/>
          <w:bCs/>
        </w:rPr>
        <w:t xml:space="preserve"> образования</w:t>
      </w:r>
      <w:r>
        <w:t xml:space="preserve">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t>человекообразующих</w:t>
      </w:r>
      <w:proofErr w:type="spellEnd"/>
      <w:r>
        <w:t xml:space="preserve"> функций. Основным смыслом образовательного </w:t>
      </w:r>
      <w:proofErr w:type="gramStart"/>
      <w:r>
        <w:t>процесса  становится</w:t>
      </w:r>
      <w:proofErr w:type="gramEnd"/>
      <w:r>
        <w:t xml:space="preserve"> развитие ученика</w:t>
      </w:r>
    </w:p>
    <w:p w:rsidR="000C2A21" w:rsidRDefault="000C2A21" w:rsidP="007D1E62">
      <w:pPr>
        <w:widowControl w:val="0"/>
        <w:ind w:firstLine="709"/>
        <w:jc w:val="both"/>
      </w:pPr>
      <w:r>
        <w:rPr>
          <w:b/>
          <w:bCs/>
        </w:rPr>
        <w:t>Принцип развивающего обучения</w:t>
      </w:r>
      <w:r>
        <w:t xml:space="preserve">. Развивающее обучение предполагает отказ от преимущественно репродуктивных методик и предполагает </w:t>
      </w:r>
      <w:proofErr w:type="gramStart"/>
      <w:r>
        <w:t>применение  методов</w:t>
      </w:r>
      <w:proofErr w:type="gramEnd"/>
      <w:r>
        <w:t xml:space="preserve"> творческой  мыслительной деятельности и самообразования обучающихся. Развитие умственных </w:t>
      </w:r>
      <w:proofErr w:type="gramStart"/>
      <w:r>
        <w:t>способностей  предполагает</w:t>
      </w:r>
      <w:proofErr w:type="gramEnd"/>
      <w:r>
        <w:t xml:space="preserve"> использование новейших педагогических технологий, информационно-</w:t>
      </w:r>
      <w:proofErr w:type="spellStart"/>
      <w:r>
        <w:t>комуникативных</w:t>
      </w:r>
      <w:proofErr w:type="spellEnd"/>
      <w:r>
        <w:t xml:space="preserve"> технологий с помощью которых формируются навыки рационального умственного труда.</w:t>
      </w:r>
    </w:p>
    <w:p w:rsidR="000C2A21" w:rsidRDefault="000C2A21" w:rsidP="007D1E62">
      <w:pPr>
        <w:widowControl w:val="0"/>
        <w:ind w:firstLine="709"/>
        <w:jc w:val="both"/>
      </w:pPr>
      <w:r>
        <w:rPr>
          <w:b/>
          <w:bCs/>
        </w:rPr>
        <w:t>Принцип индивидуализации</w:t>
      </w:r>
      <w:r>
        <w:t xml:space="preserve"> </w:t>
      </w:r>
      <w:r>
        <w:rPr>
          <w:b/>
          <w:bCs/>
        </w:rPr>
        <w:t>обучения</w:t>
      </w:r>
      <w:r>
        <w:t xml:space="preserve">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w:t>
      </w:r>
      <w:proofErr w:type="gramStart"/>
      <w:r>
        <w:t>развития  обучающегося</w:t>
      </w:r>
      <w:proofErr w:type="gramEnd"/>
      <w:r>
        <w:t>. Индивидуализация обучения имеет своей задачей повышение учебной мотивации и развитие познавательных интересов каждого ученика через систему ЛОО.</w:t>
      </w:r>
    </w:p>
    <w:p w:rsidR="000C2A21" w:rsidRDefault="000C2A21" w:rsidP="007D1E62">
      <w:pPr>
        <w:widowControl w:val="0"/>
        <w:ind w:firstLine="709"/>
        <w:jc w:val="both"/>
      </w:pPr>
      <w:r>
        <w:rPr>
          <w:b/>
          <w:bCs/>
        </w:rPr>
        <w:t>Принцип дифференциации</w:t>
      </w:r>
      <w:r>
        <w:t xml:space="preserve"> отражает в формировании такой структуры, при которой максимально учитываются индивидуальные способности и возможности обучающегося. Дифференциация обучения предполагает формирование ступеней, </w:t>
      </w:r>
      <w:proofErr w:type="gramStart"/>
      <w:r>
        <w:t>классов,  потоков</w:t>
      </w:r>
      <w:proofErr w:type="gramEnd"/>
      <w:r>
        <w:t xml:space="preserve"> и групп с учетом индивидуальных особенностей обучающихся, дифференциация  обучения отражается в построении образовательной модели, учебного плана.</w:t>
      </w:r>
    </w:p>
    <w:p w:rsidR="000C2A21" w:rsidRDefault="000C2A21" w:rsidP="007D1E62">
      <w:pPr>
        <w:widowControl w:val="0"/>
        <w:ind w:firstLine="709"/>
        <w:jc w:val="both"/>
      </w:pPr>
      <w:r>
        <w:rPr>
          <w:b/>
          <w:bCs/>
        </w:rPr>
        <w:t>Принцип целостности</w:t>
      </w:r>
      <w:r>
        <w:t xml:space="preserve"> </w:t>
      </w:r>
      <w:r>
        <w:rPr>
          <w:b/>
          <w:bCs/>
        </w:rPr>
        <w:t>образования</w:t>
      </w:r>
      <w:r>
        <w:t xml:space="preserve"> основан на единстве процессов развития, обучения и воспитания обучающихся, его реализация проявляется в </w:t>
      </w:r>
      <w:proofErr w:type="gramStart"/>
      <w:r>
        <w:t>создании  сбалансированного</w:t>
      </w:r>
      <w:proofErr w:type="gramEnd"/>
      <w:r>
        <w:t xml:space="preserve">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0C2A21" w:rsidRDefault="000C2A21" w:rsidP="007D1E62">
      <w:pPr>
        <w:widowControl w:val="0"/>
        <w:ind w:firstLine="709"/>
        <w:jc w:val="both"/>
      </w:pPr>
      <w:r>
        <w:rPr>
          <w:b/>
          <w:bCs/>
        </w:rPr>
        <w:t xml:space="preserve">Принцип непрерывности </w:t>
      </w:r>
      <w:r>
        <w:t xml:space="preserve">действует как фундаментальная основа </w:t>
      </w:r>
      <w:proofErr w:type="gramStart"/>
      <w:r>
        <w:t>организации  целостной</w:t>
      </w:r>
      <w:proofErr w:type="gramEnd"/>
      <w:r>
        <w:t xml:space="preserve"> универсальной  системы образования.</w:t>
      </w:r>
    </w:p>
    <w:p w:rsidR="000C2A21" w:rsidRDefault="000C2A21" w:rsidP="007D1E62">
      <w:pPr>
        <w:widowControl w:val="0"/>
        <w:ind w:firstLine="709"/>
        <w:jc w:val="both"/>
      </w:pPr>
      <w:r>
        <w:rPr>
          <w:b/>
          <w:bCs/>
          <w:i/>
          <w:iCs/>
        </w:rPr>
        <w:t xml:space="preserve">Принцип партнерства, </w:t>
      </w:r>
      <w:r>
        <w:t xml:space="preserve">то есть содружества и сотворчества школьников, их родителей и педагогического коллектива; школы и промышленных предприятий, коммерческих структур; школы и ВУЗов, </w:t>
      </w:r>
      <w:proofErr w:type="spellStart"/>
      <w:r>
        <w:t>ССУЗов</w:t>
      </w:r>
      <w:proofErr w:type="spellEnd"/>
      <w:r>
        <w:t>, школы и культурно-образовательных учреждений.</w:t>
      </w:r>
      <w:r>
        <w:rPr>
          <w:b/>
          <w:bCs/>
          <w:i/>
          <w:iCs/>
        </w:rPr>
        <w:t> </w:t>
      </w:r>
    </w:p>
    <w:p w:rsidR="000C2A21" w:rsidRDefault="000C2A21" w:rsidP="007D1E62">
      <w:pPr>
        <w:widowControl w:val="0"/>
        <w:ind w:firstLine="709"/>
        <w:jc w:val="center"/>
        <w:rPr>
          <w:b/>
          <w:bCs/>
        </w:rPr>
      </w:pPr>
      <w:r>
        <w:rPr>
          <w:b/>
          <w:bCs/>
        </w:rPr>
        <w:t>Основные направления развития воспитательной работы</w:t>
      </w:r>
    </w:p>
    <w:p w:rsidR="000C2A21" w:rsidRDefault="000C2A21" w:rsidP="007D1E62">
      <w:pPr>
        <w:widowControl w:val="0"/>
        <w:ind w:firstLine="709"/>
        <w:jc w:val="center"/>
      </w:pPr>
    </w:p>
    <w:p w:rsidR="000C2A21" w:rsidRDefault="000C2A21" w:rsidP="007D1E62">
      <w:pPr>
        <w:widowControl w:val="0"/>
        <w:ind w:firstLine="709"/>
        <w:jc w:val="both"/>
      </w:pPr>
      <w:r>
        <w:rPr>
          <w:b/>
          <w:bCs/>
          <w:i/>
          <w:iCs/>
        </w:rPr>
        <w:t xml:space="preserve">Целевая подпрограмма «Профилактика» </w:t>
      </w:r>
      <w:r>
        <w:t>предусматривает диагностику, организацию педагогической, медицинской помощи и организацию свободного времени проблемных детей, профилактику вредных привычек. Структуру программы составляют:</w:t>
      </w:r>
    </w:p>
    <w:p w:rsidR="000C2A21" w:rsidRDefault="000C2A21" w:rsidP="007D1E62">
      <w:pPr>
        <w:widowControl w:val="0"/>
        <w:ind w:firstLine="709"/>
        <w:jc w:val="both"/>
      </w:pPr>
      <w:r>
        <w:t xml:space="preserve">- </w:t>
      </w:r>
      <w:r>
        <w:rPr>
          <w:b/>
          <w:bCs/>
          <w:i/>
          <w:iCs/>
        </w:rPr>
        <w:t xml:space="preserve">Модуль «Патриот», </w:t>
      </w:r>
      <w:r>
        <w:t xml:space="preserve">который предусматривает развитие гражданских гуманистических </w:t>
      </w:r>
      <w:r>
        <w:lastRenderedPageBreak/>
        <w:t>качеств личности. Выпускник должен проявлять бескорыстие, товарищество, готовность оказать помощь друзьям и незнакомым людям, проявлять интерес к культуре и истории своего народа, добровольно участвовать в интернациональных мероприятиях, бережно относиться к государственной собственности, быть готовым к защите Родины, проявлять интерес к истории Родины, чувство сопереживания за дела в стране.</w:t>
      </w:r>
    </w:p>
    <w:p w:rsidR="000C2A21" w:rsidRDefault="000C2A21" w:rsidP="0002597F">
      <w:pPr>
        <w:widowControl w:val="0"/>
        <w:ind w:firstLine="709"/>
        <w:jc w:val="both"/>
      </w:pPr>
      <w:r>
        <w:t xml:space="preserve">- </w:t>
      </w:r>
      <w:r>
        <w:rPr>
          <w:b/>
          <w:bCs/>
          <w:i/>
          <w:iCs/>
        </w:rPr>
        <w:t>Модуль «Досуг»,</w:t>
      </w:r>
      <w:r>
        <w:t xml:space="preserve"> имеющий целью развитие творческих качеств личности, предоставление возможности реализовать свои способности, творчество и фантазию, заполнение свободного времени обучающихся.</w:t>
      </w:r>
    </w:p>
    <w:p w:rsidR="007C529C" w:rsidRPr="008B796C" w:rsidRDefault="007C529C" w:rsidP="008B796C">
      <w:pPr>
        <w:pStyle w:val="Standard"/>
        <w:spacing w:after="0" w:line="240" w:lineRule="auto"/>
        <w:jc w:val="both"/>
        <w:rPr>
          <w:rFonts w:ascii="Times New Roman" w:eastAsia="Times New Roman" w:hAnsi="Times New Roman" w:cs="Times New Roman"/>
          <w:sz w:val="24"/>
          <w:szCs w:val="24"/>
          <w:lang w:eastAsia="ru-RU"/>
        </w:rPr>
      </w:pPr>
      <w:r>
        <w:t xml:space="preserve">                 -</w:t>
      </w:r>
      <w:r w:rsidRPr="007C529C">
        <w:rPr>
          <w:rFonts w:ascii="Times New Roman" w:hAnsi="Times New Roman" w:cs="Times New Roman"/>
          <w:b/>
          <w:i/>
          <w:sz w:val="24"/>
          <w:szCs w:val="24"/>
        </w:rPr>
        <w:t>Модуль «</w:t>
      </w:r>
      <w:r w:rsidRPr="007C1F47">
        <w:rPr>
          <w:rFonts w:ascii="Times New Roman" w:eastAsia="Times New Roman" w:hAnsi="Times New Roman" w:cs="Times New Roman"/>
          <w:b/>
          <w:i/>
          <w:sz w:val="24"/>
          <w:szCs w:val="24"/>
          <w:lang w:eastAsia="ru-RU"/>
        </w:rPr>
        <w:t>Художественно-эстетическо</w:t>
      </w:r>
      <w:r w:rsidR="007C1F47" w:rsidRPr="007C1F47">
        <w:rPr>
          <w:rFonts w:ascii="Times New Roman" w:eastAsia="Times New Roman" w:hAnsi="Times New Roman" w:cs="Times New Roman"/>
          <w:b/>
          <w:i/>
          <w:sz w:val="24"/>
          <w:szCs w:val="24"/>
          <w:lang w:eastAsia="ru-RU"/>
        </w:rPr>
        <w:t>е</w:t>
      </w:r>
      <w:r w:rsidRPr="007C1F47">
        <w:rPr>
          <w:rFonts w:ascii="Times New Roman" w:eastAsia="Times New Roman" w:hAnsi="Times New Roman" w:cs="Times New Roman"/>
          <w:b/>
          <w:i/>
          <w:sz w:val="24"/>
          <w:szCs w:val="24"/>
          <w:lang w:eastAsia="ru-RU"/>
        </w:rPr>
        <w:t xml:space="preserve"> воспитани</w:t>
      </w:r>
      <w:r w:rsidR="007C1F47" w:rsidRPr="007C1F47">
        <w:rPr>
          <w:rFonts w:ascii="Times New Roman" w:eastAsia="Times New Roman" w:hAnsi="Times New Roman" w:cs="Times New Roman"/>
          <w:b/>
          <w:i/>
          <w:sz w:val="24"/>
          <w:szCs w:val="24"/>
          <w:lang w:eastAsia="ru-RU"/>
        </w:rPr>
        <w:t>е»</w:t>
      </w:r>
      <w:r w:rsidR="007C1F47">
        <w:rPr>
          <w:rFonts w:ascii="Times New Roman" w:eastAsia="Times New Roman" w:hAnsi="Times New Roman" w:cs="Times New Roman"/>
          <w:i/>
          <w:sz w:val="24"/>
          <w:szCs w:val="24"/>
          <w:lang w:eastAsia="ru-RU"/>
        </w:rPr>
        <w:t>,</w:t>
      </w:r>
      <w:r w:rsidR="008B796C">
        <w:rPr>
          <w:rFonts w:ascii="Times New Roman" w:eastAsia="Times New Roman" w:hAnsi="Times New Roman" w:cs="Times New Roman"/>
          <w:i/>
          <w:sz w:val="24"/>
          <w:szCs w:val="24"/>
          <w:lang w:eastAsia="ru-RU"/>
        </w:rPr>
        <w:t xml:space="preserve"> </w:t>
      </w:r>
      <w:r w:rsidR="007C1F47" w:rsidRPr="007C1F47">
        <w:rPr>
          <w:rFonts w:ascii="Times New Roman" w:hAnsi="Times New Roman" w:cs="Times New Roman"/>
        </w:rPr>
        <w:t>имеющий целью</w:t>
      </w:r>
      <w:r w:rsidR="008B796C">
        <w:rPr>
          <w:rFonts w:ascii="Times New Roman" w:hAnsi="Times New Roman" w:cs="Times New Roman"/>
        </w:rPr>
        <w:t xml:space="preserve"> </w:t>
      </w:r>
      <w:r w:rsidRPr="007C1F47">
        <w:rPr>
          <w:rFonts w:ascii="Times New Roman" w:eastAsia="Times New Roman" w:hAnsi="Times New Roman" w:cs="Times New Roman"/>
          <w:sz w:val="24"/>
          <w:szCs w:val="24"/>
          <w:lang w:eastAsia="ru-RU"/>
        </w:rPr>
        <w:t>создание</w:t>
      </w:r>
      <w:r w:rsidRPr="007C529C">
        <w:rPr>
          <w:rFonts w:ascii="Times New Roman" w:eastAsia="Times New Roman" w:hAnsi="Times New Roman" w:cs="Times New Roman"/>
          <w:sz w:val="24"/>
          <w:szCs w:val="24"/>
          <w:lang w:eastAsia="ru-RU"/>
        </w:rPr>
        <w:t xml:space="preserve"> благоприятных условий для становления духовно – нравственной, творческой, деятельной, развивающейся, здоровой личности, способной к успешной социализации в обществе и активной адаптации в современном мире</w:t>
      </w:r>
      <w:r w:rsidR="008B796C">
        <w:rPr>
          <w:rFonts w:ascii="Times New Roman" w:eastAsia="Times New Roman" w:hAnsi="Times New Roman" w:cs="Times New Roman"/>
          <w:sz w:val="24"/>
          <w:szCs w:val="24"/>
          <w:lang w:eastAsia="ru-RU"/>
        </w:rPr>
        <w:t xml:space="preserve"> и </w:t>
      </w:r>
      <w:r w:rsidRPr="007C529C">
        <w:rPr>
          <w:rFonts w:ascii="Times New Roman" w:hAnsi="Times New Roman" w:cs="Times New Roman"/>
          <w:sz w:val="24"/>
          <w:szCs w:val="24"/>
        </w:rPr>
        <w:t>обеспечение духовно-нравственного и художественно-эстетического воспитания</w:t>
      </w:r>
      <w:r w:rsidR="008B796C">
        <w:rPr>
          <w:rFonts w:ascii="Times New Roman" w:hAnsi="Times New Roman" w:cs="Times New Roman"/>
          <w:sz w:val="24"/>
          <w:szCs w:val="24"/>
        </w:rPr>
        <w:t>.</w:t>
      </w:r>
    </w:p>
    <w:p w:rsidR="000C2A21" w:rsidRDefault="000C2A21" w:rsidP="007D1E62">
      <w:pPr>
        <w:shd w:val="clear" w:color="auto" w:fill="FFFFFF"/>
        <w:ind w:firstLine="680"/>
        <w:jc w:val="center"/>
        <w:rPr>
          <w:b/>
          <w:bCs/>
          <w:w w:val="106"/>
        </w:rPr>
      </w:pPr>
      <w:r>
        <w:rPr>
          <w:b/>
          <w:bCs/>
          <w:w w:val="106"/>
        </w:rPr>
        <w:t>Модель выпускника</w:t>
      </w:r>
    </w:p>
    <w:p w:rsidR="000C2A21" w:rsidRPr="0002597F" w:rsidRDefault="000C2A21" w:rsidP="0002597F">
      <w:pPr>
        <w:rPr>
          <w:sz w:val="28"/>
          <w:szCs w:val="28"/>
        </w:rPr>
      </w:pPr>
      <w:r>
        <w:rPr>
          <w:w w:val="106"/>
        </w:rPr>
        <w:t>Обучающиеся, завершившие обучение на ступе</w:t>
      </w:r>
      <w:r>
        <w:rPr>
          <w:w w:val="106"/>
        </w:rPr>
        <w:softHyphen/>
        <w:t xml:space="preserve">ни </w:t>
      </w:r>
      <w:r>
        <w:rPr>
          <w:b/>
          <w:bCs/>
          <w:w w:val="106"/>
        </w:rPr>
        <w:t xml:space="preserve">начального общего образования, </w:t>
      </w:r>
      <w:r>
        <w:rPr>
          <w:w w:val="106"/>
        </w:rPr>
        <w:t>должны:</w:t>
      </w:r>
      <w:r>
        <w:rPr>
          <w:sz w:val="48"/>
          <w:szCs w:val="48"/>
        </w:rPr>
        <w:t xml:space="preserve"> </w:t>
      </w:r>
    </w:p>
    <w:p w:rsidR="000C2A21" w:rsidRDefault="000C2A21" w:rsidP="007D1E62">
      <w:pPr>
        <w:pStyle w:val="16"/>
        <w:numPr>
          <w:ilvl w:val="0"/>
          <w:numId w:val="33"/>
        </w:numPr>
        <w:spacing w:line="276" w:lineRule="auto"/>
        <w:ind w:left="0" w:firstLine="709"/>
        <w:jc w:val="both"/>
        <w:rPr>
          <w:rFonts w:ascii="Times New Roman" w:hAnsi="Times New Roman" w:cs="Times New Roman"/>
          <w:w w:val="106"/>
          <w:sz w:val="24"/>
          <w:szCs w:val="24"/>
        </w:rPr>
      </w:pPr>
      <w:r>
        <w:rPr>
          <w:rFonts w:ascii="Times New Roman" w:hAnsi="Times New Roman" w:cs="Times New Roman"/>
          <w:w w:val="106"/>
          <w:sz w:val="24"/>
          <w:szCs w:val="24"/>
        </w:rPr>
        <w:t>освоить общеобразовательные программы по предметам учебного плана на уровне, достаточном для продолжения образования на ступени основно</w:t>
      </w:r>
      <w:r>
        <w:rPr>
          <w:rFonts w:ascii="Times New Roman" w:hAnsi="Times New Roman" w:cs="Times New Roman"/>
          <w:w w:val="106"/>
          <w:sz w:val="24"/>
          <w:szCs w:val="24"/>
        </w:rPr>
        <w:softHyphen/>
        <w:t xml:space="preserve">го общего образования (то есть овладеть </w:t>
      </w:r>
      <w:proofErr w:type="spellStart"/>
      <w:r>
        <w:rPr>
          <w:rFonts w:ascii="Times New Roman" w:hAnsi="Times New Roman" w:cs="Times New Roman"/>
          <w:w w:val="106"/>
          <w:sz w:val="24"/>
          <w:szCs w:val="24"/>
        </w:rPr>
        <w:t>общеучеб</w:t>
      </w:r>
      <w:r>
        <w:rPr>
          <w:rFonts w:ascii="Times New Roman" w:hAnsi="Times New Roman" w:cs="Times New Roman"/>
          <w:w w:val="106"/>
          <w:sz w:val="24"/>
          <w:szCs w:val="24"/>
        </w:rPr>
        <w:softHyphen/>
        <w:t>ными</w:t>
      </w:r>
      <w:proofErr w:type="spellEnd"/>
      <w:r>
        <w:rPr>
          <w:rFonts w:ascii="Times New Roman" w:hAnsi="Times New Roman" w:cs="Times New Roman"/>
          <w:w w:val="106"/>
          <w:sz w:val="24"/>
          <w:szCs w:val="24"/>
        </w:rPr>
        <w:t xml:space="preserve"> умениями и навыками);</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владеть простейшими навыками самоконтроля учебных действий, культурой поведения и речи;</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владеть основами компьютерной грамотности;</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владеть элементарными разговорными навыками на английском языке;</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владеть навыками хорового пения или танцевальными навыками.</w:t>
      </w:r>
    </w:p>
    <w:p w:rsidR="000C2A21" w:rsidRDefault="000C2A21" w:rsidP="007D1E62">
      <w:r>
        <w:t xml:space="preserve"> Выпускник начальной школы –</w:t>
      </w:r>
      <w:r w:rsidR="0002597F">
        <w:t xml:space="preserve"> </w:t>
      </w:r>
      <w:r>
        <w:t>это:</w:t>
      </w:r>
    </w:p>
    <w:p w:rsidR="000C2A21" w:rsidRDefault="0002597F" w:rsidP="007D1E62">
      <w:pPr>
        <w:numPr>
          <w:ilvl w:val="0"/>
          <w:numId w:val="35"/>
        </w:numPr>
      </w:pPr>
      <w:proofErr w:type="gramStart"/>
      <w:r>
        <w:t>л</w:t>
      </w:r>
      <w:r w:rsidR="000C2A21">
        <w:t>юбознательный,  интересующийся</w:t>
      </w:r>
      <w:proofErr w:type="gramEnd"/>
      <w:r w:rsidR="000C2A21">
        <w:t>, активно познающий мир</w:t>
      </w:r>
    </w:p>
    <w:p w:rsidR="000C2A21" w:rsidRDefault="0002597F" w:rsidP="007D1E62">
      <w:pPr>
        <w:numPr>
          <w:ilvl w:val="0"/>
          <w:numId w:val="35"/>
        </w:numPr>
      </w:pPr>
      <w:r>
        <w:t>в</w:t>
      </w:r>
      <w:r w:rsidR="000C2A21">
        <w:t>ладеющий основами умения учиться.</w:t>
      </w:r>
    </w:p>
    <w:p w:rsidR="000C2A21" w:rsidRDefault="0002597F" w:rsidP="007D1E62">
      <w:pPr>
        <w:numPr>
          <w:ilvl w:val="0"/>
          <w:numId w:val="35"/>
        </w:numPr>
      </w:pPr>
      <w:r>
        <w:t>л</w:t>
      </w:r>
      <w:r w:rsidR="000C2A21">
        <w:t>юбящий родной край и свою страну.</w:t>
      </w:r>
    </w:p>
    <w:p w:rsidR="000C2A21" w:rsidRDefault="0002597F" w:rsidP="007D1E62">
      <w:pPr>
        <w:numPr>
          <w:ilvl w:val="0"/>
          <w:numId w:val="35"/>
        </w:numPr>
      </w:pPr>
      <w:r>
        <w:t>у</w:t>
      </w:r>
      <w:r w:rsidR="000C2A21">
        <w:t>важающий и принимающий ценности семьи и общества</w:t>
      </w:r>
    </w:p>
    <w:p w:rsidR="000C2A21" w:rsidRDefault="0002597F" w:rsidP="007D1E62">
      <w:pPr>
        <w:numPr>
          <w:ilvl w:val="0"/>
          <w:numId w:val="35"/>
        </w:numPr>
      </w:pPr>
      <w:r>
        <w:t>г</w:t>
      </w:r>
      <w:r w:rsidR="000C2A21">
        <w:t>отовый самостоятельно действовать и отвечать за свои поступки перед семьей и школой.</w:t>
      </w:r>
    </w:p>
    <w:p w:rsidR="000C2A21" w:rsidRDefault="0002597F" w:rsidP="007D1E62">
      <w:pPr>
        <w:numPr>
          <w:ilvl w:val="0"/>
          <w:numId w:val="35"/>
        </w:numPr>
      </w:pPr>
      <w:r>
        <w:t>д</w:t>
      </w:r>
      <w:r w:rsidR="000C2A21">
        <w:t>оброжелательный, умеющий слушать и слышать партнера, умеющий высказать свое мнение.</w:t>
      </w:r>
    </w:p>
    <w:p w:rsidR="000C2A21" w:rsidRPr="0002597F" w:rsidRDefault="0002597F" w:rsidP="0002597F">
      <w:pPr>
        <w:numPr>
          <w:ilvl w:val="0"/>
          <w:numId w:val="35"/>
        </w:numPr>
      </w:pPr>
      <w:r>
        <w:t>в</w:t>
      </w:r>
      <w:r w:rsidR="000C2A21">
        <w:t>ыполняющий правила здорового и безопасного образа жизни для себя и окружающих.</w:t>
      </w:r>
    </w:p>
    <w:p w:rsidR="000C2A21" w:rsidRDefault="000C2A21" w:rsidP="007D1E62">
      <w:pPr>
        <w:ind w:firstLine="709"/>
      </w:pPr>
      <w:r>
        <w:rPr>
          <w:w w:val="106"/>
        </w:rPr>
        <w:t xml:space="preserve">Обучающиеся, получившие </w:t>
      </w:r>
      <w:r>
        <w:rPr>
          <w:b/>
          <w:bCs/>
          <w:w w:val="106"/>
        </w:rPr>
        <w:t xml:space="preserve">основное общее образование, </w:t>
      </w:r>
      <w:r>
        <w:rPr>
          <w:w w:val="106"/>
        </w:rPr>
        <w:t>должны:</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освоить на уровне требований государственных программ учебный материал по всем предметам школьного учебного плана;</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освоить учебные программы по предметам русский язык, литература, математика, физика, история, биология, химия на уровне, достаточном для продолжения образования в профильной школе;</w:t>
      </w:r>
    </w:p>
    <w:p w:rsidR="000C2A21" w:rsidRDefault="000C2A21" w:rsidP="007D1E62">
      <w:pPr>
        <w:widowControl w:val="0"/>
        <w:numPr>
          <w:ilvl w:val="0"/>
          <w:numId w:val="34"/>
        </w:numPr>
        <w:shd w:val="clear" w:color="auto" w:fill="FFFFFF"/>
        <w:tabs>
          <w:tab w:val="left" w:pos="461"/>
        </w:tabs>
        <w:autoSpaceDE w:val="0"/>
        <w:autoSpaceDN w:val="0"/>
        <w:adjustRightInd w:val="0"/>
        <w:ind w:firstLine="709"/>
        <w:jc w:val="both"/>
        <w:rPr>
          <w:w w:val="106"/>
        </w:rPr>
      </w:pPr>
      <w:r>
        <w:rPr>
          <w:w w:val="106"/>
        </w:rPr>
        <w:t>приобрести необходимые знания и навыки жиз</w:t>
      </w:r>
      <w:r>
        <w:rPr>
          <w:w w:val="106"/>
        </w:rPr>
        <w:softHyphen/>
        <w:t>ни в обществе, овладеть средствами коммуникации;</w:t>
      </w:r>
    </w:p>
    <w:p w:rsidR="000C2A21" w:rsidRDefault="000C2A21" w:rsidP="007D1E62">
      <w:pPr>
        <w:pStyle w:val="16"/>
        <w:widowControl w:val="0"/>
        <w:numPr>
          <w:ilvl w:val="0"/>
          <w:numId w:val="34"/>
        </w:numPr>
        <w:shd w:val="clear" w:color="auto" w:fill="FFFFFF"/>
        <w:autoSpaceDE w:val="0"/>
        <w:autoSpaceDN w:val="0"/>
        <w:adjustRightInd w:val="0"/>
        <w:ind w:left="0" w:firstLine="709"/>
        <w:jc w:val="both"/>
        <w:rPr>
          <w:rFonts w:ascii="Times New Roman" w:hAnsi="Times New Roman" w:cs="Times New Roman"/>
          <w:w w:val="106"/>
          <w:sz w:val="24"/>
          <w:szCs w:val="24"/>
        </w:rPr>
      </w:pPr>
      <w:r>
        <w:rPr>
          <w:rFonts w:ascii="Times New Roman" w:hAnsi="Times New Roman" w:cs="Times New Roman"/>
          <w:w w:val="106"/>
          <w:sz w:val="24"/>
          <w:szCs w:val="24"/>
        </w:rPr>
        <w:t>овладеть основами компьютерной грамотности и информационной компетентности;</w:t>
      </w:r>
    </w:p>
    <w:p w:rsidR="000C2A21" w:rsidRDefault="000C2A21" w:rsidP="007D1E62">
      <w:pPr>
        <w:pStyle w:val="16"/>
        <w:widowControl w:val="0"/>
        <w:numPr>
          <w:ilvl w:val="0"/>
          <w:numId w:val="34"/>
        </w:numPr>
        <w:shd w:val="clear" w:color="auto" w:fill="FFFFFF"/>
        <w:autoSpaceDE w:val="0"/>
        <w:autoSpaceDN w:val="0"/>
        <w:adjustRightInd w:val="0"/>
        <w:ind w:left="0" w:firstLine="709"/>
        <w:jc w:val="both"/>
        <w:rPr>
          <w:rFonts w:ascii="Times New Roman" w:hAnsi="Times New Roman" w:cs="Times New Roman"/>
          <w:w w:val="106"/>
          <w:sz w:val="24"/>
          <w:szCs w:val="24"/>
        </w:rPr>
      </w:pPr>
      <w:r>
        <w:rPr>
          <w:rFonts w:ascii="Times New Roman" w:hAnsi="Times New Roman" w:cs="Times New Roman"/>
          <w:w w:val="106"/>
          <w:sz w:val="24"/>
          <w:szCs w:val="24"/>
        </w:rPr>
        <w:t xml:space="preserve">овладеть системой </w:t>
      </w:r>
      <w:proofErr w:type="spellStart"/>
      <w:r>
        <w:rPr>
          <w:rFonts w:ascii="Times New Roman" w:hAnsi="Times New Roman" w:cs="Times New Roman"/>
          <w:w w:val="106"/>
          <w:sz w:val="24"/>
          <w:szCs w:val="24"/>
        </w:rPr>
        <w:t>общеучебных</w:t>
      </w:r>
      <w:proofErr w:type="spellEnd"/>
      <w:r>
        <w:rPr>
          <w:rFonts w:ascii="Times New Roman" w:hAnsi="Times New Roman" w:cs="Times New Roman"/>
          <w:w w:val="106"/>
          <w:sz w:val="24"/>
          <w:szCs w:val="24"/>
        </w:rPr>
        <w:t xml:space="preserve"> умений (срав</w:t>
      </w:r>
      <w:r>
        <w:rPr>
          <w:rFonts w:ascii="Times New Roman" w:hAnsi="Times New Roman" w:cs="Times New Roman"/>
          <w:w w:val="106"/>
          <w:sz w:val="24"/>
          <w:szCs w:val="24"/>
        </w:rPr>
        <w:softHyphen/>
        <w:t>нение, обобщение, анализ, синтез, классификация, выделение главного в изучаемом объекте);</w:t>
      </w:r>
    </w:p>
    <w:p w:rsidR="000C2A21" w:rsidRDefault="000C2A21" w:rsidP="007D1E62">
      <w:pPr>
        <w:pStyle w:val="16"/>
        <w:widowControl w:val="0"/>
        <w:numPr>
          <w:ilvl w:val="0"/>
          <w:numId w:val="34"/>
        </w:numPr>
        <w:shd w:val="clear" w:color="auto" w:fill="FFFFFF"/>
        <w:autoSpaceDE w:val="0"/>
        <w:autoSpaceDN w:val="0"/>
        <w:adjustRightInd w:val="0"/>
        <w:ind w:left="0" w:firstLine="709"/>
        <w:jc w:val="both"/>
        <w:rPr>
          <w:w w:val="106"/>
        </w:rPr>
      </w:pPr>
      <w:r>
        <w:rPr>
          <w:rFonts w:ascii="Times New Roman" w:hAnsi="Times New Roman" w:cs="Times New Roman"/>
          <w:w w:val="106"/>
          <w:sz w:val="24"/>
          <w:szCs w:val="24"/>
        </w:rPr>
        <w:t>знать свои гражданские права и уметь их реализовывать, уважать свое и чужое достоинство, соб</w:t>
      </w:r>
      <w:r>
        <w:rPr>
          <w:rFonts w:ascii="Times New Roman" w:hAnsi="Times New Roman" w:cs="Times New Roman"/>
          <w:w w:val="106"/>
          <w:sz w:val="24"/>
          <w:szCs w:val="24"/>
        </w:rPr>
        <w:softHyphen/>
        <w:t>ственный труд и труд других людей</w:t>
      </w:r>
      <w:r>
        <w:rPr>
          <w:w w:val="106"/>
        </w:rPr>
        <w:t>.</w:t>
      </w:r>
    </w:p>
    <w:p w:rsidR="000C2A21" w:rsidRDefault="000C2A21" w:rsidP="007D1E62">
      <w:pPr>
        <w:ind w:firstLine="709"/>
        <w:jc w:val="both"/>
      </w:pPr>
      <w:r>
        <w:rPr>
          <w:w w:val="106"/>
        </w:rPr>
        <w:t xml:space="preserve">Выпускник, получивший </w:t>
      </w:r>
      <w:r>
        <w:rPr>
          <w:b/>
          <w:bCs/>
          <w:w w:val="106"/>
        </w:rPr>
        <w:t>среднее (полное) об</w:t>
      </w:r>
      <w:r>
        <w:rPr>
          <w:b/>
          <w:bCs/>
          <w:w w:val="106"/>
        </w:rPr>
        <w:softHyphen/>
        <w:t xml:space="preserve">щее образование, </w:t>
      </w:r>
      <w:r>
        <w:rPr>
          <w:w w:val="106"/>
        </w:rPr>
        <w:t>- это человек, который:</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освоил все образовательные программы по предметам школьного учебного плана;</w:t>
      </w:r>
    </w:p>
    <w:p w:rsidR="000C2A21" w:rsidRDefault="000C2A21" w:rsidP="007D1E62">
      <w:pPr>
        <w:widowControl w:val="0"/>
        <w:numPr>
          <w:ilvl w:val="0"/>
          <w:numId w:val="34"/>
        </w:numPr>
        <w:shd w:val="clear" w:color="auto" w:fill="FFFFFF"/>
        <w:autoSpaceDE w:val="0"/>
        <w:autoSpaceDN w:val="0"/>
        <w:adjustRightInd w:val="0"/>
        <w:ind w:firstLine="709"/>
        <w:jc w:val="both"/>
        <w:rPr>
          <w:w w:val="106"/>
        </w:rPr>
      </w:pPr>
      <w:r>
        <w:rPr>
          <w:w w:val="106"/>
        </w:rPr>
        <w:t>освоил содержание выбранного профиля обу</w:t>
      </w:r>
      <w:r>
        <w:rPr>
          <w:w w:val="106"/>
        </w:rPr>
        <w:softHyphen/>
        <w:t>чения на уровне, достаточном для успешного обуче</w:t>
      </w:r>
      <w:r>
        <w:rPr>
          <w:w w:val="106"/>
        </w:rPr>
        <w:softHyphen/>
        <w:t>ния в учреждениях начального, среднего и высшего профессионального образования;</w:t>
      </w:r>
    </w:p>
    <w:p w:rsidR="000C2A21" w:rsidRDefault="000C2A21" w:rsidP="007D1E62">
      <w:pPr>
        <w:widowControl w:val="0"/>
        <w:numPr>
          <w:ilvl w:val="0"/>
          <w:numId w:val="34"/>
        </w:numPr>
        <w:shd w:val="clear" w:color="auto" w:fill="FFFFFF"/>
        <w:tabs>
          <w:tab w:val="left" w:pos="490"/>
        </w:tabs>
        <w:autoSpaceDE w:val="0"/>
        <w:autoSpaceDN w:val="0"/>
        <w:adjustRightInd w:val="0"/>
        <w:ind w:firstLine="709"/>
        <w:jc w:val="both"/>
        <w:rPr>
          <w:w w:val="106"/>
        </w:rPr>
      </w:pPr>
      <w:r>
        <w:rPr>
          <w:w w:val="106"/>
        </w:rPr>
        <w:lastRenderedPageBreak/>
        <w:t>овладел основами компьютерной грамотности, программирования, получил начальные навыки тех</w:t>
      </w:r>
      <w:r>
        <w:rPr>
          <w:w w:val="106"/>
        </w:rPr>
        <w:softHyphen/>
        <w:t>нического обслуживания вычислительной техники;</w:t>
      </w:r>
    </w:p>
    <w:p w:rsidR="000C2A21" w:rsidRDefault="000C2A21" w:rsidP="007D1E62">
      <w:pPr>
        <w:widowControl w:val="0"/>
        <w:numPr>
          <w:ilvl w:val="0"/>
          <w:numId w:val="34"/>
        </w:numPr>
        <w:shd w:val="clear" w:color="auto" w:fill="FFFFFF"/>
        <w:tabs>
          <w:tab w:val="left" w:pos="490"/>
        </w:tabs>
        <w:autoSpaceDE w:val="0"/>
        <w:autoSpaceDN w:val="0"/>
        <w:adjustRightInd w:val="0"/>
        <w:ind w:firstLine="709"/>
        <w:jc w:val="both"/>
        <w:rPr>
          <w:w w:val="106"/>
        </w:rPr>
      </w:pPr>
      <w:r>
        <w:rPr>
          <w:w w:val="106"/>
        </w:rPr>
        <w:t>знает свои гражданские права и умеет их реализовывать, уважает свое и чужое достоинство, соб</w:t>
      </w:r>
      <w:r>
        <w:rPr>
          <w:w w:val="106"/>
        </w:rPr>
        <w:softHyphen/>
        <w:t>ственный труд и труд других людей;</w:t>
      </w:r>
    </w:p>
    <w:p w:rsidR="000C2A21" w:rsidRDefault="000C2A21" w:rsidP="007D1E62">
      <w:pPr>
        <w:widowControl w:val="0"/>
        <w:numPr>
          <w:ilvl w:val="0"/>
          <w:numId w:val="36"/>
        </w:numPr>
        <w:shd w:val="clear" w:color="auto" w:fill="FFFFFF"/>
        <w:tabs>
          <w:tab w:val="left" w:pos="437"/>
        </w:tabs>
        <w:autoSpaceDE w:val="0"/>
        <w:autoSpaceDN w:val="0"/>
        <w:adjustRightInd w:val="0"/>
        <w:ind w:firstLine="709"/>
        <w:jc w:val="both"/>
        <w:rPr>
          <w:w w:val="106"/>
        </w:rPr>
      </w:pPr>
      <w:r>
        <w:rPr>
          <w:w w:val="106"/>
        </w:rPr>
        <w:t>готов к формам и методам обучения, применяе</w:t>
      </w:r>
      <w:r>
        <w:rPr>
          <w:w w:val="106"/>
        </w:rPr>
        <w:softHyphen/>
        <w:t>мым в учреждениях высшего профессионального образования;</w:t>
      </w:r>
    </w:p>
    <w:p w:rsidR="000C2A21" w:rsidRDefault="000C2A21" w:rsidP="007D1E62">
      <w:pPr>
        <w:widowControl w:val="0"/>
        <w:numPr>
          <w:ilvl w:val="0"/>
          <w:numId w:val="36"/>
        </w:numPr>
        <w:shd w:val="clear" w:color="auto" w:fill="FFFFFF"/>
        <w:tabs>
          <w:tab w:val="left" w:pos="437"/>
        </w:tabs>
        <w:autoSpaceDE w:val="0"/>
        <w:autoSpaceDN w:val="0"/>
        <w:adjustRightInd w:val="0"/>
        <w:ind w:firstLine="709"/>
        <w:jc w:val="both"/>
        <w:rPr>
          <w:w w:val="106"/>
        </w:rPr>
      </w:pPr>
      <w:r>
        <w:rPr>
          <w:w w:val="106"/>
        </w:rPr>
        <w:t>умеет осмысленно и ответственно осуществлять выбор собственных действий, контролировать и ана</w:t>
      </w:r>
      <w:r>
        <w:rPr>
          <w:w w:val="106"/>
        </w:rPr>
        <w:softHyphen/>
        <w:t>лизировать их, обладает чувством социальной ответ</w:t>
      </w:r>
      <w:r>
        <w:rPr>
          <w:w w:val="106"/>
        </w:rPr>
        <w:softHyphen/>
        <w:t>ственности;</w:t>
      </w:r>
    </w:p>
    <w:p w:rsidR="000C2A21" w:rsidRDefault="000C2A21" w:rsidP="007D1E62">
      <w:pPr>
        <w:widowControl w:val="0"/>
        <w:numPr>
          <w:ilvl w:val="0"/>
          <w:numId w:val="21"/>
        </w:numPr>
        <w:shd w:val="clear" w:color="auto" w:fill="FFFFFF"/>
        <w:tabs>
          <w:tab w:val="left" w:pos="461"/>
        </w:tabs>
        <w:autoSpaceDE w:val="0"/>
        <w:autoSpaceDN w:val="0"/>
        <w:adjustRightInd w:val="0"/>
        <w:ind w:firstLine="709"/>
        <w:jc w:val="both"/>
        <w:rPr>
          <w:w w:val="106"/>
        </w:rPr>
      </w:pPr>
      <w:r>
        <w:rPr>
          <w:w w:val="106"/>
        </w:rPr>
        <w:t xml:space="preserve">умеет проектировать жизненные и профессиональные планы, идеалы будущей профессии и возможные модели достижения высокой квалификации в ней; </w:t>
      </w:r>
    </w:p>
    <w:p w:rsidR="000C2A21" w:rsidRDefault="000C2A21" w:rsidP="007D1E62">
      <w:pPr>
        <w:widowControl w:val="0"/>
        <w:numPr>
          <w:ilvl w:val="0"/>
          <w:numId w:val="21"/>
        </w:numPr>
        <w:shd w:val="clear" w:color="auto" w:fill="FFFFFF"/>
        <w:tabs>
          <w:tab w:val="left" w:pos="461"/>
        </w:tabs>
        <w:autoSpaceDE w:val="0"/>
        <w:autoSpaceDN w:val="0"/>
        <w:adjustRightInd w:val="0"/>
        <w:ind w:firstLine="709"/>
        <w:jc w:val="both"/>
        <w:rPr>
          <w:w w:val="106"/>
        </w:rPr>
      </w:pPr>
      <w:r>
        <w:rPr>
          <w:w w:val="106"/>
        </w:rPr>
        <w:t>подготовлен к жизненному самоопределению и самореализации, может быстро адаптироваться к различного рода изменениям;</w:t>
      </w:r>
    </w:p>
    <w:p w:rsidR="000C2A21" w:rsidRDefault="000C2A21" w:rsidP="007D1E62">
      <w:pPr>
        <w:widowControl w:val="0"/>
        <w:numPr>
          <w:ilvl w:val="0"/>
          <w:numId w:val="21"/>
        </w:numPr>
        <w:shd w:val="clear" w:color="auto" w:fill="FFFFFF"/>
        <w:tabs>
          <w:tab w:val="left" w:pos="461"/>
        </w:tabs>
        <w:autoSpaceDE w:val="0"/>
        <w:autoSpaceDN w:val="0"/>
        <w:adjustRightInd w:val="0"/>
        <w:ind w:firstLine="709"/>
        <w:jc w:val="both"/>
        <w:rPr>
          <w:w w:val="106"/>
        </w:rPr>
      </w:pPr>
      <w:r>
        <w:rPr>
          <w:w w:val="106"/>
        </w:rPr>
        <w:t>ведет здоровый образ жизни.</w:t>
      </w:r>
    </w:p>
    <w:p w:rsidR="000C2A21" w:rsidRDefault="000C2A21" w:rsidP="007D1E62">
      <w:pPr>
        <w:shd w:val="clear" w:color="auto" w:fill="FFFFFF"/>
        <w:ind w:firstLine="680"/>
        <w:jc w:val="center"/>
      </w:pPr>
    </w:p>
    <w:p w:rsidR="000C2A21" w:rsidRDefault="000C2A21" w:rsidP="007D1E62">
      <w:pPr>
        <w:widowControl w:val="0"/>
        <w:ind w:firstLine="680"/>
        <w:jc w:val="both"/>
      </w:pPr>
    </w:p>
    <w:p w:rsidR="000C2A21" w:rsidRDefault="000C2A21" w:rsidP="00601C16">
      <w:pPr>
        <w:pStyle w:val="1"/>
      </w:pPr>
      <w:r>
        <w:br w:type="page"/>
      </w:r>
      <w:bookmarkStart w:id="10" w:name="_Toc499139858"/>
      <w:r w:rsidR="00601C16">
        <w:lastRenderedPageBreak/>
        <w:t>5. ПРИОРИТЕТНЫЕ</w:t>
      </w:r>
      <w:r>
        <w:t xml:space="preserve"> НАПРАВЛЕНИЯ ПРОГРАММЫ РАЗВИТИЯ ШКОЛЫ</w:t>
      </w:r>
      <w:bookmarkEnd w:id="10"/>
    </w:p>
    <w:p w:rsidR="000C2A21" w:rsidRDefault="000C2A21" w:rsidP="00601C16">
      <w:pPr>
        <w:pStyle w:val="1"/>
      </w:pPr>
      <w:bookmarkStart w:id="11" w:name="_Toc499139859"/>
      <w:r>
        <w:t>ЦЕЛЕВЫЕ ПОДПРОГРАММЫ</w:t>
      </w:r>
      <w:bookmarkEnd w:id="11"/>
    </w:p>
    <w:p w:rsidR="000C2A21" w:rsidRDefault="000C2A21" w:rsidP="007D1E62">
      <w:pPr>
        <w:pStyle w:val="a6"/>
        <w:spacing w:before="0" w:beforeAutospacing="0" w:after="0" w:afterAutospacing="0"/>
        <w:jc w:val="center"/>
        <w:rPr>
          <w:rFonts w:ascii="Times New Roman" w:hAnsi="Times New Roman" w:cs="Times New Roman"/>
          <w:b/>
          <w:bCs/>
          <w:color w:val="auto"/>
          <w:sz w:val="24"/>
          <w:szCs w:val="24"/>
        </w:rPr>
      </w:pPr>
    </w:p>
    <w:p w:rsidR="000C2A21" w:rsidRDefault="000C2A21" w:rsidP="00601C16">
      <w:pPr>
        <w:pStyle w:val="2"/>
      </w:pPr>
      <w:bookmarkStart w:id="12" w:name="_Toc499139860"/>
      <w:r>
        <w:t>5.1. Целевая подпрограмма развития</w:t>
      </w:r>
      <w:bookmarkEnd w:id="12"/>
      <w:r>
        <w:t xml:space="preserve"> </w:t>
      </w:r>
    </w:p>
    <w:p w:rsidR="000C2A21" w:rsidRDefault="000C2A21" w:rsidP="00601C16">
      <w:pPr>
        <w:pStyle w:val="2"/>
      </w:pPr>
      <w:bookmarkStart w:id="13" w:name="_Toc499139861"/>
      <w:r>
        <w:t xml:space="preserve">дошкольного </w:t>
      </w:r>
      <w:r w:rsidRPr="00F8428D">
        <w:t>образования в МАОУ СОШ № 8 г. Улан-Удэ</w:t>
      </w:r>
      <w:bookmarkEnd w:id="13"/>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D1E62">
      <w:pPr>
        <w:pStyle w:val="a6"/>
        <w:spacing w:before="0" w:beforeAutospacing="0" w:after="0" w:afterAutospacing="0"/>
        <w:ind w:firstLine="720"/>
        <w:jc w:val="both"/>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Содержание проблемы и обоснование необходимости ее решения программными методами.</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дошкольного образования является одним из приоритетных направлений </w:t>
      </w:r>
      <w:proofErr w:type="gramStart"/>
      <w:r>
        <w:rPr>
          <w:rFonts w:ascii="Times New Roman" w:hAnsi="Times New Roman" w:cs="Times New Roman"/>
          <w:color w:val="000000"/>
          <w:sz w:val="24"/>
          <w:szCs w:val="24"/>
        </w:rPr>
        <w:t>деятельности  школы</w:t>
      </w:r>
      <w:proofErr w:type="gramEnd"/>
      <w:r>
        <w:rPr>
          <w:rFonts w:ascii="Times New Roman" w:hAnsi="Times New Roman" w:cs="Times New Roman"/>
          <w:color w:val="000000"/>
          <w:sz w:val="24"/>
          <w:szCs w:val="24"/>
        </w:rPr>
        <w:t xml:space="preserve">.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Полученные данные сравнительного анализа возрастной численности детей дошкольного возраста, проживающих в поселке и количества детей, посещающих «Школу будущего первоклассника» на базе МАОУ СОШ № 8, подтверждают факт, что желание (потребность) родителей, имеющих дошкольников, </w:t>
      </w:r>
      <w:proofErr w:type="gramStart"/>
      <w:r>
        <w:rPr>
          <w:rFonts w:ascii="Times New Roman" w:hAnsi="Times New Roman" w:cs="Times New Roman"/>
          <w:color w:val="000000"/>
          <w:sz w:val="24"/>
          <w:szCs w:val="24"/>
        </w:rPr>
        <w:t>получить  образование</w:t>
      </w:r>
      <w:proofErr w:type="gramEnd"/>
      <w:r>
        <w:rPr>
          <w:rFonts w:ascii="Times New Roman" w:hAnsi="Times New Roman" w:cs="Times New Roman"/>
          <w:color w:val="000000"/>
          <w:sz w:val="24"/>
          <w:szCs w:val="24"/>
        </w:rPr>
        <w:t xml:space="preserve"> для своего ребенка в детском саду, обеспечивается частично. Находящиеся на территории микрорайона ДОУ «Зорька» и «</w:t>
      </w:r>
      <w:proofErr w:type="spellStart"/>
      <w:r>
        <w:rPr>
          <w:rFonts w:ascii="Times New Roman" w:hAnsi="Times New Roman" w:cs="Times New Roman"/>
          <w:color w:val="000000"/>
          <w:sz w:val="24"/>
          <w:szCs w:val="24"/>
        </w:rPr>
        <w:t>Сэсэг</w:t>
      </w:r>
      <w:proofErr w:type="spellEnd"/>
      <w:r>
        <w:rPr>
          <w:rFonts w:ascii="Times New Roman" w:hAnsi="Times New Roman" w:cs="Times New Roman"/>
          <w:color w:val="000000"/>
          <w:sz w:val="24"/>
          <w:szCs w:val="24"/>
        </w:rPr>
        <w:t xml:space="preserve">» по своим материально-техническим характеристикам не имеют возможности обеспечить местом в детском саду всех нуждающихся семей микрорайона.  Это актуализирует проблему общедоступности дошкольного образования для детей соответствующего возраста.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доступность дошкольного образования понимается не только как достаточное количество мест в детском саду, но и как наличие разнообразных и качественных образовательных услуг в соответствии с потребностями семей, имеющих детей дошкольного возраста.</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«Школа будущего первоклассника» в МАОУ СОШ №8 позволяет   </w:t>
      </w:r>
      <w:proofErr w:type="gramStart"/>
      <w:r>
        <w:rPr>
          <w:rFonts w:ascii="Times New Roman" w:hAnsi="Times New Roman" w:cs="Times New Roman"/>
          <w:color w:val="000000"/>
          <w:sz w:val="24"/>
          <w:szCs w:val="24"/>
        </w:rPr>
        <w:t>создать  равные</w:t>
      </w:r>
      <w:proofErr w:type="gramEnd"/>
      <w:r>
        <w:rPr>
          <w:rFonts w:ascii="Times New Roman" w:hAnsi="Times New Roman" w:cs="Times New Roman"/>
          <w:color w:val="000000"/>
          <w:sz w:val="24"/>
          <w:szCs w:val="24"/>
        </w:rPr>
        <w:t xml:space="preserve"> стартовые возможности каждому ребенку, оказать помощь и поддержку детям с отклонениями в развитии, обеспечить им психолого- медико-педагогическое сопровождение.</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Реализация мероприятий подпрограммы по созданию «Школы будущего первоклассника» в МАОУ СОШ № 8 позволяет увеличить число детей, получающих дошкольное образование, на системной основе оказывать населению поселка широкий спектр образовательных и социальных услуг. Вместе с тем, реализация программы позволяет определить новые горизонты сотрудничества и выйти на новый качественный уровень взаимодействия с социальными партнерами- ДОУ микрорайона.  </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Цель подпрограммы – обеспечение качественного доступного дошкольного образования МАОУ СОШ № 8 для всех категорий населения поселка.</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Для достижения цели подпрограммы необходимо решить следующие задачи:</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Удовлетворить потребности всех категорий населения поселка в услугах дошкольного образования.</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Создать оптимальные условия обучения детей в «Школе будущего первоклассника».</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Обеспечить современное качество дошкольного образования в МАОУ СОШ №8.</w:t>
      </w:r>
    </w:p>
    <w:p w:rsidR="000C2A21"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Обеспечить получение равных стартовых возможностей детям старшего дошкольного возраста при поступлении в начальную школу.</w:t>
      </w:r>
    </w:p>
    <w:p w:rsidR="000C2A21" w:rsidRDefault="000C2A21" w:rsidP="00622681">
      <w:pPr>
        <w:pStyle w:val="a6"/>
        <w:spacing w:before="0" w:beforeAutospacing="0" w:after="0" w:afterAutospacing="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Повысить социально-экономическую эффективность деятельности дошкольного отделения.                                                                                                             </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индикативные показатели подпрограммы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81"/>
        <w:gridCol w:w="669"/>
        <w:gridCol w:w="669"/>
        <w:gridCol w:w="669"/>
        <w:gridCol w:w="669"/>
        <w:gridCol w:w="36"/>
      </w:tblGrid>
      <w:tr w:rsidR="000C2A21" w:rsidTr="00725603">
        <w:trPr>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Индикативные показатели</w:t>
            </w:r>
          </w:p>
        </w:tc>
        <w:tc>
          <w:tcPr>
            <w:tcW w:w="0" w:type="auto"/>
            <w:gridSpan w:val="5"/>
            <w:tcBorders>
              <w:top w:val="outset" w:sz="6" w:space="0" w:color="auto"/>
              <w:left w:val="outset" w:sz="6" w:space="0" w:color="auto"/>
              <w:bottom w:val="outset" w:sz="6" w:space="0" w:color="auto"/>
            </w:tcBorders>
            <w:vAlign w:val="center"/>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Значение показателей </w:t>
            </w:r>
          </w:p>
        </w:tc>
      </w:tr>
      <w:tr w:rsidR="000C2A21" w:rsidTr="00725603">
        <w:trPr>
          <w:tblCellSpacing w:w="0" w:type="dxa"/>
          <w:jc w:val="center"/>
        </w:trPr>
        <w:tc>
          <w:tcPr>
            <w:tcW w:w="0" w:type="auto"/>
            <w:vMerge/>
            <w:tcBorders>
              <w:top w:val="outset" w:sz="6" w:space="0" w:color="auto"/>
              <w:bottom w:val="outset" w:sz="6" w:space="0" w:color="auto"/>
              <w:right w:val="outset" w:sz="6" w:space="0" w:color="auto"/>
            </w:tcBorders>
            <w:vAlign w:val="center"/>
          </w:tcPr>
          <w:p w:rsidR="000C2A21" w:rsidRDefault="000C2A21" w:rsidP="00725603">
            <w:pPr>
              <w:rPr>
                <w:color w:val="000000"/>
              </w:rPr>
            </w:pP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2015г.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2016г.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2017г.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2018г.</w:t>
            </w:r>
          </w:p>
        </w:tc>
        <w:tc>
          <w:tcPr>
            <w:tcW w:w="0" w:type="auto"/>
            <w:tcBorders>
              <w:top w:val="outset" w:sz="6" w:space="0" w:color="auto"/>
              <w:left w:val="outset" w:sz="6" w:space="0" w:color="auto"/>
              <w:bottom w:val="outset" w:sz="6" w:space="0" w:color="auto"/>
            </w:tcBorders>
          </w:tcPr>
          <w:p w:rsidR="000C2A21" w:rsidRDefault="000C2A21" w:rsidP="00725603">
            <w:pPr>
              <w:pStyle w:val="a6"/>
              <w:rPr>
                <w:rFonts w:ascii="Times New Roman" w:hAnsi="Times New Roman" w:cs="Times New Roman"/>
                <w:color w:val="000000"/>
                <w:sz w:val="24"/>
                <w:szCs w:val="24"/>
              </w:rPr>
            </w:pPr>
          </w:p>
        </w:tc>
      </w:tr>
      <w:tr w:rsidR="000C2A21" w:rsidTr="00725603">
        <w:trPr>
          <w:tblCellSpacing w:w="0" w:type="dxa"/>
          <w:jc w:val="center"/>
        </w:trPr>
        <w:tc>
          <w:tcPr>
            <w:tcW w:w="0" w:type="auto"/>
            <w:gridSpan w:val="6"/>
            <w:tcBorders>
              <w:top w:val="outset" w:sz="6" w:space="0" w:color="auto"/>
              <w:bottom w:val="outset" w:sz="6" w:space="0" w:color="auto"/>
            </w:tcBorders>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Воспитанники дошкольного отделения МАОУ СОШ № 8</w:t>
            </w: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bodytext2"/>
              <w:rPr>
                <w:color w:val="000000"/>
                <w:sz w:val="24"/>
                <w:szCs w:val="24"/>
              </w:rPr>
            </w:pPr>
            <w:r>
              <w:rPr>
                <w:color w:val="000000"/>
                <w:sz w:val="24"/>
                <w:szCs w:val="24"/>
              </w:rPr>
              <w:t>1. Охват поселковых детей дошкольным образованием в «Школе будущего первоклассника» МАОУ СОШ № 8</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622681">
            <w:pPr>
              <w:pStyle w:val="a6"/>
              <w:rPr>
                <w:rFonts w:ascii="Times New Roman" w:hAnsi="Times New Roman" w:cs="Times New Roman"/>
                <w:color w:val="000000"/>
                <w:sz w:val="24"/>
                <w:szCs w:val="24"/>
              </w:rPr>
            </w:pPr>
            <w:r>
              <w:rPr>
                <w:rFonts w:ascii="Times New Roman" w:hAnsi="Times New Roman" w:cs="Times New Roman"/>
                <w:color w:val="000000"/>
                <w:sz w:val="24"/>
                <w:szCs w:val="24"/>
              </w:rPr>
              <w:t> </w:t>
            </w:r>
            <w:r w:rsidR="00622681">
              <w:rPr>
                <w:rFonts w:ascii="Times New Roman" w:hAnsi="Times New Roman" w:cs="Times New Roman"/>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 </w:t>
            </w:r>
            <w:r w:rsidR="00622681">
              <w:rPr>
                <w:rFonts w:ascii="Times New Roman" w:hAnsi="Times New Roman" w:cs="Times New Roman"/>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чел.</w:t>
            </w:r>
          </w:p>
        </w:tc>
        <w:tc>
          <w:tcPr>
            <w:tcW w:w="0" w:type="auto"/>
            <w:tcBorders>
              <w:top w:val="outset" w:sz="6" w:space="0" w:color="auto"/>
              <w:left w:val="outset" w:sz="6" w:space="0" w:color="auto"/>
              <w:bottom w:val="outset" w:sz="6" w:space="0" w:color="auto"/>
            </w:tcBorders>
            <w:vAlign w:val="center"/>
          </w:tcPr>
          <w:p w:rsidR="000C2A21" w:rsidRDefault="000C2A21" w:rsidP="00725603">
            <w:pPr>
              <w:pStyle w:val="a6"/>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bodytext2"/>
              <w:rPr>
                <w:color w:val="000000"/>
                <w:sz w:val="24"/>
                <w:szCs w:val="24"/>
              </w:rPr>
            </w:pPr>
            <w:r>
              <w:rPr>
                <w:color w:val="000000"/>
                <w:sz w:val="24"/>
                <w:szCs w:val="24"/>
              </w:rPr>
              <w:t xml:space="preserve">2. Число </w:t>
            </w:r>
            <w:proofErr w:type="gramStart"/>
            <w:r>
              <w:rPr>
                <w:color w:val="000000"/>
                <w:sz w:val="24"/>
                <w:szCs w:val="24"/>
              </w:rPr>
              <w:t>детей,  дополнительно</w:t>
            </w:r>
            <w:proofErr w:type="gramEnd"/>
            <w:r>
              <w:rPr>
                <w:color w:val="000000"/>
                <w:sz w:val="24"/>
                <w:szCs w:val="24"/>
              </w:rPr>
              <w:t xml:space="preserve"> привлеченных в систему дошкольного образования МАОУ СОШ № 8 в рамках «Школы будущего первоклассника»</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62268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62268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чел.</w:t>
            </w:r>
          </w:p>
        </w:tc>
        <w:tc>
          <w:tcPr>
            <w:tcW w:w="0" w:type="auto"/>
            <w:tcBorders>
              <w:top w:val="outset" w:sz="6" w:space="0" w:color="auto"/>
              <w:left w:val="outset" w:sz="6" w:space="0" w:color="auto"/>
              <w:bottom w:val="outset" w:sz="6" w:space="0" w:color="auto"/>
            </w:tcBorders>
            <w:vAlign w:val="center"/>
          </w:tcPr>
          <w:p w:rsidR="000C2A21" w:rsidRDefault="000C2A21" w:rsidP="00725603">
            <w:pPr>
              <w:pStyle w:val="a6"/>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bodytext2"/>
              <w:rPr>
                <w:color w:val="000000"/>
                <w:sz w:val="24"/>
                <w:szCs w:val="24"/>
              </w:rPr>
            </w:pPr>
            <w:r>
              <w:rPr>
                <w:color w:val="000000"/>
                <w:sz w:val="24"/>
                <w:szCs w:val="24"/>
              </w:rPr>
              <w:t xml:space="preserve">3. Число детей, получающих дошкольное образование в МОУ СОШ № </w:t>
            </w:r>
            <w:r>
              <w:rPr>
                <w:color w:val="000000"/>
                <w:sz w:val="24"/>
                <w:szCs w:val="24"/>
              </w:rPr>
              <w:lastRenderedPageBreak/>
              <w:t xml:space="preserve">8 по программам нового поколения </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62268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000000"/>
                <w:sz w:val="24"/>
                <w:szCs w:val="24"/>
              </w:rPr>
            </w:pPr>
            <w:r>
              <w:rPr>
                <w:rFonts w:ascii="Times New Roman" w:hAnsi="Times New Roman" w:cs="Times New Roman"/>
                <w:color w:val="000000"/>
                <w:sz w:val="24"/>
                <w:szCs w:val="24"/>
              </w:rPr>
              <w:t> </w:t>
            </w:r>
            <w:r w:rsidR="00622681">
              <w:rPr>
                <w:rFonts w:ascii="Times New Roman" w:hAnsi="Times New Roman" w:cs="Times New Roman"/>
                <w:color w:val="000000"/>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rPr>
                <w:rFonts w:ascii="Times New Roman" w:hAnsi="Times New Roman" w:cs="Times New Roman"/>
                <w:color w:val="C00000"/>
                <w:sz w:val="24"/>
                <w:szCs w:val="24"/>
              </w:rPr>
            </w:pPr>
            <w:r>
              <w:rPr>
                <w:rFonts w:ascii="Times New Roman" w:hAnsi="Times New Roman" w:cs="Times New Roman"/>
                <w:color w:val="C00000"/>
                <w:sz w:val="24"/>
                <w:szCs w:val="24"/>
              </w:rPr>
              <w:t>100%</w:t>
            </w:r>
          </w:p>
        </w:tc>
        <w:tc>
          <w:tcPr>
            <w:tcW w:w="0" w:type="auto"/>
            <w:tcBorders>
              <w:top w:val="outset" w:sz="6" w:space="0" w:color="auto"/>
              <w:left w:val="outset" w:sz="6" w:space="0" w:color="auto"/>
              <w:bottom w:val="outset" w:sz="6" w:space="0" w:color="auto"/>
            </w:tcBorders>
            <w:vAlign w:val="center"/>
          </w:tcPr>
          <w:p w:rsidR="000C2A21" w:rsidRDefault="000C2A21" w:rsidP="00725603">
            <w:pPr>
              <w:pStyle w:val="a6"/>
              <w:rPr>
                <w:rFonts w:ascii="Times New Roman" w:hAnsi="Times New Roman" w:cs="Times New Roman"/>
                <w:color w:val="000000"/>
                <w:sz w:val="24"/>
                <w:szCs w:val="24"/>
              </w:rPr>
            </w:pPr>
          </w:p>
        </w:tc>
      </w:tr>
    </w:tbl>
    <w:p w:rsidR="000C2A21" w:rsidRDefault="000C2A21" w:rsidP="007D1E62">
      <w:pPr>
        <w:pStyle w:val="ae"/>
      </w:pPr>
      <w:r>
        <w:t> </w:t>
      </w:r>
    </w:p>
    <w:p w:rsidR="000C2A21" w:rsidRPr="00985097" w:rsidRDefault="000C2A21" w:rsidP="007D1E62">
      <w:pPr>
        <w:pStyle w:val="ae"/>
        <w:ind w:firstLine="709"/>
        <w:rPr>
          <w:rFonts w:ascii="Times New Roman" w:hAnsi="Times New Roman"/>
        </w:rPr>
      </w:pPr>
      <w:r w:rsidRPr="00985097">
        <w:rPr>
          <w:rFonts w:ascii="Times New Roman" w:hAnsi="Times New Roman"/>
        </w:rPr>
        <w:t>Контроль за выполнением подпрограммы предполагает представление отчетов по результатам реализации подпрограммы.</w:t>
      </w:r>
    </w:p>
    <w:p w:rsidR="000C2A21" w:rsidRDefault="000C2A21" w:rsidP="007D1E62">
      <w:pPr>
        <w:pStyle w:val="a6"/>
        <w:spacing w:before="0" w:beforeAutospacing="0" w:after="0" w:afterAutospacing="0"/>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Ожидаемые конечные результаты подпрограммы</w:t>
      </w:r>
    </w:p>
    <w:p w:rsidR="000C2A21" w:rsidRPr="00985097"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sidRPr="00985097">
        <w:rPr>
          <w:rFonts w:ascii="Times New Roman" w:hAnsi="Times New Roman" w:cs="Times New Roman"/>
          <w:color w:val="000000"/>
          <w:sz w:val="24"/>
          <w:szCs w:val="24"/>
        </w:rPr>
        <w:t>В результате реализации подпрограммы будет обеспечено качественное доступное дошкольное образование для всех категорий населения поселка. Это позволит:</w:t>
      </w:r>
    </w:p>
    <w:p w:rsidR="000C2A21" w:rsidRPr="00985097" w:rsidRDefault="000C2A21" w:rsidP="007D1E62">
      <w:pPr>
        <w:pStyle w:val="a6"/>
        <w:spacing w:before="0" w:beforeAutospacing="0" w:after="0" w:afterAutospacing="0"/>
        <w:ind w:firstLine="709"/>
        <w:jc w:val="both"/>
        <w:rPr>
          <w:rFonts w:ascii="Times New Roman" w:hAnsi="Times New Roman" w:cs="Times New Roman"/>
          <w:color w:val="000000"/>
          <w:sz w:val="24"/>
          <w:szCs w:val="24"/>
        </w:rPr>
      </w:pPr>
      <w:r w:rsidRPr="00985097">
        <w:rPr>
          <w:rFonts w:ascii="Times New Roman" w:hAnsi="Times New Roman" w:cs="Times New Roman"/>
          <w:color w:val="000000"/>
          <w:sz w:val="24"/>
          <w:szCs w:val="24"/>
        </w:rPr>
        <w:t>1)   снизить очередность в учреждениях дошкольного образования и увеличить охват детей в «Школе будущего первоклассника» МАОУ СОШ № 8;</w:t>
      </w:r>
    </w:p>
    <w:p w:rsidR="000C2A21" w:rsidRPr="00985097" w:rsidRDefault="000C2A21" w:rsidP="007D1E62">
      <w:pPr>
        <w:pStyle w:val="ae"/>
        <w:ind w:firstLine="709"/>
        <w:rPr>
          <w:rFonts w:ascii="Times New Roman" w:hAnsi="Times New Roman"/>
        </w:rPr>
      </w:pPr>
      <w:r w:rsidRPr="00985097">
        <w:rPr>
          <w:rFonts w:ascii="Times New Roman" w:hAnsi="Times New Roman"/>
        </w:rPr>
        <w:t>2)  расширить спектр и повысить качество дошкольных образовательных услуг, предоставляемых МАОУ СОШ № 8;</w:t>
      </w:r>
    </w:p>
    <w:p w:rsidR="000C2A21" w:rsidRPr="00985097" w:rsidRDefault="000C2A21" w:rsidP="007D1E62">
      <w:pPr>
        <w:pStyle w:val="ae"/>
        <w:ind w:firstLine="709"/>
        <w:rPr>
          <w:rFonts w:ascii="Times New Roman" w:hAnsi="Times New Roman"/>
        </w:rPr>
      </w:pPr>
      <w:r w:rsidRPr="00985097">
        <w:rPr>
          <w:rFonts w:ascii="Times New Roman" w:hAnsi="Times New Roman"/>
        </w:rPr>
        <w:t xml:space="preserve">3)   создать равные стартовые возможности детям старшего дошкольного </w:t>
      </w:r>
      <w:proofErr w:type="gramStart"/>
      <w:r w:rsidRPr="00985097">
        <w:rPr>
          <w:rFonts w:ascii="Times New Roman" w:hAnsi="Times New Roman"/>
        </w:rPr>
        <w:t>возраста  для</w:t>
      </w:r>
      <w:proofErr w:type="gramEnd"/>
      <w:r w:rsidRPr="00985097">
        <w:rPr>
          <w:rFonts w:ascii="Times New Roman" w:hAnsi="Times New Roman"/>
        </w:rPr>
        <w:t xml:space="preserve"> обучения на ступени начального общего образования;</w:t>
      </w:r>
    </w:p>
    <w:p w:rsidR="000C2A21" w:rsidRPr="00985097" w:rsidRDefault="000C2A21" w:rsidP="007D1E62">
      <w:pPr>
        <w:pStyle w:val="ae"/>
        <w:ind w:firstLine="709"/>
        <w:rPr>
          <w:rFonts w:ascii="Times New Roman" w:hAnsi="Times New Roman"/>
        </w:rPr>
      </w:pPr>
      <w:r w:rsidRPr="00985097">
        <w:rPr>
          <w:rFonts w:ascii="Times New Roman" w:hAnsi="Times New Roman"/>
        </w:rPr>
        <w:t>4)   повысить эффективность расходования средств, направляемых на дошкольное образование в МАОУ СОШ № 8.</w:t>
      </w:r>
    </w:p>
    <w:p w:rsidR="000C2A21" w:rsidRDefault="000C2A21" w:rsidP="007D1E62">
      <w:pPr>
        <w:pStyle w:val="a6"/>
        <w:spacing w:before="0" w:beforeAutospacing="0" w:after="0" w:afterAutospacing="0"/>
        <w:ind w:left="2138"/>
        <w:rPr>
          <w:rFonts w:ascii="Times New Roman" w:hAnsi="Times New Roman" w:cs="Times New Roman"/>
          <w:b/>
          <w:bCs/>
          <w:color w:val="auto"/>
          <w:sz w:val="24"/>
          <w:szCs w:val="24"/>
        </w:rPr>
      </w:pPr>
    </w:p>
    <w:p w:rsidR="000C2A21" w:rsidRDefault="00F8428D" w:rsidP="00601C16">
      <w:pPr>
        <w:pStyle w:val="2"/>
      </w:pPr>
      <w:bookmarkStart w:id="14" w:name="_Toc499139862"/>
      <w:r>
        <w:rPr>
          <w:lang w:val="en-US"/>
        </w:rPr>
        <w:t xml:space="preserve">5.2. </w:t>
      </w:r>
      <w:r w:rsidR="000C2A21">
        <w:t>Целевая подпрограмма</w:t>
      </w:r>
      <w:bookmarkEnd w:id="14"/>
      <w:r w:rsidR="000C2A21">
        <w:t xml:space="preserve"> </w:t>
      </w:r>
    </w:p>
    <w:p w:rsidR="000C2A21" w:rsidRDefault="000C2A21" w:rsidP="00601C16">
      <w:pPr>
        <w:pStyle w:val="2"/>
      </w:pPr>
      <w:bookmarkStart w:id="15" w:name="_Toc499139863"/>
      <w:r>
        <w:t>«</w:t>
      </w:r>
      <w:r>
        <w:rPr>
          <w:color w:val="000000"/>
        </w:rPr>
        <w:t xml:space="preserve">Введение </w:t>
      </w:r>
      <w:proofErr w:type="spellStart"/>
      <w:r>
        <w:rPr>
          <w:color w:val="000000"/>
        </w:rPr>
        <w:t>предпрофильной</w:t>
      </w:r>
      <w:proofErr w:type="spellEnd"/>
      <w:r>
        <w:rPr>
          <w:color w:val="000000"/>
        </w:rPr>
        <w:t xml:space="preserve"> подготовки и профильного обучения учащихся в МАОУ СОШ № 8»</w:t>
      </w:r>
      <w:bookmarkEnd w:id="15"/>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Значительная часть генерации старших школьников в известной мере исчерпала кредит доверия к всеобщему обязательному среднему образованию, ибо оно в основном приобщает к культуре и весьма слабо ориентировано на жизненное и профессиональное самоопределение растущей личности. Оно не дает необходимой информации для построения обоснованных жизненных и профессиональных планов и не позволяет составить представления о пространстве современного производства. Педагогами, администраторами, специалистами-предпринимателями все острее осознается потребность в преодолении отчуждения школьников от содержания образования в отчуждении школы от сферы труда. </w:t>
      </w:r>
    </w:p>
    <w:p w:rsidR="000C2A21" w:rsidRDefault="000C2A21" w:rsidP="007D1E62">
      <w:pPr>
        <w:pStyle w:val="a6"/>
        <w:tabs>
          <w:tab w:val="left" w:pos="851"/>
        </w:tabs>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Профильное образование вынуждено брать на себя компенсаторную функцию коррекции содержания общего среднего образования для обеспечения возможности решения прикладных задач, рационального профессионального выбора молодых людей.  </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Для достижения цели подпрограммы необходимо решить следующие задачи:</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Обеспечить для обучающихся с разным уровнем интеллектуального и творческого потенциала сохранение и усовершенствование программ </w:t>
      </w:r>
      <w:proofErr w:type="spellStart"/>
      <w:r>
        <w:rPr>
          <w:rFonts w:ascii="Times New Roman" w:hAnsi="Times New Roman" w:cs="Times New Roman"/>
          <w:color w:val="000000"/>
          <w:sz w:val="24"/>
          <w:szCs w:val="24"/>
        </w:rPr>
        <w:t>предпрофильной</w:t>
      </w:r>
      <w:proofErr w:type="spellEnd"/>
      <w:r>
        <w:rPr>
          <w:rFonts w:ascii="Times New Roman" w:hAnsi="Times New Roman" w:cs="Times New Roman"/>
          <w:color w:val="000000"/>
          <w:sz w:val="24"/>
          <w:szCs w:val="24"/>
        </w:rPr>
        <w:t xml:space="preserve"> подготовки и профильного обучения, системы дополнительного образования.</w:t>
      </w:r>
    </w:p>
    <w:p w:rsidR="000C2A21" w:rsidRDefault="000C2A21" w:rsidP="007D1E62">
      <w:pPr>
        <w:pStyle w:val="a6"/>
        <w:numPr>
          <w:ilvl w:val="0"/>
          <w:numId w:val="27"/>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Организовать систематическое проведение предметных олимпиад, конкурсов, </w:t>
      </w:r>
    </w:p>
    <w:p w:rsidR="000C2A21" w:rsidRDefault="000C2A21" w:rsidP="007D1E62">
      <w:pPr>
        <w:pStyle w:val="a6"/>
        <w:numPr>
          <w:ilvl w:val="0"/>
          <w:numId w:val="27"/>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соревнований и фестивалей в МАОУ СОШ № 8 для инициативных, способных, одаренных детей и подростков, талантливой учащейся молодежи. </w:t>
      </w:r>
    </w:p>
    <w:p w:rsidR="000C2A21" w:rsidRDefault="000C2A21" w:rsidP="00622681">
      <w:pPr>
        <w:pStyle w:val="a6"/>
        <w:numPr>
          <w:ilvl w:val="0"/>
          <w:numId w:val="27"/>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Организовать материальную поддержку одаренных детей и подростков, </w:t>
      </w:r>
    </w:p>
    <w:p w:rsidR="000C2A21" w:rsidRDefault="000C2A21" w:rsidP="00622681">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талантливой учащейся молодежи в МАОУ СОШ № 8.</w:t>
      </w:r>
    </w:p>
    <w:p w:rsidR="000C2A21" w:rsidRPr="00622681" w:rsidRDefault="000C2A21" w:rsidP="00622681">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w:t>
      </w:r>
      <w:r w:rsidR="00622681">
        <w:rPr>
          <w:rFonts w:ascii="Times New Roman" w:hAnsi="Times New Roman" w:cs="Times New Roman"/>
          <w:color w:val="000000"/>
          <w:sz w:val="24"/>
          <w:szCs w:val="24"/>
        </w:rPr>
        <w:t>                               </w:t>
      </w:r>
    </w:p>
    <w:p w:rsidR="000C2A21" w:rsidRDefault="000C2A21" w:rsidP="007D1E62">
      <w:pPr>
        <w:pStyle w:val="a6"/>
        <w:tabs>
          <w:tab w:val="left" w:pos="851"/>
        </w:tabs>
        <w:spacing w:before="0" w:beforeAutospacing="0" w:after="0" w:afterAutospacing="0"/>
        <w:ind w:firstLine="709"/>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Предпрофильная</w:t>
      </w:r>
      <w:proofErr w:type="spellEnd"/>
      <w:r>
        <w:rPr>
          <w:rFonts w:ascii="Times New Roman" w:hAnsi="Times New Roman" w:cs="Times New Roman"/>
          <w:color w:val="auto"/>
          <w:sz w:val="24"/>
          <w:szCs w:val="24"/>
        </w:rPr>
        <w:t xml:space="preserve"> подготовка предполагает введение в учебный план элективных курсов и изучения специальных программ в системе дополнительного образования. </w:t>
      </w:r>
    </w:p>
    <w:p w:rsidR="000C2A21" w:rsidRDefault="000C2A21" w:rsidP="007D1E62">
      <w:pPr>
        <w:ind w:firstLine="680"/>
        <w:jc w:val="both"/>
      </w:pPr>
      <w:r>
        <w:t xml:space="preserve">Одним из существенных моментов системы непрерывного трудового, </w:t>
      </w:r>
      <w:proofErr w:type="spellStart"/>
      <w:r>
        <w:t>допрофессионального</w:t>
      </w:r>
      <w:proofErr w:type="spellEnd"/>
      <w:r>
        <w:t xml:space="preserve"> и профессионального образования является профессиональная ориентация учащихся школы</w:t>
      </w:r>
      <w:r>
        <w:rPr>
          <w:b/>
          <w:bCs/>
        </w:rPr>
        <w:t>.</w:t>
      </w:r>
    </w:p>
    <w:p w:rsidR="000C2A21" w:rsidRDefault="000C2A21" w:rsidP="007D1E62">
      <w:pPr>
        <w:ind w:firstLine="680"/>
        <w:jc w:val="both"/>
      </w:pPr>
      <w:r>
        <w:t>Знания подростков, стоящих на пороге самостоятельной жизни, о мире профессий черпаются из случайных и малокомпетентных источников. Наши наблюдения показывают, что такими источниками являются: друзья, знакомые, семья, родные и близкие, художественная литература, кино и телефильмы – и лишь на последних местах стоят такие источники профессиональной информации, как профессионалы. Подростки, выбирая себе будущую область приложения сил, как правило, ориентируются на три ее признака: социальную престижность, трудность овладения профессией и предполагаемые размеры заработной платы.</w:t>
      </w:r>
    </w:p>
    <w:p w:rsidR="000C2A21" w:rsidRDefault="000C2A21" w:rsidP="007D1E62">
      <w:pPr>
        <w:ind w:firstLine="680"/>
        <w:jc w:val="both"/>
      </w:pPr>
      <w:r>
        <w:lastRenderedPageBreak/>
        <w:t>Из поля зрения подростков обычно выпадают такие качества трудовой деятельности, как творчество и нравственно-эстетические ценности.</w:t>
      </w:r>
    </w:p>
    <w:p w:rsidR="000C2A21" w:rsidRDefault="000C2A21" w:rsidP="007D1E62">
      <w:pPr>
        <w:ind w:firstLine="680"/>
        <w:jc w:val="both"/>
      </w:pPr>
      <w:r>
        <w:t xml:space="preserve">Для реализации задач этого направления системы непрерывного трудового, </w:t>
      </w:r>
      <w:proofErr w:type="spellStart"/>
      <w:r>
        <w:t>допрофессионального</w:t>
      </w:r>
      <w:proofErr w:type="spellEnd"/>
      <w:r>
        <w:t xml:space="preserve"> и профессионального образования используются следующие формы:</w:t>
      </w:r>
    </w:p>
    <w:p w:rsidR="000C2A21" w:rsidRDefault="000C2A21" w:rsidP="007D1E62">
      <w:pPr>
        <w:pStyle w:val="16"/>
        <w:numPr>
          <w:ilvl w:val="0"/>
          <w:numId w:val="38"/>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беседы о профессиях; на эти беседы, как правило, приглашаются профессионалы;</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встречи за круглым столом с людьми различных профессий;</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экскурсии на предприятия, в организации и учреждения города;</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изучение запросов учащихся и их родителей, совместное консультирование;</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анкетирование, тестирование учащихся с целью выявления их психологических особенностей и склонностей;</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информирование учащихся и их родителей о состоянии рынка труда в городе, тенденции их изменений;</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реклама;</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игры;</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тренинги;</w:t>
      </w:r>
    </w:p>
    <w:p w:rsidR="000C2A21" w:rsidRDefault="000C2A21" w:rsidP="007D1E62">
      <w:pPr>
        <w:pStyle w:val="16"/>
        <w:numPr>
          <w:ilvl w:val="0"/>
          <w:numId w:val="39"/>
        </w:numPr>
        <w:tabs>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конкурсы профессионального мастерства.</w:t>
      </w:r>
    </w:p>
    <w:p w:rsidR="000C2A21" w:rsidRPr="00D32D3C" w:rsidRDefault="000C2A21" w:rsidP="00985097">
      <w:pPr>
        <w:ind w:firstLine="680"/>
        <w:jc w:val="both"/>
      </w:pPr>
      <w:r>
        <w:t xml:space="preserve">Особое место в </w:t>
      </w:r>
      <w:proofErr w:type="spellStart"/>
      <w:r>
        <w:t>профориентационной</w:t>
      </w:r>
      <w:proofErr w:type="spellEnd"/>
      <w:r>
        <w:t xml:space="preserve"> работе занимают «конкурсы профессионального мастерства». Сюда входят олимпиады достижений по трудовому и профессиональному обучению, выставки технического и декоративно-прикладного творчест</w:t>
      </w:r>
      <w:r w:rsidR="00985097">
        <w:t xml:space="preserve">ва, ярмарки-распродажи и т.п. </w:t>
      </w:r>
    </w:p>
    <w:p w:rsidR="000C2A21" w:rsidRPr="00D32D3C" w:rsidRDefault="000C2A21" w:rsidP="007D1E62">
      <w:pPr>
        <w:pStyle w:val="a6"/>
        <w:shd w:val="clear" w:color="auto" w:fill="FFFFFF"/>
        <w:spacing w:before="0" w:beforeAutospacing="0" w:after="0" w:afterAutospacing="0"/>
        <w:ind w:firstLine="720"/>
        <w:jc w:val="both"/>
        <w:rPr>
          <w:rFonts w:ascii="Times New Roman" w:hAnsi="Times New Roman" w:cs="Times New Roman"/>
          <w:color w:val="auto"/>
          <w:sz w:val="24"/>
          <w:szCs w:val="24"/>
        </w:rPr>
      </w:pPr>
      <w:r w:rsidRPr="00D32D3C">
        <w:rPr>
          <w:rStyle w:val="af4"/>
          <w:rFonts w:ascii="Times New Roman" w:hAnsi="Times New Roman"/>
          <w:color w:val="auto"/>
          <w:sz w:val="24"/>
          <w:szCs w:val="24"/>
        </w:rPr>
        <w:t>Этапы реализации:</w:t>
      </w:r>
    </w:p>
    <w:p w:rsidR="000C2A21" w:rsidRDefault="000C2A21" w:rsidP="007D1E62">
      <w:pPr>
        <w:numPr>
          <w:ilvl w:val="0"/>
          <w:numId w:val="40"/>
        </w:numPr>
        <w:shd w:val="clear" w:color="auto" w:fill="FFFFFF"/>
        <w:tabs>
          <w:tab w:val="clear" w:pos="720"/>
          <w:tab w:val="left" w:pos="900"/>
        </w:tabs>
        <w:ind w:left="0" w:firstLine="709"/>
        <w:jc w:val="both"/>
      </w:pPr>
      <w:r>
        <w:t xml:space="preserve">I этап </w:t>
      </w:r>
      <w:r>
        <w:rPr>
          <w:color w:val="000000"/>
        </w:rPr>
        <w:t>2015-2016</w:t>
      </w:r>
      <w:r>
        <w:t xml:space="preserve"> учебный год - подготовительный этап, включающий диагностическую, прогностическую и организационную деятельность </w:t>
      </w:r>
    </w:p>
    <w:p w:rsidR="000C2A21" w:rsidRDefault="000C2A21" w:rsidP="007D1E62">
      <w:pPr>
        <w:numPr>
          <w:ilvl w:val="0"/>
          <w:numId w:val="40"/>
        </w:numPr>
        <w:shd w:val="clear" w:color="auto" w:fill="FFFFFF"/>
        <w:tabs>
          <w:tab w:val="left" w:pos="900"/>
        </w:tabs>
        <w:ind w:left="0" w:firstLine="709"/>
        <w:jc w:val="both"/>
      </w:pPr>
      <w:r>
        <w:t xml:space="preserve">II этап 2016-2017 учебные годы – основной практический этап, включающий реализацию, анализ, обобщение результатов повседневной работы и организационной экспериментальной деятельности </w:t>
      </w:r>
    </w:p>
    <w:p w:rsidR="000C2A21" w:rsidRDefault="000C2A21" w:rsidP="007D1E62">
      <w:pPr>
        <w:numPr>
          <w:ilvl w:val="0"/>
          <w:numId w:val="40"/>
        </w:numPr>
        <w:shd w:val="clear" w:color="auto" w:fill="FFFFFF"/>
        <w:tabs>
          <w:tab w:val="left" w:pos="900"/>
        </w:tabs>
        <w:ind w:left="0" w:firstLine="709"/>
        <w:jc w:val="both"/>
      </w:pPr>
      <w:r>
        <w:t xml:space="preserve">III этап 2017-2018 учебный год – обобщающе-аналитический этап, включающий реализацию, анализ, обобщение результатов повседневной работы и организационной экспериментальной деятельности, прогнозирование и конструирование дальнейших путей развития. </w:t>
      </w:r>
    </w:p>
    <w:p w:rsidR="000C2A21" w:rsidRPr="008B796C" w:rsidRDefault="000C2A21" w:rsidP="007D1E62">
      <w:pPr>
        <w:pStyle w:val="a6"/>
        <w:shd w:val="clear" w:color="auto" w:fill="FFFFFF"/>
        <w:spacing w:before="0" w:beforeAutospacing="0" w:after="0" w:afterAutospacing="0"/>
        <w:ind w:firstLine="709"/>
        <w:jc w:val="both"/>
        <w:rPr>
          <w:rStyle w:val="af4"/>
          <w:rFonts w:ascii="Times New Roman" w:hAnsi="Times New Roman"/>
          <w:color w:val="auto"/>
          <w:sz w:val="24"/>
          <w:szCs w:val="24"/>
        </w:rPr>
      </w:pPr>
      <w:r w:rsidRPr="008B796C">
        <w:rPr>
          <w:rStyle w:val="af4"/>
          <w:rFonts w:ascii="Times New Roman" w:hAnsi="Times New Roman"/>
          <w:color w:val="auto"/>
          <w:sz w:val="24"/>
          <w:szCs w:val="24"/>
        </w:rPr>
        <w:t>Ожидаемый результат:</w:t>
      </w:r>
    </w:p>
    <w:p w:rsidR="000C2A21" w:rsidRDefault="000C2A21" w:rsidP="007D1E62">
      <w:pPr>
        <w:pStyle w:val="a6"/>
        <w:numPr>
          <w:ilvl w:val="0"/>
          <w:numId w:val="41"/>
        </w:numPr>
        <w:spacing w:before="0" w:beforeAutospacing="0" w:after="0" w:afterAutospacing="0"/>
        <w:jc w:val="both"/>
        <w:rPr>
          <w:rFonts w:ascii="Times New Roman" w:hAnsi="Times New Roman" w:cs="Times New Roman"/>
        </w:rPr>
      </w:pPr>
      <w:r>
        <w:rPr>
          <w:rFonts w:ascii="Times New Roman" w:hAnsi="Times New Roman" w:cs="Times New Roman"/>
          <w:color w:val="auto"/>
          <w:sz w:val="24"/>
          <w:szCs w:val="24"/>
        </w:rPr>
        <w:t>Предупреждение перегрузки обучающихся в учебном процессе и ухудшения здоровья школьников.</w:t>
      </w:r>
    </w:p>
    <w:p w:rsidR="000C2A21" w:rsidRDefault="000C2A21" w:rsidP="007D1E62">
      <w:pPr>
        <w:pStyle w:val="a6"/>
        <w:numPr>
          <w:ilvl w:val="0"/>
          <w:numId w:val="41"/>
        </w:numPr>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Популяризация спорта, увеличение показателей спортивных достижений школьников.</w:t>
      </w:r>
    </w:p>
    <w:p w:rsidR="000C2A21" w:rsidRDefault="000C2A21" w:rsidP="007D1E62">
      <w:pPr>
        <w:pStyle w:val="a6"/>
        <w:numPr>
          <w:ilvl w:val="0"/>
          <w:numId w:val="41"/>
        </w:numPr>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Выбор профессии спортивно-медицинской направленности</w:t>
      </w:r>
    </w:p>
    <w:p w:rsidR="000C2A21" w:rsidRDefault="000C2A21" w:rsidP="00985097">
      <w:pPr>
        <w:pStyle w:val="a6"/>
        <w:tabs>
          <w:tab w:val="left" w:pos="851"/>
        </w:tabs>
        <w:spacing w:before="0" w:beforeAutospacing="0" w:after="0" w:afterAutospacing="0"/>
        <w:rPr>
          <w:rFonts w:ascii="Times New Roman" w:hAnsi="Times New Roman" w:cs="Times New Roman"/>
          <w:color w:val="auto"/>
          <w:sz w:val="24"/>
          <w:szCs w:val="24"/>
        </w:rPr>
      </w:pPr>
    </w:p>
    <w:p w:rsidR="000C2A21" w:rsidRDefault="000C2A21" w:rsidP="007D1E62">
      <w:pPr>
        <w:pStyle w:val="a6"/>
        <w:spacing w:before="0" w:beforeAutospacing="0" w:after="0" w:afterAutospacing="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Основные индикативные показатели подпрограммы</w:t>
      </w:r>
    </w:p>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Основные индикативные показатели подпрограммы</w:t>
      </w:r>
    </w:p>
    <w:tbl>
      <w:tblPr>
        <w:tblW w:w="939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29"/>
        <w:gridCol w:w="1379"/>
        <w:gridCol w:w="1374"/>
        <w:gridCol w:w="1365"/>
        <w:gridCol w:w="669"/>
        <w:gridCol w:w="42"/>
        <w:gridCol w:w="40"/>
      </w:tblGrid>
      <w:tr w:rsidR="000C2A21" w:rsidTr="00725603">
        <w:trPr>
          <w:gridAfter w:val="1"/>
          <w:wAfter w:w="14" w:type="dxa"/>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Индикативные показатели</w:t>
            </w:r>
          </w:p>
        </w:tc>
        <w:tc>
          <w:tcPr>
            <w:tcW w:w="0" w:type="auto"/>
            <w:gridSpan w:val="5"/>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Значение показателей </w:t>
            </w:r>
          </w:p>
        </w:tc>
      </w:tr>
      <w:tr w:rsidR="000C2A21" w:rsidTr="00725603">
        <w:trPr>
          <w:gridAfter w:val="1"/>
          <w:wAfter w:w="14" w:type="dxa"/>
          <w:tblCellSpacing w:w="0" w:type="dxa"/>
          <w:jc w:val="center"/>
        </w:trPr>
        <w:tc>
          <w:tcPr>
            <w:tcW w:w="0" w:type="auto"/>
            <w:vMerge/>
            <w:tcBorders>
              <w:top w:val="outset" w:sz="6" w:space="0" w:color="auto"/>
              <w:bottom w:val="outset" w:sz="6" w:space="0" w:color="auto"/>
              <w:right w:val="outset" w:sz="6" w:space="0" w:color="auto"/>
            </w:tcBorders>
            <w:vAlign w:val="center"/>
          </w:tcPr>
          <w:p w:rsidR="000C2A21" w:rsidRDefault="000C2A21" w:rsidP="00725603">
            <w:pPr>
              <w:rPr>
                <w:color w:val="000000"/>
              </w:rPr>
            </w:pP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2015г.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2016г.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2017г.</w:t>
            </w:r>
          </w:p>
        </w:tc>
        <w:tc>
          <w:tcPr>
            <w:tcW w:w="0" w:type="auto"/>
            <w:tcBorders>
              <w:top w:val="outset" w:sz="6" w:space="0" w:color="auto"/>
              <w:left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2018г.</w:t>
            </w:r>
          </w:p>
        </w:tc>
        <w:tc>
          <w:tcPr>
            <w:tcW w:w="0" w:type="auto"/>
            <w:tcBorders>
              <w:top w:val="outset" w:sz="6" w:space="0" w:color="auto"/>
              <w:left w:val="outset" w:sz="6" w:space="0" w:color="auto"/>
              <w:bottom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gridAfter w:val="1"/>
          <w:wAfter w:w="14" w:type="dxa"/>
          <w:tblCellSpacing w:w="0" w:type="dxa"/>
          <w:jc w:val="center"/>
        </w:trPr>
        <w:tc>
          <w:tcPr>
            <w:tcW w:w="0" w:type="auto"/>
            <w:gridSpan w:val="6"/>
            <w:tcBorders>
              <w:top w:val="outset" w:sz="6" w:space="0" w:color="auto"/>
              <w:bottom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Обучающиеся  МАОУ</w:t>
            </w:r>
            <w:proofErr w:type="gramEnd"/>
            <w:r>
              <w:rPr>
                <w:rFonts w:ascii="Times New Roman" w:hAnsi="Times New Roman" w:cs="Times New Roman"/>
                <w:color w:val="000000"/>
                <w:sz w:val="24"/>
                <w:szCs w:val="24"/>
              </w:rPr>
              <w:t xml:space="preserve"> СОШ № 8</w:t>
            </w: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1. Число обучающихся, охваченных дополнительным образованием в МАОУ СОШ № 8</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outset" w:sz="6" w:space="0" w:color="auto"/>
              <w:left w:val="outset" w:sz="6" w:space="0" w:color="auto"/>
              <w:bottom w:val="outset" w:sz="6" w:space="0" w:color="auto"/>
              <w:right w:val="outset" w:sz="6" w:space="0" w:color="auto"/>
            </w:tcBorders>
          </w:tcPr>
          <w:p w:rsidR="000C2A21" w:rsidRDefault="00587A44" w:rsidP="00725603">
            <w:r>
              <w:rPr>
                <w:color w:val="000000"/>
              </w:rPr>
              <w:t>80</w:t>
            </w:r>
            <w:r w:rsidR="000C2A21">
              <w:rPr>
                <w:color w:val="000000"/>
              </w:rPr>
              <w:t>%</w:t>
            </w:r>
          </w:p>
        </w:tc>
        <w:tc>
          <w:tcPr>
            <w:tcW w:w="0" w:type="auto"/>
            <w:tcBorders>
              <w:top w:val="outset" w:sz="6" w:space="0" w:color="auto"/>
              <w:left w:val="outset" w:sz="6" w:space="0" w:color="auto"/>
              <w:bottom w:val="outset" w:sz="6" w:space="0" w:color="auto"/>
              <w:right w:val="outset" w:sz="6" w:space="0" w:color="auto"/>
            </w:tcBorders>
          </w:tcPr>
          <w:p w:rsidR="000C2A21" w:rsidRDefault="00297AEF" w:rsidP="00725603">
            <w:r>
              <w:rPr>
                <w:color w:val="000000"/>
              </w:rPr>
              <w:t>80</w:t>
            </w:r>
            <w:r w:rsidR="000C2A21">
              <w:rPr>
                <w:color w:val="000000"/>
              </w:rPr>
              <w:t>%</w:t>
            </w:r>
          </w:p>
        </w:tc>
        <w:tc>
          <w:tcPr>
            <w:tcW w:w="669" w:type="dxa"/>
            <w:tcBorders>
              <w:top w:val="outset" w:sz="6" w:space="0" w:color="auto"/>
              <w:left w:val="outset" w:sz="6" w:space="0" w:color="auto"/>
              <w:bottom w:val="outset" w:sz="6" w:space="0" w:color="auto"/>
              <w:right w:val="outset" w:sz="6" w:space="0" w:color="auto"/>
            </w:tcBorders>
          </w:tcPr>
          <w:p w:rsidR="000C2A21" w:rsidRDefault="000C2A21" w:rsidP="00725603">
            <w:r>
              <w:rPr>
                <w:color w:val="000000"/>
              </w:rPr>
              <w:t>%</w:t>
            </w: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 Число обучающихся, получивших именные стипендии за личные достижения (победы) в предметных олимпиадах, творческих конкурсах, спортивных мероприятиях российского и регионального уровней.</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587A44"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Чел.</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Чел.</w:t>
            </w: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3. Число спортсменов по игровым и техническим видам спорта, выступающих в составе сборных команд МАОУ СОШ № 8 </w:t>
            </w:r>
            <w:r>
              <w:rPr>
                <w:rFonts w:ascii="Times New Roman" w:hAnsi="Times New Roman" w:cs="Times New Roman"/>
                <w:color w:val="000000"/>
                <w:sz w:val="24"/>
                <w:szCs w:val="24"/>
              </w:rPr>
              <w:lastRenderedPageBreak/>
              <w:t>на различных соревнованиях, которым оказывается материальная помощь в виде оплаты экипировки, финансирования участия в соревнованиях и др.</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11чел.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w:t>
            </w:r>
            <w:r w:rsidR="00587A44">
              <w:rPr>
                <w:rFonts w:ascii="Times New Roman" w:hAnsi="Times New Roman" w:cs="Times New Roman"/>
                <w:color w:val="000000"/>
                <w:sz w:val="24"/>
                <w:szCs w:val="24"/>
              </w:rPr>
              <w:t>11</w:t>
            </w:r>
            <w:r>
              <w:rPr>
                <w:rFonts w:ascii="Times New Roman" w:hAnsi="Times New Roman" w:cs="Times New Roman"/>
                <w:color w:val="000000"/>
                <w:sz w:val="24"/>
                <w:szCs w:val="24"/>
              </w:rPr>
              <w:t>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Чел.</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Чел.</w:t>
            </w: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4. Число обучающихся 9-11 классов – участников республиканского этапа Всероссийской конференции школьников по общеобразовательным предметам «Шаг в Будущее»</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2чел.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87A44">
              <w:rPr>
                <w:rFonts w:ascii="Times New Roman" w:hAnsi="Times New Roman" w:cs="Times New Roman"/>
                <w:color w:val="000000"/>
                <w:sz w:val="24"/>
                <w:szCs w:val="24"/>
              </w:rPr>
              <w:t>2</w:t>
            </w:r>
            <w:r>
              <w:rPr>
                <w:rFonts w:ascii="Times New Roman" w:hAnsi="Times New Roman" w:cs="Times New Roman"/>
                <w:color w:val="000000"/>
                <w:sz w:val="24"/>
                <w:szCs w:val="24"/>
              </w:rPr>
              <w:t>Чел.</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Чел.</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 Чел.</w:t>
            </w: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5.Число медалистов</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587A44"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numPr>
                <w:ilvl w:val="0"/>
                <w:numId w:val="37"/>
              </w:numPr>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Число отличников</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3E0B90"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3E0B90"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numPr>
                <w:ilvl w:val="0"/>
                <w:numId w:val="37"/>
              </w:numPr>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Показатели ЕГЭ, ГИА</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Матем.9кл. –ср. балл 3.6</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9</w:t>
            </w:r>
            <w:proofErr w:type="gramStart"/>
            <w:r>
              <w:rPr>
                <w:rFonts w:ascii="Times New Roman" w:hAnsi="Times New Roman" w:cs="Times New Roman"/>
                <w:color w:val="000000"/>
                <w:sz w:val="24"/>
                <w:szCs w:val="24"/>
              </w:rPr>
              <w:t>кл.-</w:t>
            </w:r>
            <w:proofErr w:type="gramEnd"/>
            <w:r>
              <w:rPr>
                <w:rFonts w:ascii="Times New Roman" w:hAnsi="Times New Roman" w:cs="Times New Roman"/>
                <w:color w:val="000000"/>
                <w:sz w:val="24"/>
                <w:szCs w:val="24"/>
              </w:rPr>
              <w:t xml:space="preserve"> ср. балл 3.3</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Матем.11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42.8 балла</w:t>
            </w:r>
          </w:p>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Русский язык, 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56.2 балла</w:t>
            </w:r>
          </w:p>
        </w:tc>
        <w:tc>
          <w:tcPr>
            <w:tcW w:w="0" w:type="auto"/>
            <w:tcBorders>
              <w:top w:val="outset" w:sz="6" w:space="0" w:color="auto"/>
              <w:left w:val="outset" w:sz="6" w:space="0" w:color="auto"/>
              <w:bottom w:val="outset" w:sz="6" w:space="0" w:color="auto"/>
              <w:right w:val="outset" w:sz="6" w:space="0" w:color="auto"/>
            </w:tcBorders>
            <w:vAlign w:val="center"/>
          </w:tcPr>
          <w:p w:rsidR="00A70F6C" w:rsidRDefault="00147310" w:rsidP="00A70F6C">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Матем.9кл. –ср. балл 3.8</w:t>
            </w:r>
          </w:p>
          <w:p w:rsidR="00A70F6C" w:rsidRDefault="00147310" w:rsidP="00A70F6C">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9</w:t>
            </w:r>
            <w:proofErr w:type="gramStart"/>
            <w:r>
              <w:rPr>
                <w:rFonts w:ascii="Times New Roman" w:hAnsi="Times New Roman" w:cs="Times New Roman"/>
                <w:color w:val="000000"/>
                <w:sz w:val="24"/>
                <w:szCs w:val="24"/>
              </w:rPr>
              <w:t>кл.-</w:t>
            </w:r>
            <w:proofErr w:type="gramEnd"/>
            <w:r>
              <w:rPr>
                <w:rFonts w:ascii="Times New Roman" w:hAnsi="Times New Roman" w:cs="Times New Roman"/>
                <w:color w:val="000000"/>
                <w:sz w:val="24"/>
                <w:szCs w:val="24"/>
              </w:rPr>
              <w:t xml:space="preserve"> ср. балл 3.9</w:t>
            </w:r>
          </w:p>
          <w:p w:rsidR="00A70F6C" w:rsidRDefault="00147310" w:rsidP="00A70F6C">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Матем.11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42</w:t>
            </w:r>
            <w:r w:rsidR="00A70F6C">
              <w:rPr>
                <w:rFonts w:ascii="Times New Roman" w:hAnsi="Times New Roman" w:cs="Times New Roman"/>
                <w:color w:val="000000"/>
                <w:sz w:val="24"/>
                <w:szCs w:val="24"/>
              </w:rPr>
              <w:t xml:space="preserve"> балла</w:t>
            </w:r>
          </w:p>
          <w:p w:rsidR="000C2A21" w:rsidRDefault="00147310" w:rsidP="00A70F6C">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Русский язык, 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67 баллов</w:t>
            </w:r>
          </w:p>
        </w:tc>
        <w:tc>
          <w:tcPr>
            <w:tcW w:w="0" w:type="auto"/>
            <w:tcBorders>
              <w:top w:val="outset" w:sz="6" w:space="0" w:color="auto"/>
              <w:left w:val="outset" w:sz="6" w:space="0" w:color="auto"/>
              <w:bottom w:val="outset" w:sz="6" w:space="0" w:color="auto"/>
              <w:right w:val="outset" w:sz="6" w:space="0" w:color="auto"/>
            </w:tcBorders>
            <w:vAlign w:val="center"/>
          </w:tcPr>
          <w:p w:rsidR="00F16658" w:rsidRDefault="00F16658" w:rsidP="00F16658">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Матем.9кл. –ср. балл 3.2</w:t>
            </w:r>
          </w:p>
          <w:p w:rsidR="00F16658" w:rsidRDefault="00F16658" w:rsidP="00F16658">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9</w:t>
            </w:r>
            <w:proofErr w:type="gramStart"/>
            <w:r>
              <w:rPr>
                <w:rFonts w:ascii="Times New Roman" w:hAnsi="Times New Roman" w:cs="Times New Roman"/>
                <w:color w:val="000000"/>
                <w:sz w:val="24"/>
                <w:szCs w:val="24"/>
              </w:rPr>
              <w:t>кл.-</w:t>
            </w:r>
            <w:proofErr w:type="gramEnd"/>
            <w:r>
              <w:rPr>
                <w:rFonts w:ascii="Times New Roman" w:hAnsi="Times New Roman" w:cs="Times New Roman"/>
                <w:color w:val="000000"/>
                <w:sz w:val="24"/>
                <w:szCs w:val="24"/>
              </w:rPr>
              <w:t xml:space="preserve"> ср. балл 3.9</w:t>
            </w:r>
          </w:p>
          <w:p w:rsidR="00F16658" w:rsidRDefault="00F16658" w:rsidP="00F16658">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Матем.11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46 балла</w:t>
            </w:r>
          </w:p>
          <w:p w:rsidR="000C2A21" w:rsidRDefault="00F16658" w:rsidP="00F16658">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Русский язык, 11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 72 балла</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numPr>
                <w:ilvl w:val="0"/>
                <w:numId w:val="37"/>
              </w:numPr>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Показатели выбора профессии по освоенному профилю</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855125"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855125"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2E7530"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r w:rsidR="000C2A21" w:rsidTr="00725603">
        <w:trPr>
          <w:tblCellSpacing w:w="0" w:type="dxa"/>
          <w:jc w:val="center"/>
        </w:trPr>
        <w:tc>
          <w:tcPr>
            <w:tcW w:w="0" w:type="auto"/>
            <w:tcBorders>
              <w:top w:val="outset" w:sz="6" w:space="0" w:color="auto"/>
              <w:bottom w:val="outset" w:sz="6" w:space="0" w:color="auto"/>
              <w:right w:val="outset" w:sz="6" w:space="0" w:color="auto"/>
            </w:tcBorders>
          </w:tcPr>
          <w:p w:rsidR="000C2A21" w:rsidRDefault="000C2A21" w:rsidP="00725603">
            <w:pPr>
              <w:pStyle w:val="a6"/>
              <w:numPr>
                <w:ilvl w:val="0"/>
                <w:numId w:val="37"/>
              </w:numPr>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Число реализованных социальных проектов</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855125"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0C2A21" w:rsidRDefault="002E7530"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69" w:type="dxa"/>
            <w:tcBorders>
              <w:top w:val="outset" w:sz="6" w:space="0" w:color="auto"/>
              <w:left w:val="outset" w:sz="6" w:space="0" w:color="auto"/>
              <w:bottom w:val="outset" w:sz="6" w:space="0" w:color="auto"/>
              <w:right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c>
          <w:tcPr>
            <w:tcW w:w="144" w:type="dxa"/>
            <w:gridSpan w:val="2"/>
            <w:tcBorders>
              <w:top w:val="outset" w:sz="6" w:space="0" w:color="auto"/>
              <w:left w:val="outset" w:sz="6" w:space="0" w:color="auto"/>
              <w:bottom w:val="outset" w:sz="6" w:space="0" w:color="auto"/>
            </w:tcBorders>
            <w:vAlign w:val="center"/>
          </w:tcPr>
          <w:p w:rsidR="000C2A21" w:rsidRDefault="000C2A21" w:rsidP="00725603">
            <w:pPr>
              <w:pStyle w:val="a6"/>
              <w:spacing w:before="0" w:beforeAutospacing="0" w:after="0" w:afterAutospacing="0"/>
              <w:rPr>
                <w:rFonts w:ascii="Times New Roman" w:hAnsi="Times New Roman" w:cs="Times New Roman"/>
                <w:color w:val="000000"/>
                <w:sz w:val="24"/>
                <w:szCs w:val="24"/>
              </w:rPr>
            </w:pPr>
          </w:p>
        </w:tc>
      </w:tr>
    </w:tbl>
    <w:p w:rsidR="000C2A21" w:rsidRDefault="000C2A21" w:rsidP="007D1E62">
      <w:pPr>
        <w:pStyle w:val="a6"/>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выполнением подпрограммы предполагает представление ежегодных отчетов по результатам реализации подпрограммы.</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Ожидаемые конечные результаты подпрограммы</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выполнения подпрограммы будет осуществляться детей и подростков с разным уровнем развития способностей, талантливой учащейся молодежи в МАОУ СОШ № 8. Это позволит:</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увеличить число </w:t>
      </w:r>
      <w:proofErr w:type="gramStart"/>
      <w:r>
        <w:rPr>
          <w:rFonts w:ascii="Times New Roman" w:hAnsi="Times New Roman" w:cs="Times New Roman"/>
          <w:color w:val="000000"/>
          <w:sz w:val="24"/>
          <w:szCs w:val="24"/>
        </w:rPr>
        <w:t>детей  и</w:t>
      </w:r>
      <w:proofErr w:type="gramEnd"/>
      <w:r>
        <w:rPr>
          <w:rFonts w:ascii="Times New Roman" w:hAnsi="Times New Roman" w:cs="Times New Roman"/>
          <w:color w:val="000000"/>
          <w:sz w:val="24"/>
          <w:szCs w:val="24"/>
        </w:rPr>
        <w:t xml:space="preserve"> подростков  МАОУ СОШ № 8, охваченных досуговыми, культурными и спортивными мероприятиями;</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 увеличить число одаренных детей и подростков, талантливой учащейся молодежи МАОУ СОШ № 8, получивших именные стипендии за достижения в реализации творческих инициатив, способностей и интересов;</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 повысить престиж активного, общественно-полезного образа жизни в детской, подростковой и молодежной среде поселка.</w:t>
      </w:r>
    </w:p>
    <w:p w:rsidR="000C2A21" w:rsidRDefault="000C2A21" w:rsidP="007D1E62">
      <w:pPr>
        <w:pStyle w:val="a6"/>
        <w:spacing w:before="0" w:beforeAutospacing="0" w:after="0" w:afterAutospacing="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auto"/>
          <w:w w:val="106"/>
          <w:sz w:val="24"/>
          <w:szCs w:val="24"/>
        </w:rPr>
        <w:t>подготовить выпускников к жизненному самоопределению и самореализации, адаптации к различного рода изменениям.</w:t>
      </w:r>
    </w:p>
    <w:p w:rsidR="000C2A21" w:rsidRDefault="000C2A21" w:rsidP="007D1E62">
      <w:pPr>
        <w:pStyle w:val="a6"/>
        <w:spacing w:before="0" w:beforeAutospacing="0" w:after="0" w:afterAutospacing="0"/>
        <w:ind w:left="2138"/>
        <w:rPr>
          <w:rFonts w:ascii="Times New Roman" w:hAnsi="Times New Roman" w:cs="Times New Roman"/>
          <w:b/>
          <w:bCs/>
          <w:color w:val="auto"/>
          <w:sz w:val="24"/>
          <w:szCs w:val="24"/>
        </w:rPr>
      </w:pPr>
    </w:p>
    <w:p w:rsidR="000C2A21" w:rsidRDefault="000C2A21" w:rsidP="007D1E62">
      <w:pPr>
        <w:pStyle w:val="a6"/>
        <w:tabs>
          <w:tab w:val="left" w:pos="851"/>
        </w:tabs>
        <w:spacing w:before="0" w:beforeAutospacing="0" w:after="0" w:afterAutospacing="0"/>
        <w:ind w:firstLine="709"/>
        <w:rPr>
          <w:rFonts w:ascii="Times New Roman" w:hAnsi="Times New Roman" w:cs="Times New Roman"/>
          <w:color w:val="auto"/>
          <w:sz w:val="24"/>
          <w:szCs w:val="24"/>
        </w:rPr>
      </w:pPr>
    </w:p>
    <w:p w:rsidR="00F8428D" w:rsidRDefault="000C2A21" w:rsidP="00601C16">
      <w:pPr>
        <w:pStyle w:val="2"/>
        <w:rPr>
          <w:rStyle w:val="af4"/>
          <w:rFonts w:cs="Tahoma"/>
          <w:lang w:val="en-US"/>
        </w:rPr>
      </w:pPr>
      <w:bookmarkStart w:id="16" w:name="_Toc499139864"/>
      <w:r w:rsidRPr="00F8428D">
        <w:t>5.3. Целевая</w:t>
      </w:r>
      <w:r w:rsidRPr="00862744">
        <w:rPr>
          <w:rStyle w:val="af4"/>
        </w:rPr>
        <w:t xml:space="preserve"> </w:t>
      </w:r>
      <w:r w:rsidRPr="00F8428D">
        <w:t>подпрограмма</w:t>
      </w:r>
      <w:bookmarkEnd w:id="16"/>
      <w:r w:rsidR="00F8428D">
        <w:rPr>
          <w:rStyle w:val="af4"/>
          <w:rFonts w:cs="Tahoma"/>
          <w:lang w:val="en-US"/>
        </w:rPr>
        <w:t xml:space="preserve"> </w:t>
      </w:r>
    </w:p>
    <w:p w:rsidR="000C2A21" w:rsidRPr="00F8428D" w:rsidRDefault="000C2A21" w:rsidP="00601C16">
      <w:pPr>
        <w:pStyle w:val="2"/>
        <w:rPr>
          <w:rFonts w:cs="Tahoma"/>
        </w:rPr>
      </w:pPr>
      <w:bookmarkStart w:id="17" w:name="_Toc499139865"/>
      <w:r>
        <w:rPr>
          <w:rStyle w:val="af4"/>
          <w:rFonts w:cs="Tahoma"/>
        </w:rPr>
        <w:t>«</w:t>
      </w:r>
      <w:r>
        <w:t>Информатизация образовательного пространства школы»</w:t>
      </w:r>
      <w:bookmarkEnd w:id="17"/>
    </w:p>
    <w:p w:rsidR="000C2A21" w:rsidRDefault="000C2A21" w:rsidP="007D1E62">
      <w:pPr>
        <w:pStyle w:val="a6"/>
        <w:spacing w:before="0" w:beforeAutospacing="0" w:after="0" w:afterAutospacing="0"/>
        <w:ind w:firstLine="709"/>
        <w:jc w:val="center"/>
        <w:rPr>
          <w:rFonts w:ascii="Times New Roman" w:hAnsi="Times New Roman" w:cs="Times New Roman"/>
          <w:color w:val="auto"/>
          <w:sz w:val="24"/>
          <w:szCs w:val="24"/>
        </w:rPr>
      </w:pPr>
    </w:p>
    <w:p w:rsidR="000C2A21" w:rsidRDefault="000C2A21" w:rsidP="007D1E62">
      <w:pPr>
        <w:pStyle w:val="af1"/>
        <w:ind w:firstLine="720"/>
      </w:pPr>
      <w:r>
        <w:t>Современное образование тесно связано с информационными и телекоммуникацион</w:t>
      </w:r>
      <w:r>
        <w:softHyphen/>
        <w:t>ными технологиями. Выпускнику шко</w:t>
      </w:r>
      <w:r>
        <w:softHyphen/>
        <w:t>лы предстоит жить в мире, в котором умение использовать информационные и коммуника</w:t>
      </w:r>
      <w:r>
        <w:softHyphen/>
        <w:t>ционные технологии будет во многом опреде</w:t>
      </w:r>
      <w:r>
        <w:softHyphen/>
        <w:t xml:space="preserve">лять его жизненный успех, а по-настоящему научиться использовать ИКТ можно, только активно применяя их в </w:t>
      </w:r>
      <w:proofErr w:type="gramStart"/>
      <w:r>
        <w:t>образовательном  процессе</w:t>
      </w:r>
      <w:proofErr w:type="gramEnd"/>
      <w:r>
        <w:t>. Всего несколько лет назад, обсуждая пробле</w:t>
      </w:r>
      <w:r>
        <w:softHyphen/>
        <w:t xml:space="preserve">мы информатизации школы, все говорили об отсутствии компьютеров. За последнее время число современных </w:t>
      </w:r>
      <w:r>
        <w:lastRenderedPageBreak/>
        <w:t xml:space="preserve">компьютеров в </w:t>
      </w:r>
      <w:proofErr w:type="gramStart"/>
      <w:r>
        <w:t>школах  города</w:t>
      </w:r>
      <w:proofErr w:type="gramEnd"/>
      <w:r>
        <w:t xml:space="preserve"> Улан-Удэ значительно увеличилось, в то же время ана</w:t>
      </w:r>
      <w:r>
        <w:softHyphen/>
        <w:t>лиз использования компьютеров в образова</w:t>
      </w:r>
      <w:r>
        <w:softHyphen/>
        <w:t>тельном процессе показывает, что во многих школах они применяются только для изучения информатики в рамках учебного предмета. Однако информационную среду школы харак</w:t>
      </w:r>
      <w:r>
        <w:softHyphen/>
        <w:t>теризуют не столько установленные компью</w:t>
      </w:r>
      <w:r>
        <w:softHyphen/>
        <w:t>теры и уроки информатики, сколько эффек</w:t>
      </w:r>
      <w:r>
        <w:softHyphen/>
        <w:t>тивность применения ИКТ во всем образова</w:t>
      </w:r>
      <w:r>
        <w:softHyphen/>
        <w:t>тельном процессе.</w:t>
      </w:r>
    </w:p>
    <w:p w:rsidR="000C2A21" w:rsidRDefault="000C2A21" w:rsidP="00601C16">
      <w:bookmarkStart w:id="18" w:name="_Toc499138869"/>
      <w:r>
        <w:t>Подпрограмма направлена на повышение доступности, качества и эффе</w:t>
      </w:r>
      <w:r w:rsidR="00601C16">
        <w:t xml:space="preserve">ктивности </w:t>
      </w:r>
      <w:r>
        <w:t>преподавания в системе общего образования.</w:t>
      </w:r>
      <w:bookmarkEnd w:id="18"/>
      <w:r>
        <w:t xml:space="preserve"> </w:t>
      </w:r>
    </w:p>
    <w:p w:rsidR="000C2A21" w:rsidRDefault="000C2A21" w:rsidP="007D1E62">
      <w:pPr>
        <w:pStyle w:val="ac"/>
        <w:tabs>
          <w:tab w:val="left" w:pos="360"/>
        </w:tabs>
        <w:ind w:firstLine="720"/>
        <w:rPr>
          <w:rFonts w:ascii="Times New Roman" w:hAnsi="Times New Roman" w:cs="Times New Roman"/>
          <w:sz w:val="24"/>
          <w:szCs w:val="24"/>
        </w:rPr>
      </w:pPr>
      <w:r>
        <w:rPr>
          <w:rFonts w:ascii="Times New Roman" w:hAnsi="Times New Roman" w:cs="Times New Roman"/>
          <w:sz w:val="24"/>
          <w:szCs w:val="24"/>
        </w:rPr>
        <w:t xml:space="preserve">Поддержка будет оказана посредством: </w:t>
      </w:r>
    </w:p>
    <w:p w:rsidR="000C2A21" w:rsidRDefault="000C2A21" w:rsidP="007D1E62">
      <w:pPr>
        <w:pStyle w:val="ac"/>
        <w:numPr>
          <w:ilvl w:val="0"/>
          <w:numId w:val="4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повышения квалификации педагогов в области внедрения информационных и коммуникационных технологий (ИКТ) в практику преподавания; </w:t>
      </w:r>
    </w:p>
    <w:p w:rsidR="000C2A21" w:rsidRDefault="000C2A21" w:rsidP="007D1E62">
      <w:pPr>
        <w:pStyle w:val="ac"/>
        <w:numPr>
          <w:ilvl w:val="0"/>
          <w:numId w:val="4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создания и систематизации цифровых учебных ресурсов, отвечающих нуждам учащихся и педагогов; </w:t>
      </w:r>
    </w:p>
    <w:p w:rsidR="000C2A21" w:rsidRDefault="000C2A21" w:rsidP="007D1E62">
      <w:pPr>
        <w:pStyle w:val="ac"/>
        <w:numPr>
          <w:ilvl w:val="0"/>
          <w:numId w:val="4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создания информационной системы поддержки организации образовательного процесса.</w:t>
      </w:r>
    </w:p>
    <w:p w:rsidR="000C2A21" w:rsidRDefault="000C2A21" w:rsidP="007D1E62">
      <w:pPr>
        <w:tabs>
          <w:tab w:val="left" w:pos="993"/>
        </w:tabs>
        <w:ind w:firstLine="709"/>
        <w:rPr>
          <w:b/>
          <w:bCs/>
        </w:rPr>
      </w:pPr>
      <w:r>
        <w:rPr>
          <w:b/>
          <w:bCs/>
        </w:rPr>
        <w:t>Цель:</w:t>
      </w:r>
    </w:p>
    <w:p w:rsidR="000C2A21" w:rsidRDefault="000C2A21" w:rsidP="007D1E62">
      <w:pPr>
        <w:pStyle w:val="a"/>
        <w:numPr>
          <w:ilvl w:val="0"/>
          <w:numId w:val="43"/>
        </w:numPr>
        <w:tabs>
          <w:tab w:val="clear" w:pos="1840"/>
          <w:tab w:val="left" w:pos="993"/>
          <w:tab w:val="left" w:pos="1080"/>
        </w:tabs>
        <w:ind w:left="0" w:firstLine="709"/>
      </w:pPr>
      <w:r>
        <w:t>создать условия для системного внедрения и активного использования информационных и коммуникационных технологий в работе педагогов.</w:t>
      </w:r>
    </w:p>
    <w:p w:rsidR="000C2A21" w:rsidRDefault="000C2A21" w:rsidP="007D1E62">
      <w:pPr>
        <w:tabs>
          <w:tab w:val="left" w:pos="993"/>
          <w:tab w:val="left" w:pos="1080"/>
        </w:tabs>
        <w:ind w:firstLine="709"/>
        <w:rPr>
          <w:b/>
          <w:bCs/>
        </w:rPr>
      </w:pPr>
      <w:r>
        <w:rPr>
          <w:b/>
          <w:bCs/>
        </w:rPr>
        <w:t>Задачи:</w:t>
      </w:r>
    </w:p>
    <w:p w:rsidR="000C2A21" w:rsidRDefault="000C2A21" w:rsidP="007D1E62">
      <w:pPr>
        <w:pStyle w:val="af3"/>
        <w:numPr>
          <w:ilvl w:val="0"/>
          <w:numId w:val="43"/>
        </w:numPr>
        <w:tabs>
          <w:tab w:val="left" w:pos="993"/>
          <w:tab w:val="left" w:pos="1080"/>
        </w:tabs>
        <w:spacing w:before="0"/>
        <w:ind w:left="0" w:firstLine="709"/>
        <w:rPr>
          <w:b/>
          <w:bCs/>
        </w:rPr>
      </w:pPr>
      <w:r>
        <w:t>способствовать профессиональному развитию педагогов в области использования ИКТ для совершенствования образовательного процесса</w:t>
      </w:r>
      <w:r>
        <w:rPr>
          <w:b/>
          <w:bCs/>
        </w:rPr>
        <w:t>,</w:t>
      </w:r>
    </w:p>
    <w:p w:rsidR="000C2A21" w:rsidRDefault="000C2A21" w:rsidP="007D1E62">
      <w:pPr>
        <w:pStyle w:val="a0"/>
        <w:numPr>
          <w:ilvl w:val="0"/>
          <w:numId w:val="43"/>
        </w:numPr>
        <w:tabs>
          <w:tab w:val="left" w:pos="993"/>
          <w:tab w:val="left" w:pos="1080"/>
        </w:tabs>
        <w:ind w:left="0" w:firstLine="709"/>
      </w:pPr>
      <w:r>
        <w:t xml:space="preserve">  создать базовую коллекцию цифровых учебных материалов, новых учебно-методических комплектов, доступную для всех педагогов.</w:t>
      </w:r>
    </w:p>
    <w:p w:rsidR="000C2A21" w:rsidRDefault="000C2A21" w:rsidP="007D1E62">
      <w:pPr>
        <w:pStyle w:val="ac"/>
        <w:tabs>
          <w:tab w:val="left" w:pos="360"/>
        </w:tabs>
        <w:ind w:firstLine="720"/>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Практическая </w:t>
      </w:r>
      <w:proofErr w:type="gramStart"/>
      <w:r>
        <w:rPr>
          <w:rFonts w:ascii="Times New Roman" w:hAnsi="Times New Roman" w:cs="Times New Roman"/>
          <w:b/>
          <w:bCs/>
          <w:sz w:val="24"/>
          <w:szCs w:val="24"/>
        </w:rPr>
        <w:t>значимость</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том, что в результате реализации проекта большинство педагогов перейдут на активное использование современных цифровых образовательных ресурсов. Это необходимо для полноценного участия в информационном обществе, создания условий для активной самостоятельной работы учащихся, гибкой организации процесса обучения. Проект предоставит обучающимся, независимо от условий их проживания или социального статуса, образовательные возможности, адекватные новым требованиям рынка труда и современной социальной жизни.</w:t>
      </w:r>
    </w:p>
    <w:p w:rsidR="000C2A21" w:rsidRDefault="000C2A21" w:rsidP="007D1E62">
      <w:pPr>
        <w:spacing w:line="240" w:lineRule="atLeast"/>
        <w:ind w:firstLine="720"/>
        <w:jc w:val="both"/>
      </w:pPr>
      <w:r>
        <w:rPr>
          <w:b/>
          <w:bCs/>
        </w:rPr>
        <w:t>Отличительной особенностью</w:t>
      </w:r>
      <w:r>
        <w:t xml:space="preserve"> данного проекта является системный подход к организации работы, консолидации сил администрации и педагогов школы.</w:t>
      </w:r>
    </w:p>
    <w:p w:rsidR="000C2A21" w:rsidRDefault="000C2A21" w:rsidP="007D1E62">
      <w:pPr>
        <w:pStyle w:val="a6"/>
        <w:shd w:val="clear" w:color="auto" w:fill="FFFFFF"/>
        <w:spacing w:before="0" w:beforeAutospacing="0" w:after="0" w:afterAutospacing="0"/>
        <w:ind w:firstLine="349"/>
        <w:rPr>
          <w:rFonts w:ascii="Times New Roman" w:hAnsi="Times New Roman" w:cs="Times New Roman"/>
          <w:b/>
          <w:bCs/>
          <w:color w:val="auto"/>
          <w:sz w:val="24"/>
          <w:szCs w:val="24"/>
        </w:rPr>
      </w:pPr>
      <w:r>
        <w:rPr>
          <w:rFonts w:ascii="Times New Roman" w:hAnsi="Times New Roman" w:cs="Times New Roman"/>
          <w:b/>
          <w:bCs/>
          <w:color w:val="auto"/>
          <w:sz w:val="24"/>
          <w:szCs w:val="24"/>
        </w:rPr>
        <w:t>Основные направления информатизации школы:</w:t>
      </w:r>
    </w:p>
    <w:p w:rsidR="000C2A21" w:rsidRDefault="000C2A21" w:rsidP="007D1E62">
      <w:pPr>
        <w:pStyle w:val="a6"/>
        <w:numPr>
          <w:ilvl w:val="0"/>
          <w:numId w:val="44"/>
        </w:numPr>
        <w:shd w:val="clear" w:color="auto" w:fill="FFFFFF"/>
        <w:tabs>
          <w:tab w:val="left" w:pos="993"/>
        </w:tabs>
        <w:spacing w:before="0" w:beforeAutospacing="0" w:after="0" w:afterAutospacing="0"/>
        <w:ind w:left="0" w:firstLine="709"/>
        <w:rPr>
          <w:rFonts w:ascii="Times New Roman" w:hAnsi="Times New Roman" w:cs="Times New Roman"/>
          <w:color w:val="auto"/>
          <w:sz w:val="24"/>
          <w:szCs w:val="24"/>
        </w:rPr>
      </w:pPr>
      <w:r>
        <w:rPr>
          <w:rFonts w:ascii="Times New Roman" w:hAnsi="Times New Roman" w:cs="Times New Roman"/>
          <w:color w:val="auto"/>
          <w:sz w:val="24"/>
          <w:szCs w:val="24"/>
        </w:rPr>
        <w:t>повышение квалификации и профессиональной подготовки административных и педагогических кадров школы;</w:t>
      </w:r>
    </w:p>
    <w:p w:rsidR="000C2A21" w:rsidRDefault="000C2A21" w:rsidP="007D1E62">
      <w:pPr>
        <w:pStyle w:val="a6"/>
        <w:numPr>
          <w:ilvl w:val="0"/>
          <w:numId w:val="44"/>
        </w:numPr>
        <w:shd w:val="clear" w:color="auto" w:fill="FFFFFF"/>
        <w:tabs>
          <w:tab w:val="left" w:pos="993"/>
        </w:tabs>
        <w:spacing w:before="0" w:beforeAutospacing="0" w:after="0" w:afterAutospacing="0"/>
        <w:ind w:left="0"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оснащение школы средствами информатизации. Разработка и осуществление деятельности локальной среды школы, разработка электронного журнала и электронного дневника школьника.  </w:t>
      </w:r>
    </w:p>
    <w:p w:rsidR="000C2A21" w:rsidRDefault="000C2A21" w:rsidP="007D1E62">
      <w:pPr>
        <w:pStyle w:val="a6"/>
        <w:numPr>
          <w:ilvl w:val="0"/>
          <w:numId w:val="44"/>
        </w:numPr>
        <w:shd w:val="clear" w:color="auto" w:fill="FFFFFF"/>
        <w:tabs>
          <w:tab w:val="left" w:pos="993"/>
        </w:tabs>
        <w:spacing w:before="0" w:beforeAutospacing="0" w:after="0" w:afterAutospacing="0"/>
        <w:ind w:left="0" w:firstLine="709"/>
        <w:rPr>
          <w:rFonts w:ascii="Times New Roman" w:hAnsi="Times New Roman" w:cs="Times New Roman"/>
          <w:color w:val="auto"/>
          <w:sz w:val="24"/>
          <w:szCs w:val="24"/>
        </w:rPr>
      </w:pPr>
      <w:r>
        <w:rPr>
          <w:rFonts w:ascii="Times New Roman" w:hAnsi="Times New Roman" w:cs="Times New Roman"/>
          <w:sz w:val="24"/>
          <w:szCs w:val="24"/>
        </w:rPr>
        <w:t>Внедрение информационно-коммуникационных технологий в обучение различным предметам.</w:t>
      </w:r>
    </w:p>
    <w:p w:rsidR="000C2A21" w:rsidRDefault="000C2A21" w:rsidP="007D1E62">
      <w:pPr>
        <w:pStyle w:val="a6"/>
        <w:numPr>
          <w:ilvl w:val="0"/>
          <w:numId w:val="44"/>
        </w:numPr>
        <w:shd w:val="clear" w:color="auto" w:fill="FFFFFF"/>
        <w:tabs>
          <w:tab w:val="left" w:pos="993"/>
        </w:tabs>
        <w:spacing w:before="0" w:beforeAutospacing="0" w:after="0" w:afterAutospacing="0"/>
        <w:ind w:left="0" w:firstLine="709"/>
        <w:rPr>
          <w:rFonts w:ascii="Times New Roman" w:hAnsi="Times New Roman" w:cs="Times New Roman"/>
          <w:color w:val="auto"/>
          <w:sz w:val="24"/>
          <w:szCs w:val="24"/>
        </w:rPr>
      </w:pPr>
      <w:r>
        <w:rPr>
          <w:rFonts w:ascii="Times New Roman" w:hAnsi="Times New Roman" w:cs="Times New Roman"/>
          <w:color w:val="auto"/>
          <w:sz w:val="24"/>
          <w:szCs w:val="24"/>
        </w:rPr>
        <w:t>организация системы техобслуживания.</w:t>
      </w:r>
    </w:p>
    <w:p w:rsidR="000C2A21" w:rsidRPr="00862744" w:rsidRDefault="000C2A21" w:rsidP="007D1E62">
      <w:pPr>
        <w:pStyle w:val="a6"/>
        <w:shd w:val="clear" w:color="auto" w:fill="FFFFFF"/>
        <w:spacing w:before="0" w:beforeAutospacing="0" w:after="0" w:afterAutospacing="0"/>
        <w:ind w:hanging="11"/>
        <w:jc w:val="both"/>
        <w:rPr>
          <w:rFonts w:ascii="Times New Roman" w:hAnsi="Times New Roman" w:cs="Times New Roman"/>
          <w:color w:val="auto"/>
          <w:sz w:val="24"/>
          <w:szCs w:val="24"/>
        </w:rPr>
      </w:pPr>
      <w:r w:rsidRPr="00862744">
        <w:rPr>
          <w:rStyle w:val="af4"/>
          <w:rFonts w:ascii="Times New Roman" w:hAnsi="Times New Roman"/>
          <w:color w:val="auto"/>
          <w:sz w:val="24"/>
          <w:szCs w:val="24"/>
        </w:rPr>
        <w:t>Ресурсы для реализации проекта:</w:t>
      </w:r>
    </w:p>
    <w:p w:rsidR="000C2A21" w:rsidRPr="00862744" w:rsidRDefault="000C2A21" w:rsidP="007D1E62">
      <w:pPr>
        <w:numPr>
          <w:ilvl w:val="0"/>
          <w:numId w:val="45"/>
        </w:numPr>
        <w:shd w:val="clear" w:color="auto" w:fill="FFFFFF"/>
        <w:tabs>
          <w:tab w:val="clear" w:pos="720"/>
          <w:tab w:val="num" w:pos="360"/>
          <w:tab w:val="left" w:pos="900"/>
        </w:tabs>
        <w:ind w:left="0" w:firstLine="360"/>
        <w:jc w:val="both"/>
      </w:pPr>
      <w:r w:rsidRPr="00862744">
        <w:t>Кадровые ресурсы школы: 85% педагогов имеют квалификационную категорию.</w:t>
      </w:r>
    </w:p>
    <w:p w:rsidR="000C2A21" w:rsidRPr="00862744" w:rsidRDefault="000C2A21" w:rsidP="007D1E62">
      <w:pPr>
        <w:numPr>
          <w:ilvl w:val="0"/>
          <w:numId w:val="46"/>
        </w:numPr>
        <w:shd w:val="clear" w:color="auto" w:fill="FFFFFF"/>
        <w:tabs>
          <w:tab w:val="clear" w:pos="720"/>
          <w:tab w:val="left" w:pos="993"/>
        </w:tabs>
        <w:ind w:left="0" w:firstLine="709"/>
        <w:jc w:val="both"/>
      </w:pPr>
      <w:r w:rsidRPr="00862744">
        <w:t>Научно-методическая помощь отделов и сотрудников БГУ, ВСГТУ.</w:t>
      </w:r>
    </w:p>
    <w:p w:rsidR="000C2A21" w:rsidRPr="00862744" w:rsidRDefault="000C2A21" w:rsidP="007D1E62">
      <w:pPr>
        <w:shd w:val="clear" w:color="auto" w:fill="FFFFFF"/>
        <w:tabs>
          <w:tab w:val="left" w:pos="900"/>
        </w:tabs>
        <w:jc w:val="both"/>
      </w:pPr>
    </w:p>
    <w:p w:rsidR="000C2A21" w:rsidRPr="00862744" w:rsidRDefault="000C2A21" w:rsidP="007D1E62">
      <w:pPr>
        <w:pStyle w:val="a6"/>
        <w:tabs>
          <w:tab w:val="left" w:pos="993"/>
        </w:tabs>
        <w:spacing w:before="0" w:beforeAutospacing="0" w:after="0" w:afterAutospacing="0"/>
        <w:ind w:firstLine="709"/>
        <w:jc w:val="both"/>
        <w:rPr>
          <w:rStyle w:val="af4"/>
          <w:rFonts w:ascii="Times New Roman" w:hAnsi="Times New Roman"/>
          <w:color w:val="auto"/>
          <w:sz w:val="24"/>
          <w:szCs w:val="24"/>
        </w:rPr>
      </w:pPr>
      <w:r w:rsidRPr="00862744">
        <w:rPr>
          <w:rStyle w:val="af4"/>
          <w:rFonts w:ascii="Times New Roman" w:hAnsi="Times New Roman"/>
          <w:color w:val="auto"/>
          <w:sz w:val="24"/>
          <w:szCs w:val="24"/>
        </w:rPr>
        <w:t>На текущий момент в школе №8 созданы следующие компоненты общешкольного информационного пространства:</w:t>
      </w:r>
    </w:p>
    <w:p w:rsidR="000C2A21" w:rsidRDefault="000C2A21" w:rsidP="007D1E62">
      <w:pPr>
        <w:pStyle w:val="a6"/>
        <w:numPr>
          <w:ilvl w:val="0"/>
          <w:numId w:val="47"/>
        </w:numPr>
        <w:tabs>
          <w:tab w:val="num" w:pos="720"/>
          <w:tab w:val="left" w:pos="993"/>
        </w:tabs>
        <w:spacing w:before="0" w:beforeAutospacing="0" w:after="0" w:afterAutospacing="0"/>
        <w:ind w:left="0" w:firstLine="709"/>
        <w:jc w:val="both"/>
        <w:rPr>
          <w:rFonts w:ascii="Times New Roman" w:hAnsi="Times New Roman" w:cs="Times New Roman"/>
        </w:rPr>
      </w:pPr>
      <w:r>
        <w:rPr>
          <w:rFonts w:ascii="Times New Roman" w:hAnsi="Times New Roman" w:cs="Times New Roman"/>
          <w:color w:val="auto"/>
          <w:sz w:val="24"/>
          <w:szCs w:val="24"/>
        </w:rPr>
        <w:t>Школа подключена к сети Интернет.</w:t>
      </w:r>
    </w:p>
    <w:p w:rsidR="000C2A21" w:rsidRDefault="000C2A21" w:rsidP="007D1E62">
      <w:pPr>
        <w:pStyle w:val="a6"/>
        <w:numPr>
          <w:ilvl w:val="0"/>
          <w:numId w:val="47"/>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Разработан сайт школы. </w:t>
      </w:r>
    </w:p>
    <w:p w:rsidR="000C2A21" w:rsidRDefault="000C2A21" w:rsidP="007D1E62">
      <w:pPr>
        <w:pStyle w:val="a6"/>
        <w:numPr>
          <w:ilvl w:val="0"/>
          <w:numId w:val="47"/>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Разработана авторская программа преподавания информатики и информационных технологий. </w:t>
      </w:r>
    </w:p>
    <w:p w:rsidR="000C2A21" w:rsidRDefault="000C2A21" w:rsidP="007D1E62">
      <w:pPr>
        <w:pStyle w:val="a6"/>
        <w:numPr>
          <w:ilvl w:val="0"/>
          <w:numId w:val="47"/>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Преподавание осуществляется в двух кабинетах информатики на единой программной базе.</w:t>
      </w:r>
    </w:p>
    <w:p w:rsidR="000C2A21" w:rsidRDefault="000C2A21" w:rsidP="007D1E62">
      <w:pPr>
        <w:pStyle w:val="a6"/>
        <w:tabs>
          <w:tab w:val="left" w:pos="993"/>
        </w:tabs>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Создание единой образовательной информационной среды на настоящем этапе уже позволяет проводить компьютерное тестирование школьников; осуществлять методическую поддержку преподавателей школы и повышение их квалификации; оптимизировать процесс управления в школе; создать </w:t>
      </w:r>
      <w:proofErr w:type="spellStart"/>
      <w:r>
        <w:rPr>
          <w:rFonts w:ascii="Times New Roman" w:hAnsi="Times New Roman" w:cs="Times New Roman"/>
          <w:color w:val="auto"/>
          <w:sz w:val="24"/>
          <w:szCs w:val="24"/>
        </w:rPr>
        <w:t>медиатеку</w:t>
      </w:r>
      <w:proofErr w:type="spellEnd"/>
      <w:r>
        <w:rPr>
          <w:rFonts w:ascii="Times New Roman" w:hAnsi="Times New Roman" w:cs="Times New Roman"/>
          <w:color w:val="auto"/>
          <w:sz w:val="24"/>
          <w:szCs w:val="24"/>
        </w:rPr>
        <w:t>.</w:t>
      </w:r>
    </w:p>
    <w:p w:rsidR="000C2A21" w:rsidRDefault="000C2A21" w:rsidP="007D1E62">
      <w:pPr>
        <w:pStyle w:val="a6"/>
        <w:spacing w:before="0" w:beforeAutospacing="0" w:after="0" w:afterAutospacing="0"/>
        <w:ind w:firstLine="720"/>
        <w:rPr>
          <w:rFonts w:ascii="Times New Roman" w:hAnsi="Times New Roman" w:cs="Times New Roman"/>
          <w:sz w:val="24"/>
          <w:szCs w:val="24"/>
        </w:rPr>
      </w:pPr>
    </w:p>
    <w:p w:rsidR="000C2A21" w:rsidRPr="00D76730" w:rsidRDefault="000C2A21" w:rsidP="007D1E62">
      <w:pPr>
        <w:pStyle w:val="a6"/>
        <w:tabs>
          <w:tab w:val="left" w:pos="993"/>
        </w:tabs>
        <w:spacing w:before="0" w:beforeAutospacing="0" w:after="0" w:afterAutospacing="0"/>
        <w:ind w:firstLine="709"/>
        <w:jc w:val="both"/>
        <w:rPr>
          <w:rFonts w:ascii="Times New Roman" w:hAnsi="Times New Roman" w:cs="Times New Roman"/>
          <w:color w:val="auto"/>
          <w:sz w:val="24"/>
          <w:szCs w:val="24"/>
        </w:rPr>
      </w:pPr>
      <w:r>
        <w:rPr>
          <w:rStyle w:val="af4"/>
          <w:rFonts w:cs="Tahoma"/>
          <w:color w:val="auto"/>
          <w:sz w:val="24"/>
          <w:szCs w:val="24"/>
        </w:rPr>
        <w:t> </w:t>
      </w:r>
      <w:r w:rsidRPr="00D76730">
        <w:rPr>
          <w:rStyle w:val="af4"/>
          <w:rFonts w:ascii="Times New Roman" w:hAnsi="Times New Roman"/>
          <w:color w:val="auto"/>
          <w:sz w:val="24"/>
          <w:szCs w:val="24"/>
        </w:rPr>
        <w:t>Мероприятия по информатизации образовательного процесса</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Оснащение персональными компьютерами рабочих мест учителей, обученных информационно-коммуникационным технологиям. </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Использование существующих электронных учебников в преподавании предметов.</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Разработка авторских электронных учебников в преподавании предметов.</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Разработка и внедрение системы тестов оценки успеваемости обучающихся.</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Разработка и проведение открытых уроков с активным использованием материалов школьной </w:t>
      </w:r>
      <w:proofErr w:type="spellStart"/>
      <w:r>
        <w:rPr>
          <w:rFonts w:ascii="Times New Roman" w:hAnsi="Times New Roman" w:cs="Times New Roman"/>
          <w:color w:val="auto"/>
          <w:sz w:val="24"/>
          <w:szCs w:val="24"/>
        </w:rPr>
        <w:t>медиатеки</w:t>
      </w:r>
      <w:proofErr w:type="spellEnd"/>
      <w:r>
        <w:rPr>
          <w:rFonts w:ascii="Times New Roman" w:hAnsi="Times New Roman" w:cs="Times New Roman"/>
          <w:color w:val="auto"/>
          <w:sz w:val="24"/>
          <w:szCs w:val="24"/>
        </w:rPr>
        <w:t xml:space="preserve"> и электронных учебных пособий.</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Создание электронной библиотеки собственных образовательных ресурсов.</w:t>
      </w:r>
    </w:p>
    <w:p w:rsidR="000C2A21" w:rsidRDefault="000C2A21" w:rsidP="007D1E62">
      <w:pPr>
        <w:pStyle w:val="a6"/>
        <w:numPr>
          <w:ilvl w:val="0"/>
          <w:numId w:val="48"/>
        </w:numPr>
        <w:tabs>
          <w:tab w:val="num" w:pos="306"/>
          <w:tab w:val="left" w:pos="993"/>
        </w:tabs>
        <w:spacing w:before="0" w:beforeAutospacing="0" w:after="0" w:afterAutospacing="0"/>
        <w:ind w:left="0" w:firstLine="709"/>
        <w:jc w:val="both"/>
        <w:rPr>
          <w:rStyle w:val="af4"/>
          <w:rFonts w:cs="Tahoma"/>
        </w:rPr>
      </w:pPr>
      <w:r>
        <w:rPr>
          <w:rFonts w:ascii="Times New Roman" w:hAnsi="Times New Roman" w:cs="Times New Roman"/>
          <w:color w:val="auto"/>
          <w:sz w:val="24"/>
          <w:szCs w:val="24"/>
        </w:rPr>
        <w:t xml:space="preserve">Создание и регулярное обновление базы данных </w:t>
      </w:r>
      <w:proofErr w:type="spellStart"/>
      <w:r>
        <w:rPr>
          <w:rFonts w:ascii="Times New Roman" w:hAnsi="Times New Roman" w:cs="Times New Roman"/>
          <w:color w:val="auto"/>
          <w:sz w:val="24"/>
          <w:szCs w:val="24"/>
        </w:rPr>
        <w:t>педкадров</w:t>
      </w:r>
      <w:proofErr w:type="spellEnd"/>
      <w:r>
        <w:rPr>
          <w:rFonts w:ascii="Times New Roman" w:hAnsi="Times New Roman" w:cs="Times New Roman"/>
          <w:color w:val="auto"/>
          <w:sz w:val="24"/>
          <w:szCs w:val="24"/>
        </w:rPr>
        <w:t xml:space="preserve"> и контингента обучающихся в школе. </w:t>
      </w:r>
      <w:r>
        <w:rPr>
          <w:rFonts w:ascii="Times New Roman" w:hAnsi="Times New Roman" w:cs="Times New Roman"/>
          <w:sz w:val="24"/>
          <w:szCs w:val="24"/>
        </w:rPr>
        <w:t xml:space="preserve">Заполнение базы данных автоматизировано. Использование этой базы данных позволяет упростить создание ряда форм отчетности. </w:t>
      </w:r>
      <w:r>
        <w:rPr>
          <w:rFonts w:ascii="Times New Roman" w:hAnsi="Times New Roman" w:cs="Times New Roman"/>
          <w:color w:val="auto"/>
          <w:sz w:val="24"/>
          <w:szCs w:val="24"/>
        </w:rPr>
        <w:t xml:space="preserve">Создание и регулярное обновление базы данных </w:t>
      </w:r>
      <w:r>
        <w:rPr>
          <w:rFonts w:ascii="Times New Roman" w:hAnsi="Times New Roman" w:cs="Times New Roman"/>
          <w:sz w:val="24"/>
          <w:szCs w:val="24"/>
        </w:rPr>
        <w:t>отчетности по школьному питанию обучающихся.</w:t>
      </w:r>
    </w:p>
    <w:p w:rsidR="000C2A21" w:rsidRDefault="000C2A21" w:rsidP="007D1E62">
      <w:pPr>
        <w:pStyle w:val="4"/>
        <w:spacing w:before="0" w:beforeAutospacing="0" w:after="0" w:afterAutospacing="0"/>
        <w:ind w:firstLine="709"/>
        <w:jc w:val="center"/>
      </w:pPr>
    </w:p>
    <w:p w:rsidR="000C2A21" w:rsidRPr="00862744" w:rsidRDefault="000C2A21" w:rsidP="007D1E62">
      <w:pPr>
        <w:pStyle w:val="a6"/>
        <w:shd w:val="clear" w:color="auto" w:fill="FFFFFF"/>
        <w:spacing w:before="0" w:beforeAutospacing="0" w:after="0" w:afterAutospacing="0"/>
        <w:ind w:firstLine="709"/>
        <w:jc w:val="both"/>
        <w:rPr>
          <w:rFonts w:ascii="Times New Roman" w:hAnsi="Times New Roman" w:cs="Times New Roman"/>
          <w:color w:val="auto"/>
          <w:sz w:val="24"/>
          <w:szCs w:val="24"/>
        </w:rPr>
      </w:pPr>
      <w:r w:rsidRPr="00862744">
        <w:rPr>
          <w:rStyle w:val="af4"/>
          <w:rFonts w:ascii="Times New Roman" w:hAnsi="Times New Roman"/>
          <w:color w:val="auto"/>
          <w:sz w:val="24"/>
          <w:szCs w:val="24"/>
        </w:rPr>
        <w:t>Этапы реализации:</w:t>
      </w:r>
    </w:p>
    <w:p w:rsidR="000C2A21" w:rsidRDefault="000C2A21" w:rsidP="007D1E62">
      <w:pPr>
        <w:numPr>
          <w:ilvl w:val="0"/>
          <w:numId w:val="40"/>
        </w:numPr>
        <w:shd w:val="clear" w:color="auto" w:fill="FFFFFF"/>
        <w:tabs>
          <w:tab w:val="left" w:pos="900"/>
        </w:tabs>
        <w:ind w:left="0" w:firstLine="709"/>
        <w:jc w:val="both"/>
      </w:pPr>
      <w:r>
        <w:t xml:space="preserve">I этап </w:t>
      </w:r>
      <w:r>
        <w:rPr>
          <w:color w:val="000000"/>
        </w:rPr>
        <w:t>2015-2016</w:t>
      </w:r>
      <w:r>
        <w:t xml:space="preserve"> учебный год - подготовительный этап, включающий диагностическую, прогностическую и организационную деятельность </w:t>
      </w:r>
    </w:p>
    <w:p w:rsidR="000C2A21" w:rsidRDefault="000C2A21" w:rsidP="007D1E62">
      <w:pPr>
        <w:numPr>
          <w:ilvl w:val="0"/>
          <w:numId w:val="40"/>
        </w:numPr>
        <w:shd w:val="clear" w:color="auto" w:fill="FFFFFF"/>
        <w:tabs>
          <w:tab w:val="left" w:pos="900"/>
        </w:tabs>
        <w:ind w:left="0" w:firstLine="709"/>
        <w:jc w:val="both"/>
      </w:pPr>
      <w:r>
        <w:t xml:space="preserve">II этап 2016-2017учебные годы – основной практический этап, включающий реализацию, анализ, обобщение результатов повседневной работы и организационной экспериментальной деятельности </w:t>
      </w:r>
    </w:p>
    <w:p w:rsidR="000C2A21" w:rsidRDefault="000C2A21" w:rsidP="007D1E62">
      <w:pPr>
        <w:numPr>
          <w:ilvl w:val="0"/>
          <w:numId w:val="40"/>
        </w:numPr>
        <w:shd w:val="clear" w:color="auto" w:fill="FFFFFF"/>
        <w:tabs>
          <w:tab w:val="left" w:pos="900"/>
        </w:tabs>
        <w:ind w:left="0" w:firstLine="709"/>
        <w:jc w:val="both"/>
      </w:pPr>
      <w:r>
        <w:t xml:space="preserve">III этап 2017-2018 учебный год – обобщающе-аналитический этап, включающий реализацию, анализ, обобщение результатов повседневной работы и организационной экспериментальной деятельности, прогнозирование и конструирование дальнейших путей развития. </w:t>
      </w:r>
    </w:p>
    <w:p w:rsidR="000C2A21" w:rsidRPr="00862744" w:rsidRDefault="000C2A21" w:rsidP="007D1E62">
      <w:pPr>
        <w:pStyle w:val="a6"/>
        <w:shd w:val="clear" w:color="auto" w:fill="FFFFFF"/>
        <w:spacing w:before="0" w:beforeAutospacing="0" w:after="0" w:afterAutospacing="0"/>
        <w:ind w:firstLine="709"/>
        <w:jc w:val="both"/>
        <w:rPr>
          <w:rStyle w:val="af4"/>
          <w:rFonts w:ascii="Times New Roman" w:hAnsi="Times New Roman"/>
          <w:color w:val="auto"/>
          <w:sz w:val="24"/>
          <w:szCs w:val="24"/>
        </w:rPr>
      </w:pPr>
      <w:r w:rsidRPr="00862744">
        <w:rPr>
          <w:rStyle w:val="af4"/>
          <w:rFonts w:ascii="Times New Roman" w:hAnsi="Times New Roman"/>
          <w:color w:val="auto"/>
          <w:sz w:val="24"/>
          <w:szCs w:val="24"/>
        </w:rPr>
        <w:t xml:space="preserve">Ожидаемый результат: </w:t>
      </w:r>
    </w:p>
    <w:p w:rsidR="000C2A21" w:rsidRDefault="000C2A21" w:rsidP="007D1E62">
      <w:pPr>
        <w:pStyle w:val="a6"/>
        <w:shd w:val="clear" w:color="auto" w:fill="FFFFFF"/>
        <w:spacing w:before="0" w:beforeAutospacing="0" w:after="0" w:afterAutospacing="0"/>
        <w:ind w:firstLine="709"/>
        <w:jc w:val="both"/>
        <w:rPr>
          <w:rFonts w:ascii="Times New Roman" w:hAnsi="Times New Roman" w:cs="Times New Roman"/>
        </w:rPr>
      </w:pPr>
      <w:proofErr w:type="gramStart"/>
      <w:r>
        <w:rPr>
          <w:rStyle w:val="af4"/>
          <w:rFonts w:cs="Tahoma"/>
          <w:color w:val="auto"/>
          <w:sz w:val="24"/>
          <w:szCs w:val="24"/>
        </w:rPr>
        <w:t>1)</w:t>
      </w:r>
      <w:r>
        <w:rPr>
          <w:rStyle w:val="af4"/>
          <w:rFonts w:cs="Tahoma"/>
          <w:b w:val="0"/>
          <w:bCs w:val="0"/>
          <w:color w:val="auto"/>
          <w:sz w:val="24"/>
          <w:szCs w:val="24"/>
        </w:rPr>
        <w:t>о</w:t>
      </w:r>
      <w:r>
        <w:rPr>
          <w:rFonts w:ascii="Times New Roman" w:hAnsi="Times New Roman" w:cs="Times New Roman"/>
          <w:color w:val="auto"/>
          <w:sz w:val="24"/>
          <w:szCs w:val="24"/>
        </w:rPr>
        <w:t>беспечение</w:t>
      </w:r>
      <w:proofErr w:type="gramEnd"/>
      <w:r>
        <w:rPr>
          <w:rFonts w:ascii="Times New Roman" w:hAnsi="Times New Roman" w:cs="Times New Roman"/>
          <w:color w:val="auto"/>
          <w:sz w:val="24"/>
          <w:szCs w:val="24"/>
        </w:rPr>
        <w:t xml:space="preserve"> всеобщей компьютерной грамотности, современной информационной культуры и компетентности школьников, педагогических административных и управленческих кадров школы.</w:t>
      </w:r>
    </w:p>
    <w:p w:rsidR="000C2A21" w:rsidRDefault="000C2A21" w:rsidP="007D1E62">
      <w:pPr>
        <w:pStyle w:val="a6"/>
        <w:shd w:val="clear" w:color="auto" w:fill="FFFFFF"/>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разработка постоянно действующего сайта школы. </w:t>
      </w:r>
    </w:p>
    <w:p w:rsidR="000C2A21" w:rsidRDefault="000C2A21" w:rsidP="007D1E62">
      <w:pPr>
        <w:pStyle w:val="a6"/>
        <w:shd w:val="clear" w:color="auto" w:fill="FFFFFF"/>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 разработка локальной сети школы.</w:t>
      </w:r>
    </w:p>
    <w:p w:rsidR="000C2A21" w:rsidRDefault="000C2A21" w:rsidP="00601C16">
      <w:pPr>
        <w:pStyle w:val="1"/>
      </w:pPr>
      <w:r>
        <w:rPr>
          <w:spacing w:val="-12"/>
          <w:highlight w:val="yellow"/>
        </w:rPr>
        <w:br w:type="page"/>
      </w:r>
      <w:bookmarkStart w:id="19" w:name="_Toc499139866"/>
      <w:r>
        <w:lastRenderedPageBreak/>
        <w:t>5.4 Целевая воспитательная подпрограмма «Ранняя профилактика»</w:t>
      </w:r>
      <w:bookmarkEnd w:id="19"/>
    </w:p>
    <w:p w:rsidR="000C2A21" w:rsidRDefault="000C2A21" w:rsidP="007D1E62">
      <w:pPr>
        <w:pStyle w:val="a6"/>
        <w:spacing w:before="0" w:beforeAutospacing="0" w:after="0" w:afterAutospacing="0"/>
        <w:ind w:firstLine="709"/>
        <w:jc w:val="center"/>
        <w:rPr>
          <w:rFonts w:ascii="Times New Roman" w:hAnsi="Times New Roman" w:cs="Times New Roman"/>
          <w:color w:val="auto"/>
          <w:sz w:val="24"/>
          <w:szCs w:val="24"/>
        </w:rPr>
      </w:pPr>
    </w:p>
    <w:p w:rsidR="000C2A21" w:rsidRPr="00216429" w:rsidRDefault="000C2A21" w:rsidP="007D1E62">
      <w:pPr>
        <w:pStyle w:val="a6"/>
        <w:shd w:val="clear" w:color="auto" w:fill="FFFFFF"/>
        <w:spacing w:before="0" w:beforeAutospacing="0" w:after="0" w:afterAutospacing="0"/>
        <w:ind w:firstLine="709"/>
        <w:jc w:val="both"/>
        <w:rPr>
          <w:rFonts w:ascii="Times New Roman" w:hAnsi="Times New Roman" w:cs="Times New Roman"/>
          <w:b/>
          <w:bCs/>
          <w:color w:val="auto"/>
          <w:sz w:val="24"/>
          <w:szCs w:val="24"/>
        </w:rPr>
      </w:pPr>
      <w:r w:rsidRPr="00216429">
        <w:rPr>
          <w:rStyle w:val="af4"/>
          <w:rFonts w:ascii="Times New Roman" w:hAnsi="Times New Roman"/>
          <w:color w:val="auto"/>
          <w:sz w:val="24"/>
          <w:szCs w:val="24"/>
        </w:rPr>
        <w:t xml:space="preserve">Актуальность: </w:t>
      </w:r>
      <w:r w:rsidRPr="00216429">
        <w:rPr>
          <w:rStyle w:val="af4"/>
          <w:rFonts w:ascii="Times New Roman" w:hAnsi="Times New Roman"/>
          <w:b w:val="0"/>
          <w:bCs w:val="0"/>
          <w:color w:val="auto"/>
          <w:sz w:val="24"/>
          <w:szCs w:val="24"/>
        </w:rPr>
        <w:t>качественный и количественный анализ воспитательной среды школы № 8 за последние три года показывает устойчивые негативные тенденции по увеличению количества детей раннего возраста, поставленных на учет; увеличение количества обучающихся младшего звена (1-4 классы) с отклоняющимся типом социального поведения; увеличение количества семей с нарушенной воспитательной функцией. Эти факторы оказывают негативное влияние на воспитательный и образовательный процессы в школе. Вместе с тем, приходится констатировать неготовность специалистов органов и учреждений системы профилактики города Улан-Удэ по работе с данным контингентом школьников и низкий уровень психологической и методической квалификации учителей по вопросам ранней профилактики.</w:t>
      </w:r>
      <w:r w:rsidRPr="00216429">
        <w:rPr>
          <w:rFonts w:ascii="Times New Roman" w:hAnsi="Times New Roman" w:cs="Times New Roman"/>
          <w:b/>
          <w:bCs/>
          <w:color w:val="auto"/>
          <w:sz w:val="24"/>
          <w:szCs w:val="24"/>
        </w:rPr>
        <w:t xml:space="preserve"> </w:t>
      </w:r>
    </w:p>
    <w:p w:rsidR="000C2A21" w:rsidRPr="00216429"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216429">
        <w:rPr>
          <w:rStyle w:val="af4"/>
          <w:rFonts w:ascii="Times New Roman" w:hAnsi="Times New Roman"/>
          <w:color w:val="auto"/>
          <w:sz w:val="24"/>
          <w:szCs w:val="24"/>
        </w:rPr>
        <w:t>Цель:</w:t>
      </w:r>
      <w:r w:rsidRPr="00216429">
        <w:rPr>
          <w:rFonts w:ascii="Times New Roman" w:hAnsi="Times New Roman" w:cs="Times New Roman"/>
          <w:color w:val="auto"/>
          <w:sz w:val="24"/>
          <w:szCs w:val="24"/>
        </w:rPr>
        <w:t xml:space="preserve"> снижение количества детей раннего возраста в составе «группы риска»</w:t>
      </w:r>
    </w:p>
    <w:p w:rsidR="000C2A21" w:rsidRPr="00216429"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216429">
        <w:rPr>
          <w:rStyle w:val="af4"/>
          <w:rFonts w:ascii="Times New Roman" w:hAnsi="Times New Roman"/>
          <w:color w:val="auto"/>
          <w:sz w:val="24"/>
          <w:szCs w:val="24"/>
        </w:rPr>
        <w:t>Задачи:</w:t>
      </w:r>
    </w:p>
    <w:p w:rsidR="000C2A21" w:rsidRDefault="000C2A21" w:rsidP="007D1E62">
      <w:pPr>
        <w:numPr>
          <w:ilvl w:val="0"/>
          <w:numId w:val="49"/>
        </w:numPr>
        <w:shd w:val="clear" w:color="auto" w:fill="FFFFFF"/>
        <w:tabs>
          <w:tab w:val="left" w:pos="993"/>
        </w:tabs>
        <w:ind w:left="0" w:firstLine="709"/>
        <w:jc w:val="both"/>
      </w:pPr>
      <w:r w:rsidRPr="00216429">
        <w:t>Совершенствование психологической и педагогической компетенции</w:t>
      </w:r>
      <w:r>
        <w:t xml:space="preserve"> участников программы в вопросах ранней профилактики.</w:t>
      </w:r>
    </w:p>
    <w:p w:rsidR="000C2A21" w:rsidRDefault="000C2A21" w:rsidP="007D1E62">
      <w:pPr>
        <w:numPr>
          <w:ilvl w:val="0"/>
          <w:numId w:val="49"/>
        </w:numPr>
        <w:shd w:val="clear" w:color="auto" w:fill="FFFFFF"/>
        <w:tabs>
          <w:tab w:val="left" w:pos="993"/>
        </w:tabs>
        <w:ind w:left="0" w:firstLine="709"/>
        <w:jc w:val="both"/>
      </w:pPr>
      <w:r>
        <w:t xml:space="preserve">Обобщение педагогического опыта работы по системе ранней профилактики, издание сборника методических рекомендаций и конспектов тематических классных часов для педагогов школы и города. </w:t>
      </w:r>
    </w:p>
    <w:p w:rsidR="000C2A21" w:rsidRDefault="000C2A21" w:rsidP="007D1E62">
      <w:pPr>
        <w:numPr>
          <w:ilvl w:val="0"/>
          <w:numId w:val="49"/>
        </w:numPr>
        <w:shd w:val="clear" w:color="auto" w:fill="FFFFFF"/>
        <w:tabs>
          <w:tab w:val="left" w:pos="993"/>
        </w:tabs>
        <w:ind w:left="0" w:firstLine="709"/>
        <w:jc w:val="both"/>
      </w:pPr>
      <w:r>
        <w:t>Создание базы данных обучающихся «группы риска» среди обучающихся 1-5 классов на основе психологического тестирования.</w:t>
      </w:r>
    </w:p>
    <w:p w:rsidR="000C2A21" w:rsidRDefault="000C2A21" w:rsidP="007D1E62">
      <w:pPr>
        <w:numPr>
          <w:ilvl w:val="0"/>
          <w:numId w:val="49"/>
        </w:numPr>
        <w:shd w:val="clear" w:color="auto" w:fill="FFFFFF"/>
        <w:tabs>
          <w:tab w:val="left" w:pos="993"/>
        </w:tabs>
        <w:ind w:left="0" w:firstLine="709"/>
        <w:jc w:val="both"/>
      </w:pPr>
      <w:r>
        <w:t>Осуществление психологического и педагогического мониторинга за данной группой обучающихся после каждого этапа реализации программы.</w:t>
      </w:r>
    </w:p>
    <w:p w:rsidR="000C2A21" w:rsidRDefault="000C2A21" w:rsidP="007D1E62">
      <w:pPr>
        <w:numPr>
          <w:ilvl w:val="0"/>
          <w:numId w:val="49"/>
        </w:numPr>
        <w:shd w:val="clear" w:color="auto" w:fill="FFFFFF"/>
        <w:tabs>
          <w:tab w:val="left" w:pos="993"/>
        </w:tabs>
        <w:ind w:left="0" w:firstLine="709"/>
        <w:jc w:val="both"/>
      </w:pPr>
      <w:r>
        <w:t>Усиление социального контроля за неблагополучными семьями через деятельность Управляющего совета школы.</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Внутренние ресурсы для реализации проекта:</w:t>
      </w:r>
    </w:p>
    <w:p w:rsidR="000C2A21" w:rsidRDefault="000C2A21" w:rsidP="007D1E62">
      <w:pPr>
        <w:numPr>
          <w:ilvl w:val="0"/>
          <w:numId w:val="45"/>
        </w:numPr>
        <w:shd w:val="clear" w:color="auto" w:fill="FFFFFF"/>
        <w:tabs>
          <w:tab w:val="left" w:pos="993"/>
        </w:tabs>
        <w:ind w:left="0" w:firstLine="709"/>
        <w:jc w:val="both"/>
      </w:pPr>
      <w:r>
        <w:t xml:space="preserve">Кадровые: наличие в школе педагогов, мотивированных на решение данных задач. Наличие психологической службы.   </w:t>
      </w:r>
    </w:p>
    <w:p w:rsidR="000C2A21" w:rsidRDefault="000C2A21" w:rsidP="007D1E62">
      <w:pPr>
        <w:numPr>
          <w:ilvl w:val="0"/>
          <w:numId w:val="45"/>
        </w:numPr>
        <w:shd w:val="clear" w:color="auto" w:fill="FFFFFF"/>
        <w:tabs>
          <w:tab w:val="left" w:pos="993"/>
        </w:tabs>
        <w:ind w:left="0" w:firstLine="709"/>
        <w:jc w:val="both"/>
      </w:pPr>
      <w:r>
        <w:t xml:space="preserve">Материальные: возможность использования ресурсов Интернет (компьютерные классы), методическая литература (видеофильмы, и диски, предоставленные социальными партнерами) в кабинете воспитательной работы. Возможность использования мультимедийного и </w:t>
      </w:r>
      <w:proofErr w:type="gramStart"/>
      <w:r>
        <w:t>другого цифрового оборудования для проведения тематических классных часов</w:t>
      </w:r>
      <w:proofErr w:type="gramEnd"/>
      <w:r>
        <w:t xml:space="preserve"> и уроков профилактики.   </w:t>
      </w:r>
    </w:p>
    <w:p w:rsidR="000C2A21" w:rsidRDefault="000C2A21" w:rsidP="007D1E62">
      <w:pPr>
        <w:numPr>
          <w:ilvl w:val="0"/>
          <w:numId w:val="45"/>
        </w:numPr>
        <w:shd w:val="clear" w:color="auto" w:fill="FFFFFF"/>
        <w:tabs>
          <w:tab w:val="left" w:pos="993"/>
        </w:tabs>
        <w:ind w:left="0" w:firstLine="709"/>
        <w:jc w:val="both"/>
      </w:pPr>
      <w:r>
        <w:t>Организационные: системный подход функционирования воспитательной деятельности школы.</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Внешние ресурсы:</w:t>
      </w:r>
    </w:p>
    <w:p w:rsidR="000C2A21" w:rsidRDefault="000C2A21" w:rsidP="007D1E62">
      <w:pPr>
        <w:numPr>
          <w:ilvl w:val="0"/>
          <w:numId w:val="46"/>
        </w:numPr>
        <w:shd w:val="clear" w:color="auto" w:fill="FFFFFF"/>
        <w:tabs>
          <w:tab w:val="left" w:pos="993"/>
        </w:tabs>
        <w:ind w:left="0" w:firstLine="709"/>
        <w:jc w:val="both"/>
      </w:pPr>
      <w:r>
        <w:t xml:space="preserve">Научно-методическая помощь </w:t>
      </w:r>
      <w:proofErr w:type="gramStart"/>
      <w:r>
        <w:t>специалистов  органов</w:t>
      </w:r>
      <w:proofErr w:type="gramEnd"/>
      <w:r>
        <w:t xml:space="preserve"> учреждений профилактики города Улан-Удэ  (КДН, ПДН, УВД)</w:t>
      </w:r>
    </w:p>
    <w:p w:rsidR="000C2A21" w:rsidRDefault="000C2A21" w:rsidP="007D1E62">
      <w:pPr>
        <w:numPr>
          <w:ilvl w:val="0"/>
          <w:numId w:val="46"/>
        </w:numPr>
        <w:shd w:val="clear" w:color="auto" w:fill="FFFFFF"/>
        <w:tabs>
          <w:tab w:val="left" w:pos="993"/>
        </w:tabs>
        <w:ind w:left="0" w:firstLine="709"/>
        <w:jc w:val="both"/>
      </w:pPr>
      <w:r>
        <w:t xml:space="preserve">Взаимодействие и обмен опытом с ОУ города, республики. </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Основные направления реализации проекта:</w:t>
      </w:r>
    </w:p>
    <w:p w:rsidR="000C2A21" w:rsidRDefault="000C2A21" w:rsidP="007D1E62">
      <w:pPr>
        <w:numPr>
          <w:ilvl w:val="0"/>
          <w:numId w:val="50"/>
        </w:numPr>
        <w:shd w:val="clear" w:color="auto" w:fill="FFFFFF"/>
        <w:tabs>
          <w:tab w:val="left" w:pos="993"/>
        </w:tabs>
        <w:ind w:left="0" w:firstLine="709"/>
        <w:jc w:val="both"/>
      </w:pPr>
      <w:r>
        <w:t>Изучение методов и приемов профилактической работы с обучающимися данной возрастной группы.</w:t>
      </w:r>
    </w:p>
    <w:p w:rsidR="000C2A21" w:rsidRDefault="000C2A21" w:rsidP="007D1E62">
      <w:pPr>
        <w:numPr>
          <w:ilvl w:val="0"/>
          <w:numId w:val="50"/>
        </w:numPr>
        <w:shd w:val="clear" w:color="auto" w:fill="FFFFFF"/>
        <w:tabs>
          <w:tab w:val="left" w:pos="993"/>
        </w:tabs>
        <w:ind w:left="0" w:firstLine="709"/>
        <w:jc w:val="both"/>
      </w:pPr>
      <w:r>
        <w:t>Выявление факторов, влияющих на асоциальный тип поведения детей.</w:t>
      </w:r>
    </w:p>
    <w:p w:rsidR="000C2A21" w:rsidRDefault="000C2A21" w:rsidP="007D1E62">
      <w:pPr>
        <w:numPr>
          <w:ilvl w:val="0"/>
          <w:numId w:val="50"/>
        </w:numPr>
        <w:shd w:val="clear" w:color="auto" w:fill="FFFFFF"/>
        <w:tabs>
          <w:tab w:val="left" w:pos="993"/>
        </w:tabs>
        <w:ind w:left="0" w:firstLine="709"/>
        <w:jc w:val="both"/>
      </w:pPr>
      <w:r>
        <w:t xml:space="preserve">Психологический мониторинг обучающихся. </w:t>
      </w:r>
    </w:p>
    <w:p w:rsidR="000C2A21" w:rsidRDefault="000C2A21" w:rsidP="007D1E62">
      <w:pPr>
        <w:numPr>
          <w:ilvl w:val="0"/>
          <w:numId w:val="50"/>
        </w:numPr>
        <w:shd w:val="clear" w:color="auto" w:fill="FFFFFF"/>
        <w:tabs>
          <w:tab w:val="left" w:pos="993"/>
        </w:tabs>
        <w:ind w:left="0" w:firstLine="709"/>
        <w:jc w:val="both"/>
      </w:pPr>
      <w:r>
        <w:t xml:space="preserve">Проведение системы мероприятий, направленных на совершенствование психологической и методической компетенции участников программы (обучающие семинары, круглые столы, родительские конференции и всеобучи, психологические тренинги)  </w:t>
      </w:r>
    </w:p>
    <w:p w:rsidR="000C2A21" w:rsidRDefault="000C2A21" w:rsidP="007D1E62">
      <w:pPr>
        <w:numPr>
          <w:ilvl w:val="0"/>
          <w:numId w:val="50"/>
        </w:numPr>
        <w:shd w:val="clear" w:color="auto" w:fill="FFFFFF"/>
        <w:tabs>
          <w:tab w:val="left" w:pos="993"/>
        </w:tabs>
        <w:ind w:left="0" w:firstLine="709"/>
        <w:jc w:val="both"/>
      </w:pPr>
      <w:r>
        <w:t>Психологическое и педагогическое консультирование родителей по вопросам ранней профилактики.</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 xml:space="preserve">Разработка конкретных рекомендаций по работе </w:t>
      </w:r>
      <w:proofErr w:type="gramStart"/>
      <w:r w:rsidRPr="001D35C8">
        <w:rPr>
          <w:rStyle w:val="af4"/>
          <w:rFonts w:ascii="Times New Roman" w:hAnsi="Times New Roman"/>
          <w:color w:val="auto"/>
          <w:sz w:val="24"/>
          <w:szCs w:val="24"/>
        </w:rPr>
        <w:t>с  детьми</w:t>
      </w:r>
      <w:proofErr w:type="gramEnd"/>
      <w:r w:rsidRPr="001D35C8">
        <w:rPr>
          <w:rStyle w:val="af4"/>
          <w:rFonts w:ascii="Times New Roman" w:hAnsi="Times New Roman"/>
          <w:color w:val="auto"/>
          <w:sz w:val="24"/>
          <w:szCs w:val="24"/>
        </w:rPr>
        <w:t xml:space="preserve"> «группы риска» данной возрастной категории:</w:t>
      </w:r>
    </w:p>
    <w:p w:rsidR="000C2A21" w:rsidRDefault="000C2A21" w:rsidP="007D1E62">
      <w:pPr>
        <w:shd w:val="clear" w:color="auto" w:fill="FFFFFF"/>
        <w:tabs>
          <w:tab w:val="left" w:pos="993"/>
        </w:tabs>
        <w:ind w:firstLine="709"/>
        <w:jc w:val="both"/>
      </w:pPr>
      <w:r>
        <w:t xml:space="preserve">Разработка плана психологического мониторинга, последовательности проведения диагностик.  </w:t>
      </w:r>
    </w:p>
    <w:p w:rsidR="000C2A21" w:rsidRDefault="000C2A21" w:rsidP="007D1E62">
      <w:pPr>
        <w:numPr>
          <w:ilvl w:val="0"/>
          <w:numId w:val="51"/>
        </w:numPr>
        <w:shd w:val="clear" w:color="auto" w:fill="FFFFFF"/>
        <w:tabs>
          <w:tab w:val="left" w:pos="993"/>
        </w:tabs>
        <w:ind w:left="0" w:firstLine="709"/>
        <w:jc w:val="both"/>
      </w:pPr>
      <w:r>
        <w:t>Создание банка методических разработок (тематических классных часов и уроков профилактики) для классных руководителей.</w:t>
      </w:r>
    </w:p>
    <w:p w:rsidR="000C2A21" w:rsidRDefault="000C2A21" w:rsidP="007D1E62">
      <w:pPr>
        <w:numPr>
          <w:ilvl w:val="0"/>
          <w:numId w:val="51"/>
        </w:numPr>
        <w:shd w:val="clear" w:color="auto" w:fill="FFFFFF"/>
        <w:tabs>
          <w:tab w:val="left" w:pos="993"/>
        </w:tabs>
        <w:ind w:left="0" w:firstLine="709"/>
        <w:jc w:val="both"/>
      </w:pPr>
      <w:r>
        <w:lastRenderedPageBreak/>
        <w:t>Создание памяток для родителей по вопросам ранней профилактики.</w:t>
      </w:r>
    </w:p>
    <w:p w:rsidR="000C2A21" w:rsidRDefault="000C2A21" w:rsidP="007D1E62">
      <w:pPr>
        <w:numPr>
          <w:ilvl w:val="0"/>
          <w:numId w:val="51"/>
        </w:numPr>
        <w:shd w:val="clear" w:color="auto" w:fill="FFFFFF"/>
        <w:tabs>
          <w:tab w:val="left" w:pos="993"/>
        </w:tabs>
        <w:ind w:left="0" w:firstLine="709"/>
        <w:jc w:val="both"/>
      </w:pPr>
      <w:r>
        <w:t>Создание памяток для учителей-предметников по организации учебной работы с детьми, имеющими отклонения в поведении.</w:t>
      </w:r>
    </w:p>
    <w:p w:rsidR="000C2A21" w:rsidRDefault="000C2A21" w:rsidP="007D1E62">
      <w:pPr>
        <w:numPr>
          <w:ilvl w:val="0"/>
          <w:numId w:val="51"/>
        </w:numPr>
        <w:shd w:val="clear" w:color="auto" w:fill="FFFFFF"/>
        <w:tabs>
          <w:tab w:val="left" w:pos="993"/>
        </w:tabs>
        <w:ind w:left="0" w:firstLine="709"/>
        <w:jc w:val="both"/>
      </w:pPr>
      <w:r>
        <w:t xml:space="preserve">Анализ результатов работы, определение проблем, поиск путей их преодоления </w:t>
      </w:r>
    </w:p>
    <w:p w:rsidR="000C2A21" w:rsidRDefault="000C2A21" w:rsidP="007D1E62">
      <w:pPr>
        <w:numPr>
          <w:ilvl w:val="0"/>
          <w:numId w:val="51"/>
        </w:numPr>
        <w:shd w:val="clear" w:color="auto" w:fill="FFFFFF"/>
        <w:tabs>
          <w:tab w:val="left" w:pos="993"/>
        </w:tabs>
        <w:ind w:left="0" w:firstLine="709"/>
        <w:jc w:val="both"/>
      </w:pPr>
      <w:r>
        <w:t xml:space="preserve">Соотнесение полученных результатов с поставленными целями </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 xml:space="preserve">Доминанты программы по работе с детьми: </w:t>
      </w:r>
    </w:p>
    <w:p w:rsidR="000C2A21" w:rsidRDefault="000C2A21" w:rsidP="007D1E62">
      <w:pPr>
        <w:numPr>
          <w:ilvl w:val="0"/>
          <w:numId w:val="52"/>
        </w:numPr>
        <w:shd w:val="clear" w:color="auto" w:fill="FFFFFF"/>
        <w:tabs>
          <w:tab w:val="left" w:pos="993"/>
        </w:tabs>
        <w:ind w:left="0" w:firstLine="709"/>
        <w:jc w:val="both"/>
      </w:pPr>
      <w:r>
        <w:t xml:space="preserve">Программа направлена на многоаспектную воспитательную поддержку и </w:t>
      </w:r>
      <w:proofErr w:type="gramStart"/>
      <w:r>
        <w:t>коррекцию  поведения</w:t>
      </w:r>
      <w:proofErr w:type="gramEnd"/>
      <w:r>
        <w:t xml:space="preserve"> детей «группы риска» и детей, находящихся в сфере общения с данным контингентом (одноклассники, друзья, соседи и т.п.)</w:t>
      </w:r>
    </w:p>
    <w:p w:rsidR="000C2A21" w:rsidRDefault="000C2A21" w:rsidP="007D1E62">
      <w:pPr>
        <w:numPr>
          <w:ilvl w:val="0"/>
          <w:numId w:val="52"/>
        </w:numPr>
        <w:shd w:val="clear" w:color="auto" w:fill="FFFFFF"/>
        <w:tabs>
          <w:tab w:val="left" w:pos="993"/>
        </w:tabs>
        <w:ind w:left="0" w:firstLine="709"/>
        <w:jc w:val="both"/>
      </w:pPr>
      <w:r>
        <w:t xml:space="preserve">Программа </w:t>
      </w:r>
      <w:proofErr w:type="gramStart"/>
      <w:r>
        <w:t>ориентирована  на</w:t>
      </w:r>
      <w:proofErr w:type="gramEnd"/>
      <w:r>
        <w:t xml:space="preserve"> результат. </w:t>
      </w:r>
    </w:p>
    <w:p w:rsidR="000C2A21" w:rsidRDefault="000C2A21" w:rsidP="007D1E62">
      <w:pPr>
        <w:numPr>
          <w:ilvl w:val="0"/>
          <w:numId w:val="52"/>
        </w:numPr>
        <w:shd w:val="clear" w:color="auto" w:fill="FFFFFF"/>
        <w:tabs>
          <w:tab w:val="left" w:pos="993"/>
        </w:tabs>
        <w:ind w:left="0" w:firstLine="709"/>
        <w:jc w:val="both"/>
      </w:pPr>
      <w:r>
        <w:t xml:space="preserve">Программа реализуема в условиях обычной общеобразовательной школы </w:t>
      </w:r>
    </w:p>
    <w:p w:rsidR="000C2A21" w:rsidRDefault="000C2A21" w:rsidP="007D1E62">
      <w:pPr>
        <w:numPr>
          <w:ilvl w:val="0"/>
          <w:numId w:val="52"/>
        </w:numPr>
        <w:shd w:val="clear" w:color="auto" w:fill="FFFFFF"/>
        <w:tabs>
          <w:tab w:val="left" w:pos="993"/>
        </w:tabs>
        <w:ind w:left="0" w:firstLine="709"/>
        <w:jc w:val="both"/>
      </w:pPr>
      <w:r>
        <w:t xml:space="preserve">Программа направлена на консолидацию усилий всех педагогических работников, а также всех участников воспитательного процесса, занимающихся проблемами ранней профилактики. </w:t>
      </w:r>
    </w:p>
    <w:p w:rsidR="000C2A21" w:rsidRDefault="000C2A21" w:rsidP="007D1E62">
      <w:pPr>
        <w:shd w:val="clear" w:color="auto" w:fill="FFFFFF"/>
        <w:tabs>
          <w:tab w:val="left" w:pos="993"/>
        </w:tabs>
        <w:ind w:firstLine="709"/>
        <w:jc w:val="both"/>
      </w:pPr>
    </w:p>
    <w:p w:rsidR="000C2A21" w:rsidRDefault="000C2A21" w:rsidP="007D1E62">
      <w:pPr>
        <w:shd w:val="clear" w:color="auto" w:fill="FFFFFF"/>
        <w:tabs>
          <w:tab w:val="left" w:pos="993"/>
        </w:tabs>
        <w:ind w:firstLine="709"/>
        <w:jc w:val="center"/>
        <w:rPr>
          <w:b/>
          <w:bCs/>
        </w:rPr>
      </w:pPr>
      <w:r>
        <w:rPr>
          <w:b/>
          <w:bCs/>
        </w:rPr>
        <w:t xml:space="preserve">Примерное содержание системы мероприятий </w:t>
      </w:r>
    </w:p>
    <w:p w:rsidR="000C2A21" w:rsidRDefault="000C2A21" w:rsidP="007D1E62">
      <w:pPr>
        <w:shd w:val="clear" w:color="auto" w:fill="FFFFFF"/>
        <w:tabs>
          <w:tab w:val="left" w:pos="993"/>
        </w:tabs>
        <w:ind w:firstLine="709"/>
        <w:jc w:val="center"/>
        <w:rPr>
          <w:b/>
          <w:bCs/>
        </w:rPr>
      </w:pPr>
      <w:r>
        <w:rPr>
          <w:b/>
          <w:bCs/>
        </w:rPr>
        <w:t>в рамках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0C2A21" w:rsidTr="00725603">
        <w:tc>
          <w:tcPr>
            <w:tcW w:w="3190" w:type="dxa"/>
          </w:tcPr>
          <w:p w:rsidR="000C2A21" w:rsidRDefault="000C2A21" w:rsidP="00725603">
            <w:pPr>
              <w:tabs>
                <w:tab w:val="left" w:pos="993"/>
                <w:tab w:val="center" w:pos="4677"/>
                <w:tab w:val="right" w:pos="9355"/>
              </w:tabs>
              <w:ind w:firstLine="709"/>
              <w:jc w:val="center"/>
            </w:pPr>
            <w:r>
              <w:t>С педагогами</w:t>
            </w:r>
          </w:p>
        </w:tc>
        <w:tc>
          <w:tcPr>
            <w:tcW w:w="3190" w:type="dxa"/>
          </w:tcPr>
          <w:p w:rsidR="000C2A21" w:rsidRDefault="000C2A21" w:rsidP="00725603">
            <w:pPr>
              <w:tabs>
                <w:tab w:val="left" w:pos="993"/>
                <w:tab w:val="center" w:pos="4677"/>
                <w:tab w:val="right" w:pos="9355"/>
              </w:tabs>
              <w:ind w:firstLine="709"/>
              <w:jc w:val="center"/>
            </w:pPr>
            <w:r>
              <w:t>С обучающимися</w:t>
            </w:r>
          </w:p>
        </w:tc>
        <w:tc>
          <w:tcPr>
            <w:tcW w:w="3191" w:type="dxa"/>
          </w:tcPr>
          <w:p w:rsidR="000C2A21" w:rsidRDefault="000C2A21" w:rsidP="00725603">
            <w:pPr>
              <w:tabs>
                <w:tab w:val="left" w:pos="993"/>
                <w:tab w:val="center" w:pos="4677"/>
                <w:tab w:val="right" w:pos="9355"/>
              </w:tabs>
              <w:ind w:firstLine="709"/>
              <w:jc w:val="center"/>
            </w:pPr>
            <w:r>
              <w:t>С родителями</w:t>
            </w:r>
          </w:p>
        </w:tc>
      </w:tr>
      <w:tr w:rsidR="000C2A21" w:rsidTr="00725603">
        <w:tc>
          <w:tcPr>
            <w:tcW w:w="3190" w:type="dxa"/>
          </w:tcPr>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Семинар «Психологические основы ранней профилактики»</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 xml:space="preserve">Выступления на </w:t>
            </w:r>
            <w:proofErr w:type="gramStart"/>
            <w:r>
              <w:rPr>
                <w:rFonts w:ascii="Times New Roman" w:hAnsi="Times New Roman" w:cs="Times New Roman"/>
                <w:sz w:val="24"/>
                <w:szCs w:val="24"/>
              </w:rPr>
              <w:t>совещаниях  «</w:t>
            </w:r>
            <w:proofErr w:type="gramEnd"/>
            <w:r>
              <w:rPr>
                <w:rFonts w:ascii="Times New Roman" w:hAnsi="Times New Roman" w:cs="Times New Roman"/>
                <w:sz w:val="24"/>
                <w:szCs w:val="24"/>
              </w:rPr>
              <w:t>Формы и методы работы с неблагополучными семьями»</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 xml:space="preserve">Единый классный час, посвященный </w:t>
            </w:r>
            <w:proofErr w:type="spellStart"/>
            <w:r>
              <w:rPr>
                <w:rFonts w:ascii="Times New Roman" w:hAnsi="Times New Roman" w:cs="Times New Roman"/>
                <w:sz w:val="24"/>
                <w:szCs w:val="24"/>
              </w:rPr>
              <w:t>прфилактике</w:t>
            </w:r>
            <w:proofErr w:type="spellEnd"/>
            <w:r>
              <w:rPr>
                <w:rFonts w:ascii="Times New Roman" w:hAnsi="Times New Roman" w:cs="Times New Roman"/>
                <w:sz w:val="24"/>
                <w:szCs w:val="24"/>
              </w:rPr>
              <w:t xml:space="preserve">. </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 xml:space="preserve">Методическая помощь (раздача анкет, опросников, </w:t>
            </w:r>
            <w:proofErr w:type="gramStart"/>
            <w:r>
              <w:rPr>
                <w:rFonts w:ascii="Times New Roman" w:hAnsi="Times New Roman" w:cs="Times New Roman"/>
                <w:sz w:val="24"/>
                <w:szCs w:val="24"/>
              </w:rPr>
              <w:t>сценарий  игр</w:t>
            </w:r>
            <w:proofErr w:type="gramEnd"/>
            <w:r>
              <w:rPr>
                <w:rFonts w:ascii="Times New Roman" w:hAnsi="Times New Roman" w:cs="Times New Roman"/>
                <w:sz w:val="24"/>
                <w:szCs w:val="24"/>
              </w:rPr>
              <w:t>, викторин  и т.д.)</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Лектории по вопросам профилактики и учебной деятельности с данной категорией детей.</w:t>
            </w:r>
          </w:p>
        </w:tc>
        <w:tc>
          <w:tcPr>
            <w:tcW w:w="3190" w:type="dxa"/>
          </w:tcPr>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Психологическая коррекция (тренинги, анкетирование и т.п.)</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 xml:space="preserve">Конкурсы рисунков, </w:t>
            </w:r>
            <w:proofErr w:type="spellStart"/>
            <w:r>
              <w:rPr>
                <w:rFonts w:ascii="Times New Roman" w:hAnsi="Times New Roman" w:cs="Times New Roman"/>
                <w:sz w:val="24"/>
                <w:szCs w:val="24"/>
              </w:rPr>
              <w:t>агитплакатов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фотоколлажей  данной</w:t>
            </w:r>
            <w:proofErr w:type="gramEnd"/>
            <w:r>
              <w:rPr>
                <w:rFonts w:ascii="Times New Roman" w:hAnsi="Times New Roman" w:cs="Times New Roman"/>
                <w:sz w:val="24"/>
                <w:szCs w:val="24"/>
              </w:rPr>
              <w:t xml:space="preserve"> тематики</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Медицинское сопровождение и медицинская профилактика</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Вовлечение в работу кружков и спортивных секций</w:t>
            </w:r>
          </w:p>
          <w:p w:rsidR="000C2A21" w:rsidRDefault="000C2A21" w:rsidP="00725603">
            <w:pPr>
              <w:pStyle w:val="16"/>
              <w:tabs>
                <w:tab w:val="left" w:pos="326"/>
                <w:tab w:val="center" w:pos="4677"/>
                <w:tab w:val="right" w:pos="9355"/>
              </w:tabs>
              <w:spacing w:line="276" w:lineRule="auto"/>
              <w:ind w:left="0" w:firstLine="142"/>
              <w:jc w:val="left"/>
              <w:rPr>
                <w:rFonts w:ascii="Times New Roman" w:hAnsi="Times New Roman" w:cs="Times New Roman"/>
                <w:sz w:val="24"/>
                <w:szCs w:val="24"/>
              </w:rPr>
            </w:pPr>
          </w:p>
        </w:tc>
        <w:tc>
          <w:tcPr>
            <w:tcW w:w="3191" w:type="dxa"/>
          </w:tcPr>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Знакомство родителей с полномочиями и возможностями органов системы профилактики</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Введение родителей в проблемное поле «Маленький человек в большом мире» (опасности, которые подстерегают школьника в социуме)</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Лекторий «Права и обязанности родителей»</w:t>
            </w:r>
          </w:p>
          <w:p w:rsidR="000C2A21" w:rsidRDefault="000C2A21" w:rsidP="00725603">
            <w:pPr>
              <w:pStyle w:val="16"/>
              <w:numPr>
                <w:ilvl w:val="0"/>
                <w:numId w:val="53"/>
              </w:numPr>
              <w:tabs>
                <w:tab w:val="left" w:pos="326"/>
              </w:tabs>
              <w:ind w:left="0" w:firstLine="142"/>
              <w:jc w:val="left"/>
              <w:rPr>
                <w:rFonts w:ascii="Times New Roman" w:hAnsi="Times New Roman" w:cs="Times New Roman"/>
                <w:sz w:val="24"/>
                <w:szCs w:val="24"/>
              </w:rPr>
            </w:pPr>
            <w:r>
              <w:rPr>
                <w:rFonts w:ascii="Times New Roman" w:hAnsi="Times New Roman" w:cs="Times New Roman"/>
                <w:sz w:val="24"/>
                <w:szCs w:val="24"/>
              </w:rPr>
              <w:t>Психологические и педагогические индивидуальные консультации</w:t>
            </w:r>
          </w:p>
        </w:tc>
      </w:tr>
    </w:tbl>
    <w:p w:rsidR="000C2A21" w:rsidRDefault="000C2A21" w:rsidP="007D1E62">
      <w:pPr>
        <w:shd w:val="clear" w:color="auto" w:fill="FFFFFF"/>
        <w:tabs>
          <w:tab w:val="left" w:pos="993"/>
        </w:tabs>
        <w:ind w:firstLine="709"/>
        <w:jc w:val="both"/>
      </w:pP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Этапы реализации:</w:t>
      </w:r>
    </w:p>
    <w:p w:rsidR="000C2A21" w:rsidRDefault="000C2A21" w:rsidP="007D1E62">
      <w:pPr>
        <w:numPr>
          <w:ilvl w:val="0"/>
          <w:numId w:val="40"/>
        </w:numPr>
        <w:shd w:val="clear" w:color="auto" w:fill="FFFFFF"/>
        <w:tabs>
          <w:tab w:val="left" w:pos="993"/>
        </w:tabs>
        <w:ind w:left="0" w:firstLine="709"/>
        <w:jc w:val="both"/>
      </w:pPr>
      <w:r>
        <w:t xml:space="preserve">I этап </w:t>
      </w:r>
      <w:r>
        <w:rPr>
          <w:color w:val="000000"/>
        </w:rPr>
        <w:t xml:space="preserve">2015-2016 </w:t>
      </w:r>
      <w:r>
        <w:t xml:space="preserve">учебный год - подготовительный этап, включающий диагностическую, прогностическую и организационную деятельность </w:t>
      </w:r>
    </w:p>
    <w:p w:rsidR="000C2A21" w:rsidRDefault="000C2A21" w:rsidP="007D1E62">
      <w:pPr>
        <w:numPr>
          <w:ilvl w:val="0"/>
          <w:numId w:val="40"/>
        </w:numPr>
        <w:shd w:val="clear" w:color="auto" w:fill="FFFFFF"/>
        <w:tabs>
          <w:tab w:val="left" w:pos="993"/>
        </w:tabs>
        <w:ind w:left="0" w:firstLine="709"/>
        <w:jc w:val="both"/>
      </w:pPr>
      <w:r>
        <w:t xml:space="preserve">II этап 2016-2017 учебные годы – основной практический этап, включающий реализацию, анализ, обобщение результатов повседневной работы и организационной экспериментальной деятельности </w:t>
      </w:r>
    </w:p>
    <w:p w:rsidR="000C2A21" w:rsidRDefault="000C2A21" w:rsidP="007D1E62">
      <w:pPr>
        <w:numPr>
          <w:ilvl w:val="0"/>
          <w:numId w:val="40"/>
        </w:numPr>
        <w:shd w:val="clear" w:color="auto" w:fill="FFFFFF"/>
        <w:tabs>
          <w:tab w:val="left" w:pos="993"/>
        </w:tabs>
        <w:ind w:left="0" w:firstLine="709"/>
        <w:jc w:val="both"/>
      </w:pPr>
      <w:r>
        <w:t xml:space="preserve">III этап 2017-2018 учебный год – обобщающе-аналитический этап, включающий реализацию, анализ, обобщение результатов повседневной работы и организационной экспериментальной деятельности, прогнозирование и конструирование дальнейших путей развития </w:t>
      </w:r>
    </w:p>
    <w:p w:rsidR="000C2A21" w:rsidRPr="001D35C8" w:rsidRDefault="000C2A21" w:rsidP="007D1E62">
      <w:pPr>
        <w:pStyle w:val="a6"/>
        <w:shd w:val="clear" w:color="auto" w:fill="FFFFFF"/>
        <w:tabs>
          <w:tab w:val="left" w:pos="993"/>
        </w:tabs>
        <w:spacing w:before="0" w:beforeAutospacing="0" w:after="0" w:afterAutospacing="0"/>
        <w:ind w:firstLine="709"/>
        <w:jc w:val="both"/>
        <w:rPr>
          <w:rFonts w:ascii="Times New Roman" w:hAnsi="Times New Roman" w:cs="Times New Roman"/>
          <w:color w:val="auto"/>
          <w:sz w:val="24"/>
          <w:szCs w:val="24"/>
        </w:rPr>
      </w:pPr>
      <w:r w:rsidRPr="001D35C8">
        <w:rPr>
          <w:rStyle w:val="af4"/>
          <w:rFonts w:ascii="Times New Roman" w:hAnsi="Times New Roman"/>
          <w:color w:val="auto"/>
          <w:sz w:val="24"/>
          <w:szCs w:val="24"/>
        </w:rPr>
        <w:t>Ожидаемый результат:</w:t>
      </w:r>
    </w:p>
    <w:p w:rsidR="000C2A21" w:rsidRDefault="000C2A21" w:rsidP="007D1E62">
      <w:pPr>
        <w:numPr>
          <w:ilvl w:val="0"/>
          <w:numId w:val="54"/>
        </w:numPr>
        <w:shd w:val="clear" w:color="auto" w:fill="FFFFFF"/>
        <w:tabs>
          <w:tab w:val="left" w:pos="993"/>
        </w:tabs>
        <w:ind w:left="0" w:firstLine="709"/>
        <w:jc w:val="both"/>
      </w:pPr>
      <w:r>
        <w:t xml:space="preserve">Развитие у обучающихся школы определенной социальной позиции по отношению к негативным социальным факторам внутренней и внешней среды. </w:t>
      </w:r>
    </w:p>
    <w:p w:rsidR="000C2A21" w:rsidRDefault="000C2A21" w:rsidP="007D1E62">
      <w:pPr>
        <w:numPr>
          <w:ilvl w:val="0"/>
          <w:numId w:val="54"/>
        </w:numPr>
        <w:shd w:val="clear" w:color="auto" w:fill="FFFFFF"/>
        <w:tabs>
          <w:tab w:val="left" w:pos="993"/>
        </w:tabs>
        <w:ind w:left="0" w:firstLine="709"/>
        <w:jc w:val="both"/>
      </w:pPr>
      <w:r>
        <w:t xml:space="preserve">Создание базы данных по накоплению материалов, отражающих динамику психолого-педагогической </w:t>
      </w:r>
      <w:proofErr w:type="gramStart"/>
      <w:r>
        <w:t>коррекции  детей</w:t>
      </w:r>
      <w:proofErr w:type="gramEnd"/>
      <w:r>
        <w:t xml:space="preserve"> «группы риска».</w:t>
      </w:r>
    </w:p>
    <w:p w:rsidR="000C2A21" w:rsidRDefault="000C2A21" w:rsidP="007D1E62">
      <w:pPr>
        <w:numPr>
          <w:ilvl w:val="0"/>
          <w:numId w:val="54"/>
        </w:numPr>
        <w:shd w:val="clear" w:color="auto" w:fill="FFFFFF"/>
        <w:tabs>
          <w:tab w:val="left" w:pos="993"/>
        </w:tabs>
        <w:ind w:left="0" w:firstLine="709"/>
        <w:jc w:val="both"/>
      </w:pPr>
      <w:r>
        <w:lastRenderedPageBreak/>
        <w:t>Вовлечение детей «группы риска» в сферу положительного воспитательного воздействия (общешкольные мероприятия и акции, городские программы, кружки и спортивные секции).</w:t>
      </w:r>
    </w:p>
    <w:p w:rsidR="000C2A21" w:rsidRDefault="000C2A21" w:rsidP="007D1E62">
      <w:pPr>
        <w:numPr>
          <w:ilvl w:val="0"/>
          <w:numId w:val="54"/>
        </w:numPr>
        <w:shd w:val="clear" w:color="auto" w:fill="FFFFFF"/>
        <w:tabs>
          <w:tab w:val="left" w:pos="993"/>
        </w:tabs>
        <w:ind w:left="0" w:firstLine="709"/>
        <w:jc w:val="both"/>
      </w:pPr>
      <w:r>
        <w:t xml:space="preserve">Оптимальный уровень методической компетенции участников воспитательного процесса в вопросах ранней профилактики. </w:t>
      </w:r>
    </w:p>
    <w:p w:rsidR="000C2A21" w:rsidRDefault="000C2A21" w:rsidP="007D1E62">
      <w:pPr>
        <w:shd w:val="clear" w:color="auto" w:fill="FFFFFF"/>
        <w:tabs>
          <w:tab w:val="left" w:pos="993"/>
        </w:tabs>
        <w:ind w:firstLine="709"/>
        <w:jc w:val="both"/>
      </w:pPr>
    </w:p>
    <w:p w:rsidR="00202CE9" w:rsidRDefault="00202CE9" w:rsidP="007D1E62">
      <w:pPr>
        <w:shd w:val="clear" w:color="auto" w:fill="FFFFFF"/>
        <w:tabs>
          <w:tab w:val="left" w:pos="993"/>
        </w:tabs>
        <w:ind w:firstLine="709"/>
        <w:jc w:val="both"/>
      </w:pPr>
    </w:p>
    <w:p w:rsidR="006640DA" w:rsidRPr="00601C16" w:rsidRDefault="00202CE9" w:rsidP="00601C16">
      <w:pPr>
        <w:pStyle w:val="2"/>
        <w:rPr>
          <w:rFonts w:eastAsiaTheme="majorEastAsia"/>
        </w:rPr>
      </w:pPr>
      <w:bookmarkStart w:id="20" w:name="_Toc499139867"/>
      <w:r w:rsidRPr="00202CE9">
        <w:t>5.5</w:t>
      </w:r>
      <w:r w:rsidR="00B23ADC">
        <w:t>. Целевая подпрограмма</w:t>
      </w:r>
      <w:r w:rsidR="006640DA" w:rsidRPr="00B23ADC">
        <w:t xml:space="preserve"> </w:t>
      </w:r>
      <w:r w:rsidR="00B23ADC">
        <w:t>«Х</w:t>
      </w:r>
      <w:r w:rsidR="006640DA" w:rsidRPr="00B23ADC">
        <w:rPr>
          <w:rFonts w:eastAsia="Calibri"/>
        </w:rPr>
        <w:t>удожественно-эстетическо</w:t>
      </w:r>
      <w:r w:rsidR="00601C16">
        <w:rPr>
          <w:rFonts w:eastAsia="Calibri"/>
        </w:rPr>
        <w:t>го</w:t>
      </w:r>
      <w:r w:rsidR="006640DA" w:rsidRPr="00B23ADC">
        <w:rPr>
          <w:rFonts w:eastAsia="Calibri"/>
        </w:rPr>
        <w:t xml:space="preserve"> воспитания и образования</w:t>
      </w:r>
      <w:r w:rsidR="00B23ADC">
        <w:rPr>
          <w:rFonts w:eastAsia="Calibri"/>
        </w:rPr>
        <w:t>»</w:t>
      </w:r>
      <w:bookmarkEnd w:id="20"/>
    </w:p>
    <w:p w:rsidR="00B23ADC" w:rsidRPr="00B23ADC" w:rsidRDefault="00B23ADC" w:rsidP="00B23ADC">
      <w:pPr>
        <w:jc w:val="center"/>
        <w:rPr>
          <w:rFonts w:eastAsia="Calibri"/>
          <w:b/>
        </w:rPr>
      </w:pPr>
    </w:p>
    <w:p w:rsidR="006640DA" w:rsidRPr="00B23ADC" w:rsidRDefault="006640DA" w:rsidP="00B23ADC">
      <w:pPr>
        <w:tabs>
          <w:tab w:val="left" w:pos="709"/>
        </w:tabs>
        <w:autoSpaceDE w:val="0"/>
        <w:autoSpaceDN w:val="0"/>
        <w:jc w:val="both"/>
      </w:pPr>
      <w:r w:rsidRPr="00B23ADC">
        <w:tab/>
        <w:t xml:space="preserve">Художественно-эстетическое воспитание и образование детей </w:t>
      </w:r>
      <w:r w:rsidR="00333D13">
        <w:t xml:space="preserve">в </w:t>
      </w:r>
      <w:r w:rsidRPr="00B23ADC">
        <w:t xml:space="preserve">школе  осуществляется через предметы художественно-эстетического цикла базисного учебного плана (музыка, изобразительное искусство, а также черчение и технология), и дополнительное образование детей в структурном подразделении «Центр художественно-эстетический воспитания и образования детей», именуемый (далее Центр), которые и осуществляют деятельность, направленную на создание условий для получения дополнительного образования художественно-эстетического направления, развитие детского художественного творчества, координацию и методическое сопровождение дополнительного художественно-эстетического образования в «Средней общеобразовательной школе № 8 </w:t>
      </w:r>
      <w:proofErr w:type="spellStart"/>
      <w:r w:rsidRPr="00B23ADC">
        <w:t>г.Улан</w:t>
      </w:r>
      <w:proofErr w:type="spellEnd"/>
      <w:r w:rsidRPr="00B23ADC">
        <w:t>-Удэ».</w:t>
      </w:r>
    </w:p>
    <w:p w:rsidR="006640DA" w:rsidRPr="00B23ADC" w:rsidRDefault="006640DA" w:rsidP="00B23ADC">
      <w:pPr>
        <w:ind w:firstLine="708"/>
        <w:jc w:val="both"/>
      </w:pPr>
      <w:r w:rsidRPr="00B23ADC">
        <w:rPr>
          <w:b/>
        </w:rPr>
        <w:t>Цели и Задачи</w:t>
      </w:r>
      <w:r w:rsidRPr="00B23ADC">
        <w:t xml:space="preserve">: </w:t>
      </w:r>
    </w:p>
    <w:p w:rsidR="006640DA" w:rsidRPr="00B23ADC" w:rsidRDefault="006640DA" w:rsidP="00333D13">
      <w:pPr>
        <w:pStyle w:val="af6"/>
        <w:numPr>
          <w:ilvl w:val="0"/>
          <w:numId w:val="68"/>
        </w:numPr>
        <w:ind w:left="709" w:firstLine="0"/>
        <w:jc w:val="both"/>
      </w:pPr>
      <w:r w:rsidRPr="00B23ADC">
        <w:t xml:space="preserve">− обеспечение духовно-нравственного, гражданско-патриотического, трудового и художественно-эстетического воспитания детей; </w:t>
      </w:r>
    </w:p>
    <w:p w:rsidR="006640DA" w:rsidRPr="00B23ADC" w:rsidRDefault="006640DA" w:rsidP="00333D13">
      <w:pPr>
        <w:pStyle w:val="af6"/>
        <w:numPr>
          <w:ilvl w:val="0"/>
          <w:numId w:val="68"/>
        </w:numPr>
        <w:ind w:left="709" w:firstLine="0"/>
        <w:jc w:val="both"/>
      </w:pPr>
      <w:r w:rsidRPr="00B23ADC">
        <w:t xml:space="preserve">− выявление и развитие творческого потенциала одаренных детей в возрасте преимущественно от 6 до 18 лет; </w:t>
      </w:r>
    </w:p>
    <w:p w:rsidR="006640DA" w:rsidRPr="00B23ADC" w:rsidRDefault="006640DA" w:rsidP="00333D13">
      <w:pPr>
        <w:pStyle w:val="af6"/>
        <w:numPr>
          <w:ilvl w:val="0"/>
          <w:numId w:val="68"/>
        </w:numPr>
        <w:ind w:left="709" w:firstLine="0"/>
        <w:jc w:val="both"/>
      </w:pPr>
      <w:r w:rsidRPr="00B23ADC">
        <w:t xml:space="preserve">− профессиональная ориентация детей и подростков; </w:t>
      </w:r>
    </w:p>
    <w:p w:rsidR="006640DA" w:rsidRPr="00B23ADC" w:rsidRDefault="006640DA" w:rsidP="00333D13">
      <w:pPr>
        <w:pStyle w:val="af6"/>
        <w:numPr>
          <w:ilvl w:val="0"/>
          <w:numId w:val="68"/>
        </w:numPr>
        <w:ind w:left="709" w:firstLine="0"/>
        <w:jc w:val="both"/>
      </w:pPr>
      <w:r w:rsidRPr="00B23ADC">
        <w:t xml:space="preserve">− создание и обеспечение необходимых условий для личностного развития учащихся, </w:t>
      </w:r>
    </w:p>
    <w:p w:rsidR="006640DA" w:rsidRPr="00B23ADC" w:rsidRDefault="006640DA" w:rsidP="00333D13">
      <w:pPr>
        <w:pStyle w:val="af6"/>
        <w:numPr>
          <w:ilvl w:val="0"/>
          <w:numId w:val="68"/>
        </w:numPr>
        <w:ind w:left="709" w:firstLine="0"/>
        <w:jc w:val="both"/>
      </w:pPr>
      <w:r w:rsidRPr="00B23ADC">
        <w:t xml:space="preserve">- укрепления здоровья, профессионального самоопределения и творческого труда детей, </w:t>
      </w:r>
    </w:p>
    <w:p w:rsidR="006640DA" w:rsidRPr="00B23ADC" w:rsidRDefault="006640DA" w:rsidP="00333D13">
      <w:pPr>
        <w:pStyle w:val="af6"/>
        <w:numPr>
          <w:ilvl w:val="0"/>
          <w:numId w:val="68"/>
        </w:numPr>
        <w:ind w:left="709" w:firstLine="0"/>
        <w:jc w:val="both"/>
      </w:pPr>
      <w:r w:rsidRPr="00B23ADC">
        <w:t xml:space="preserve">− адаптация детей к жизни в обществе; </w:t>
      </w:r>
    </w:p>
    <w:p w:rsidR="006640DA" w:rsidRPr="00B23ADC" w:rsidRDefault="006640DA" w:rsidP="00333D13">
      <w:pPr>
        <w:pStyle w:val="af6"/>
        <w:numPr>
          <w:ilvl w:val="0"/>
          <w:numId w:val="68"/>
        </w:numPr>
        <w:ind w:left="709" w:firstLine="0"/>
        <w:jc w:val="both"/>
      </w:pPr>
      <w:r w:rsidRPr="00B23ADC">
        <w:t xml:space="preserve">− формирование общей культуры детей; </w:t>
      </w:r>
    </w:p>
    <w:p w:rsidR="006640DA" w:rsidRPr="00B23ADC" w:rsidRDefault="006640DA" w:rsidP="00333D13">
      <w:pPr>
        <w:pStyle w:val="af6"/>
        <w:numPr>
          <w:ilvl w:val="0"/>
          <w:numId w:val="68"/>
        </w:numPr>
        <w:ind w:left="709" w:firstLine="0"/>
        <w:jc w:val="both"/>
      </w:pPr>
      <w:r w:rsidRPr="00B23ADC">
        <w:t xml:space="preserve">− организация содержательного досуга детей; </w:t>
      </w:r>
    </w:p>
    <w:p w:rsidR="006640DA" w:rsidRPr="00B23ADC" w:rsidRDefault="006640DA" w:rsidP="00B23ADC">
      <w:pPr>
        <w:pStyle w:val="af6"/>
        <w:ind w:left="0" w:firstLine="709"/>
        <w:jc w:val="both"/>
      </w:pPr>
      <w:r w:rsidRPr="00B23ADC">
        <w:t xml:space="preserve">− удовлетворение потребности детей в художественно-эстетическом и интеллектуальном развитии. </w:t>
      </w:r>
    </w:p>
    <w:p w:rsidR="006640DA" w:rsidRPr="00B23ADC" w:rsidRDefault="006640DA" w:rsidP="00B23ADC">
      <w:pPr>
        <w:tabs>
          <w:tab w:val="num" w:pos="709"/>
        </w:tabs>
        <w:autoSpaceDE w:val="0"/>
        <w:autoSpaceDN w:val="0"/>
        <w:jc w:val="both"/>
        <w:rPr>
          <w:b/>
          <w:bCs/>
        </w:rPr>
      </w:pPr>
      <w:r w:rsidRPr="00B23ADC">
        <w:rPr>
          <w:b/>
          <w:bCs/>
        </w:rPr>
        <w:t xml:space="preserve">     </w:t>
      </w:r>
      <w:r w:rsidRPr="00B23ADC">
        <w:rPr>
          <w:b/>
          <w:bCs/>
        </w:rPr>
        <w:tab/>
      </w:r>
      <w:proofErr w:type="gramStart"/>
      <w:r w:rsidRPr="00B23ADC">
        <w:rPr>
          <w:b/>
          <w:bCs/>
        </w:rPr>
        <w:t>Основные  направления</w:t>
      </w:r>
      <w:proofErr w:type="gramEnd"/>
      <w:r w:rsidRPr="00B23ADC">
        <w:rPr>
          <w:b/>
          <w:bCs/>
        </w:rPr>
        <w:t xml:space="preserve"> деятельности</w:t>
      </w:r>
    </w:p>
    <w:p w:rsidR="006640DA" w:rsidRPr="00B23ADC" w:rsidRDefault="006640DA" w:rsidP="00B23ADC">
      <w:pPr>
        <w:tabs>
          <w:tab w:val="left" w:pos="1080"/>
        </w:tabs>
        <w:jc w:val="both"/>
      </w:pPr>
      <w:r w:rsidRPr="00B23ADC">
        <w:t xml:space="preserve">      1.  обеспечение функционирования системы выявления и поддержки одаренных детей в художественно-эстетическом направлении:</w:t>
      </w:r>
    </w:p>
    <w:p w:rsidR="006640DA" w:rsidRPr="00B23ADC" w:rsidRDefault="006640DA" w:rsidP="00B23ADC">
      <w:pPr>
        <w:tabs>
          <w:tab w:val="left" w:pos="1080"/>
        </w:tabs>
        <w:jc w:val="both"/>
      </w:pPr>
      <w:r w:rsidRPr="00B23ADC">
        <w:t xml:space="preserve">           - вокально-хоровое искусство</w:t>
      </w:r>
    </w:p>
    <w:p w:rsidR="006640DA" w:rsidRPr="00B23ADC" w:rsidRDefault="006640DA" w:rsidP="00B23ADC">
      <w:pPr>
        <w:tabs>
          <w:tab w:val="left" w:pos="1080"/>
        </w:tabs>
        <w:jc w:val="both"/>
      </w:pPr>
      <w:r w:rsidRPr="00B23ADC">
        <w:t xml:space="preserve">           - хореографическое искусство</w:t>
      </w:r>
    </w:p>
    <w:p w:rsidR="006640DA" w:rsidRPr="00B23ADC" w:rsidRDefault="006640DA" w:rsidP="00B23ADC">
      <w:pPr>
        <w:tabs>
          <w:tab w:val="left" w:pos="1080"/>
        </w:tabs>
        <w:jc w:val="both"/>
      </w:pPr>
      <w:r w:rsidRPr="00B23ADC">
        <w:t xml:space="preserve">           - изобразительное искусство</w:t>
      </w:r>
    </w:p>
    <w:p w:rsidR="006640DA" w:rsidRPr="00B23ADC" w:rsidRDefault="006640DA" w:rsidP="00B23ADC">
      <w:pPr>
        <w:tabs>
          <w:tab w:val="left" w:pos="1080"/>
        </w:tabs>
        <w:jc w:val="both"/>
      </w:pPr>
      <w:r w:rsidRPr="00B23ADC">
        <w:t xml:space="preserve">           - декоративно-прикладное искусство</w:t>
      </w:r>
    </w:p>
    <w:p w:rsidR="003F7D0E" w:rsidRDefault="006640DA" w:rsidP="00B23ADC">
      <w:pPr>
        <w:tabs>
          <w:tab w:val="left" w:pos="1080"/>
        </w:tabs>
        <w:autoSpaceDE w:val="0"/>
        <w:autoSpaceDN w:val="0"/>
        <w:jc w:val="both"/>
      </w:pPr>
      <w:r w:rsidRPr="00B23ADC">
        <w:t xml:space="preserve">           - театральное искусство</w:t>
      </w:r>
    </w:p>
    <w:p w:rsidR="006640DA" w:rsidRPr="00B23ADC" w:rsidRDefault="003F7D0E" w:rsidP="00B23ADC">
      <w:pPr>
        <w:tabs>
          <w:tab w:val="left" w:pos="1080"/>
        </w:tabs>
        <w:autoSpaceDE w:val="0"/>
        <w:autoSpaceDN w:val="0"/>
        <w:jc w:val="both"/>
      </w:pPr>
      <w:r>
        <w:t xml:space="preserve">           - техническое творчество</w:t>
      </w:r>
      <w:r w:rsidR="006640DA" w:rsidRPr="00B23ADC">
        <w:t>.</w:t>
      </w:r>
    </w:p>
    <w:p w:rsidR="006640DA" w:rsidRPr="00B23ADC" w:rsidRDefault="006640DA" w:rsidP="00B23ADC">
      <w:pPr>
        <w:tabs>
          <w:tab w:val="left" w:pos="1080"/>
        </w:tabs>
        <w:autoSpaceDE w:val="0"/>
        <w:autoSpaceDN w:val="0"/>
        <w:jc w:val="both"/>
      </w:pPr>
      <w:r w:rsidRPr="00B23ADC">
        <w:t xml:space="preserve">      2.  содействие созданию оптимальных условий для творческого роста и развития учащихся. </w:t>
      </w:r>
    </w:p>
    <w:p w:rsidR="006640DA" w:rsidRPr="00B23ADC" w:rsidRDefault="006640DA" w:rsidP="00B23ADC">
      <w:pPr>
        <w:tabs>
          <w:tab w:val="left" w:pos="1080"/>
        </w:tabs>
        <w:autoSpaceDE w:val="0"/>
        <w:autoSpaceDN w:val="0"/>
        <w:jc w:val="both"/>
      </w:pPr>
      <w:r w:rsidRPr="00B23ADC">
        <w:t xml:space="preserve">      3. содействие в вопросах методического сопровождения и обновления содержания дополнительного образования учителям предметов художественно-эстетического направления и педагогам дополнительного образования в «</w:t>
      </w:r>
      <w:proofErr w:type="gramStart"/>
      <w:r w:rsidRPr="00B23ADC">
        <w:t>СОШ  №</w:t>
      </w:r>
      <w:proofErr w:type="gramEnd"/>
      <w:r w:rsidRPr="00B23ADC">
        <w:t xml:space="preserve"> 8» по художественно-эстетическому направлению.</w:t>
      </w:r>
    </w:p>
    <w:p w:rsidR="006640DA" w:rsidRPr="00B23ADC" w:rsidRDefault="006640DA" w:rsidP="00B23ADC">
      <w:pPr>
        <w:tabs>
          <w:tab w:val="left" w:pos="960"/>
        </w:tabs>
        <w:jc w:val="both"/>
        <w:rPr>
          <w:b/>
          <w:bCs/>
        </w:rPr>
      </w:pPr>
      <w:r w:rsidRPr="00B23ADC">
        <w:rPr>
          <w:b/>
          <w:bCs/>
        </w:rPr>
        <w:t xml:space="preserve">         Функции</w:t>
      </w:r>
    </w:p>
    <w:p w:rsidR="006640DA" w:rsidRPr="00B23ADC" w:rsidRDefault="006640DA" w:rsidP="00B23ADC">
      <w:pPr>
        <w:autoSpaceDE w:val="0"/>
        <w:autoSpaceDN w:val="0"/>
        <w:jc w:val="both"/>
      </w:pPr>
      <w:r w:rsidRPr="00B23ADC">
        <w:t xml:space="preserve"> </w:t>
      </w:r>
      <w:r w:rsidRPr="00B23ADC">
        <w:tab/>
        <w:t>Обеспечение функционирования системы выявления, поддержки и развития творчески одаренных детей:</w:t>
      </w:r>
    </w:p>
    <w:p w:rsidR="006640DA" w:rsidRPr="00B23ADC" w:rsidRDefault="006640DA" w:rsidP="00B23ADC">
      <w:pPr>
        <w:numPr>
          <w:ilvl w:val="0"/>
          <w:numId w:val="65"/>
        </w:numPr>
        <w:tabs>
          <w:tab w:val="left" w:pos="1080"/>
          <w:tab w:val="num" w:pos="1418"/>
        </w:tabs>
        <w:autoSpaceDE w:val="0"/>
        <w:autoSpaceDN w:val="0"/>
        <w:ind w:left="0" w:firstLine="709"/>
        <w:jc w:val="both"/>
      </w:pPr>
      <w:r w:rsidRPr="00B23ADC">
        <w:t>организация учебного процесса в творческих коллективах Центра;</w:t>
      </w:r>
    </w:p>
    <w:p w:rsidR="006640DA" w:rsidRPr="00B23ADC" w:rsidRDefault="006640DA" w:rsidP="00B23ADC">
      <w:pPr>
        <w:numPr>
          <w:ilvl w:val="0"/>
          <w:numId w:val="65"/>
        </w:numPr>
        <w:tabs>
          <w:tab w:val="left" w:pos="1080"/>
          <w:tab w:val="num" w:pos="1418"/>
        </w:tabs>
        <w:autoSpaceDE w:val="0"/>
        <w:autoSpaceDN w:val="0"/>
        <w:ind w:left="0" w:firstLine="709"/>
        <w:jc w:val="both"/>
      </w:pPr>
      <w:r w:rsidRPr="00B23ADC">
        <w:t>организация деятельности по предпрофессиональному самоопределению обучающихся Школы;</w:t>
      </w:r>
    </w:p>
    <w:p w:rsidR="006640DA" w:rsidRPr="00B23ADC" w:rsidRDefault="006640DA" w:rsidP="00B23ADC">
      <w:pPr>
        <w:numPr>
          <w:ilvl w:val="0"/>
          <w:numId w:val="65"/>
        </w:numPr>
        <w:tabs>
          <w:tab w:val="left" w:pos="1080"/>
          <w:tab w:val="num" w:pos="1418"/>
        </w:tabs>
        <w:autoSpaceDE w:val="0"/>
        <w:autoSpaceDN w:val="0"/>
        <w:ind w:left="0" w:firstLine="709"/>
        <w:jc w:val="both"/>
      </w:pPr>
      <w:r w:rsidRPr="00B23ADC">
        <w:lastRenderedPageBreak/>
        <w:t xml:space="preserve">создание условий для функционирования и развития творческих </w:t>
      </w:r>
      <w:proofErr w:type="gramStart"/>
      <w:r w:rsidRPr="00B23ADC">
        <w:t>коллективов  Центра</w:t>
      </w:r>
      <w:proofErr w:type="gramEnd"/>
      <w:r w:rsidRPr="00B23ADC">
        <w:t>;</w:t>
      </w:r>
    </w:p>
    <w:p w:rsidR="006640DA" w:rsidRPr="00B23ADC" w:rsidRDefault="006640DA" w:rsidP="00B23ADC">
      <w:pPr>
        <w:numPr>
          <w:ilvl w:val="0"/>
          <w:numId w:val="65"/>
        </w:numPr>
        <w:tabs>
          <w:tab w:val="left" w:pos="1080"/>
          <w:tab w:val="num" w:pos="1418"/>
        </w:tabs>
        <w:autoSpaceDE w:val="0"/>
        <w:autoSpaceDN w:val="0"/>
        <w:ind w:left="0" w:firstLine="709"/>
        <w:jc w:val="both"/>
      </w:pPr>
      <w:r w:rsidRPr="00B23ADC">
        <w:t>подготовка и проведение выставок, фестивалей, смотров, конкурсов, концертов на базе Школы, на уровне района, города, республики;</w:t>
      </w:r>
    </w:p>
    <w:p w:rsidR="006640DA" w:rsidRPr="00B23ADC" w:rsidRDefault="006640DA" w:rsidP="00B23ADC">
      <w:pPr>
        <w:pStyle w:val="af6"/>
        <w:numPr>
          <w:ilvl w:val="0"/>
          <w:numId w:val="65"/>
        </w:numPr>
        <w:tabs>
          <w:tab w:val="left" w:pos="1080"/>
        </w:tabs>
        <w:autoSpaceDE w:val="0"/>
        <w:autoSpaceDN w:val="0"/>
        <w:ind w:left="0" w:firstLine="709"/>
        <w:jc w:val="both"/>
      </w:pPr>
      <w:r w:rsidRPr="00B23ADC">
        <w:t xml:space="preserve">     формирование из числа победителей школьных выставок, фестивалей, смотров, конкурсов команд и отдельных участников для участия в районных, городских, </w:t>
      </w:r>
      <w:proofErr w:type="gramStart"/>
      <w:r w:rsidRPr="00B23ADC">
        <w:t>республиканских  (</w:t>
      </w:r>
      <w:proofErr w:type="gramEnd"/>
      <w:r w:rsidRPr="00B23ADC">
        <w:t>Всероссийских и Международных) мероприятиях.</w:t>
      </w:r>
    </w:p>
    <w:p w:rsidR="006640DA" w:rsidRPr="00B23ADC" w:rsidRDefault="006640DA" w:rsidP="00B23ADC">
      <w:pPr>
        <w:tabs>
          <w:tab w:val="left" w:pos="1080"/>
        </w:tabs>
        <w:autoSpaceDE w:val="0"/>
        <w:autoSpaceDN w:val="0"/>
        <w:jc w:val="both"/>
      </w:pPr>
      <w:r w:rsidRPr="00B23ADC">
        <w:rPr>
          <w:b/>
        </w:rPr>
        <w:t xml:space="preserve">         Основные виды деятельности</w:t>
      </w:r>
      <w:r w:rsidRPr="00B23ADC">
        <w:t xml:space="preserve">: </w:t>
      </w:r>
    </w:p>
    <w:p w:rsidR="006640DA" w:rsidRPr="00B23ADC" w:rsidRDefault="006640DA" w:rsidP="00B23ADC">
      <w:pPr>
        <w:pStyle w:val="af6"/>
        <w:numPr>
          <w:ilvl w:val="0"/>
          <w:numId w:val="66"/>
        </w:numPr>
        <w:ind w:left="0" w:firstLine="709"/>
        <w:jc w:val="both"/>
      </w:pPr>
      <w:r w:rsidRPr="00B23ADC">
        <w:t xml:space="preserve">реализация образовательных программ дополнительного образования детей художественно-эстетической направленности; </w:t>
      </w:r>
    </w:p>
    <w:p w:rsidR="006640DA" w:rsidRPr="00B23ADC" w:rsidRDefault="006640DA" w:rsidP="00B23ADC">
      <w:pPr>
        <w:pStyle w:val="af6"/>
        <w:numPr>
          <w:ilvl w:val="0"/>
          <w:numId w:val="66"/>
        </w:numPr>
        <w:ind w:left="0" w:firstLine="709"/>
        <w:jc w:val="both"/>
      </w:pPr>
      <w:r w:rsidRPr="00B23ADC">
        <w:t xml:space="preserve"> ведение методической работы, направленной на совершенствование образовательного процесса, программ, форм и методов деятельности и мастерства педагогических работников; </w:t>
      </w:r>
    </w:p>
    <w:p w:rsidR="006640DA" w:rsidRPr="00B23ADC" w:rsidRDefault="006640DA" w:rsidP="00B23ADC">
      <w:pPr>
        <w:pStyle w:val="af6"/>
        <w:numPr>
          <w:ilvl w:val="0"/>
          <w:numId w:val="66"/>
        </w:numPr>
        <w:ind w:left="0" w:firstLine="709"/>
        <w:jc w:val="both"/>
      </w:pPr>
      <w:r w:rsidRPr="00B23ADC">
        <w:t xml:space="preserve">организация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выставок и т.д.); </w:t>
      </w:r>
    </w:p>
    <w:p w:rsidR="006640DA" w:rsidRPr="00B23ADC" w:rsidRDefault="006640DA" w:rsidP="00B23ADC">
      <w:pPr>
        <w:pStyle w:val="af6"/>
        <w:numPr>
          <w:ilvl w:val="0"/>
          <w:numId w:val="66"/>
        </w:numPr>
        <w:ind w:left="0" w:firstLine="709"/>
        <w:jc w:val="both"/>
      </w:pPr>
      <w:r w:rsidRPr="00B23ADC">
        <w:t xml:space="preserve">организация посещений обучающимися учреждений и организаций культуры (филармоний, выставочных залов, театров, музеев и др.); </w:t>
      </w:r>
    </w:p>
    <w:p w:rsidR="006640DA" w:rsidRPr="00B23ADC" w:rsidRDefault="006640DA" w:rsidP="00B23ADC">
      <w:pPr>
        <w:pStyle w:val="af6"/>
        <w:numPr>
          <w:ilvl w:val="0"/>
          <w:numId w:val="66"/>
        </w:numPr>
        <w:ind w:left="0" w:firstLine="709"/>
        <w:jc w:val="both"/>
      </w:pPr>
      <w:r w:rsidRPr="00B23ADC">
        <w:t xml:space="preserve"> организация творческой и культурно-просветительной деятельности совместно с другими образовательными учреждениями, в том числе начального профессионального, среднего специального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 </w:t>
      </w:r>
    </w:p>
    <w:p w:rsidR="006640DA" w:rsidRPr="00B23ADC" w:rsidRDefault="006640DA" w:rsidP="00B23ADC">
      <w:pPr>
        <w:jc w:val="both"/>
        <w:rPr>
          <w:color w:val="000000"/>
        </w:rPr>
      </w:pPr>
      <w:r w:rsidRPr="00B23ADC">
        <w:t xml:space="preserve">      </w:t>
      </w:r>
      <w:r w:rsidR="000A67F8">
        <w:tab/>
      </w:r>
      <w:r w:rsidRPr="00B23ADC">
        <w:rPr>
          <w:color w:val="000000"/>
        </w:rPr>
        <w:t>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w:t>
      </w:r>
    </w:p>
    <w:p w:rsidR="006640DA" w:rsidRPr="00B23ADC" w:rsidRDefault="006640DA" w:rsidP="00B23ADC">
      <w:pPr>
        <w:numPr>
          <w:ilvl w:val="0"/>
          <w:numId w:val="64"/>
        </w:numPr>
        <w:ind w:left="0" w:firstLine="709"/>
        <w:jc w:val="both"/>
        <w:rPr>
          <w:color w:val="000000"/>
        </w:rPr>
      </w:pPr>
      <w:r w:rsidRPr="00B23ADC">
        <w:rPr>
          <w:color w:val="000000"/>
        </w:rPr>
        <w:t>участие в вариативных развивающих образовательных программах на основе добровольного выбора детей (семей) в соответствии с их интересами, склонностями и ценностями;</w:t>
      </w:r>
    </w:p>
    <w:p w:rsidR="006640DA" w:rsidRPr="00B23ADC" w:rsidRDefault="006640DA" w:rsidP="00B23ADC">
      <w:pPr>
        <w:numPr>
          <w:ilvl w:val="0"/>
          <w:numId w:val="64"/>
        </w:numPr>
        <w:ind w:left="0" w:firstLine="709"/>
        <w:jc w:val="both"/>
        <w:rPr>
          <w:color w:val="000000"/>
        </w:rPr>
      </w:pPr>
      <w:r w:rsidRPr="00B23ADC">
        <w:rPr>
          <w:color w:val="000000"/>
        </w:rPr>
        <w:t>возможность выбора режима и темпа освоения образовательных программ, выстраивания индивидуальных образовательных траекторий (что имеет особое значение применительно к одаренным детям, детям с ограниченными возможностями здоровья);</w:t>
      </w:r>
    </w:p>
    <w:p w:rsidR="006640DA" w:rsidRPr="00B23ADC" w:rsidRDefault="006640DA" w:rsidP="00B23ADC">
      <w:pPr>
        <w:numPr>
          <w:ilvl w:val="0"/>
          <w:numId w:val="64"/>
        </w:numPr>
        <w:ind w:left="0" w:firstLine="709"/>
        <w:jc w:val="both"/>
        <w:rPr>
          <w:color w:val="000000"/>
        </w:rPr>
      </w:pPr>
      <w:r w:rsidRPr="00B23ADC">
        <w:rPr>
          <w:color w:val="000000"/>
        </w:rPr>
        <w:t>право на пробы и ошибки, возможность смены образовательных программ, педагогов и организаций;</w:t>
      </w:r>
    </w:p>
    <w:p w:rsidR="006640DA" w:rsidRPr="00B23ADC" w:rsidRDefault="006640DA" w:rsidP="00B23ADC">
      <w:pPr>
        <w:numPr>
          <w:ilvl w:val="0"/>
          <w:numId w:val="64"/>
        </w:numPr>
        <w:ind w:left="0" w:firstLine="709"/>
        <w:jc w:val="both"/>
        <w:rPr>
          <w:color w:val="000000"/>
        </w:rPr>
      </w:pPr>
      <w:proofErr w:type="spellStart"/>
      <w:r w:rsidRPr="00B23ADC">
        <w:rPr>
          <w:color w:val="000000"/>
        </w:rPr>
        <w:t>неформализованность</w:t>
      </w:r>
      <w:proofErr w:type="spellEnd"/>
      <w:r w:rsidRPr="00B23ADC">
        <w:rPr>
          <w:color w:val="000000"/>
        </w:rPr>
        <w:t xml:space="preserve"> содержания образования, организации образовательного процесса, уклада организаций дополнительного образования;</w:t>
      </w:r>
    </w:p>
    <w:p w:rsidR="006640DA" w:rsidRPr="00B23ADC" w:rsidRDefault="006640DA" w:rsidP="00B23ADC">
      <w:pPr>
        <w:numPr>
          <w:ilvl w:val="0"/>
          <w:numId w:val="64"/>
        </w:numPr>
        <w:ind w:left="0" w:firstLine="709"/>
        <w:jc w:val="both"/>
        <w:rPr>
          <w:color w:val="000000"/>
        </w:rPr>
      </w:pPr>
      <w:r w:rsidRPr="00B23ADC">
        <w:rPr>
          <w:color w:val="000000"/>
        </w:rPr>
        <w:t>вариативный характер оценки образовательных результатов;</w:t>
      </w:r>
    </w:p>
    <w:p w:rsidR="006640DA" w:rsidRPr="00B23ADC" w:rsidRDefault="006640DA" w:rsidP="00B23ADC">
      <w:pPr>
        <w:numPr>
          <w:ilvl w:val="0"/>
          <w:numId w:val="64"/>
        </w:numPr>
        <w:ind w:left="0" w:firstLine="709"/>
        <w:jc w:val="both"/>
        <w:rPr>
          <w:color w:val="000000"/>
        </w:rPr>
      </w:pPr>
      <w:r w:rsidRPr="00B23ADC">
        <w:rPr>
          <w:color w:val="000000"/>
        </w:rPr>
        <w:t>тесная связь с практикой, ориентация на создание конкретного персонального продукта и его публичную презентацию;</w:t>
      </w:r>
    </w:p>
    <w:p w:rsidR="006640DA" w:rsidRPr="00B23ADC" w:rsidRDefault="006640DA" w:rsidP="00B23ADC">
      <w:pPr>
        <w:numPr>
          <w:ilvl w:val="0"/>
          <w:numId w:val="64"/>
        </w:numPr>
        <w:ind w:left="0" w:firstLine="709"/>
        <w:jc w:val="both"/>
        <w:rPr>
          <w:color w:val="000000"/>
        </w:rPr>
      </w:pPr>
      <w:r w:rsidRPr="00B23ADC">
        <w:rPr>
          <w:color w:val="000000"/>
        </w:rPr>
        <w:t>возможность на практике применить полученные знания и навыки;</w:t>
      </w:r>
    </w:p>
    <w:p w:rsidR="006640DA" w:rsidRPr="00B23ADC" w:rsidRDefault="006640DA" w:rsidP="00B23ADC">
      <w:pPr>
        <w:numPr>
          <w:ilvl w:val="0"/>
          <w:numId w:val="64"/>
        </w:numPr>
        <w:ind w:left="0" w:firstLine="709"/>
        <w:jc w:val="both"/>
        <w:rPr>
          <w:color w:val="000000"/>
        </w:rPr>
      </w:pPr>
      <w:r w:rsidRPr="00B23ADC">
        <w:rPr>
          <w:color w:val="000000"/>
        </w:rPr>
        <w:t>разновозрастный характер объединений;</w:t>
      </w:r>
    </w:p>
    <w:p w:rsidR="006640DA" w:rsidRPr="00B23ADC" w:rsidRDefault="006640DA" w:rsidP="00B23ADC">
      <w:pPr>
        <w:numPr>
          <w:ilvl w:val="0"/>
          <w:numId w:val="64"/>
        </w:numPr>
        <w:ind w:left="0" w:firstLine="709"/>
        <w:jc w:val="both"/>
        <w:rPr>
          <w:color w:val="000000"/>
        </w:rPr>
      </w:pPr>
      <w:r w:rsidRPr="00B23ADC">
        <w:rPr>
          <w:color w:val="000000"/>
        </w:rPr>
        <w:t>возможность выбрать себе педагога, наставника.</w:t>
      </w:r>
    </w:p>
    <w:p w:rsidR="004D4849" w:rsidRPr="00F31613" w:rsidRDefault="004D4849" w:rsidP="000C0271">
      <w:pPr>
        <w:jc w:val="center"/>
        <w:rPr>
          <w:b/>
        </w:rPr>
      </w:pPr>
      <w:r w:rsidRPr="00F31613">
        <w:rPr>
          <w:b/>
        </w:rPr>
        <w:t>Учебно-методическое и программное обеспечение образовательного</w:t>
      </w:r>
      <w:r w:rsidR="00F31613">
        <w:rPr>
          <w:b/>
        </w:rPr>
        <w:t xml:space="preserve"> </w:t>
      </w:r>
      <w:r w:rsidRPr="00F31613">
        <w:rPr>
          <w:b/>
        </w:rPr>
        <w:t xml:space="preserve">процесса </w:t>
      </w:r>
      <w:r w:rsidR="00F31613">
        <w:rPr>
          <w:b/>
        </w:rPr>
        <w:t xml:space="preserve">художественно-эстетического воспитания </w:t>
      </w:r>
      <w:r w:rsidRPr="00F31613">
        <w:rPr>
          <w:b/>
        </w:rPr>
        <w:t>и</w:t>
      </w:r>
      <w:r w:rsidR="00F31613">
        <w:rPr>
          <w:b/>
        </w:rPr>
        <w:t xml:space="preserve"> образования</w:t>
      </w:r>
      <w:r w:rsidRPr="00F31613">
        <w:rPr>
          <w:b/>
        </w:rPr>
        <w:t>.</w:t>
      </w:r>
    </w:p>
    <w:p w:rsidR="004D4849" w:rsidRPr="00F31613" w:rsidRDefault="004D4849" w:rsidP="000C0271">
      <w:pPr>
        <w:jc w:val="both"/>
      </w:pPr>
      <w:r w:rsidRPr="00F31613">
        <w:t xml:space="preserve">     </w:t>
      </w:r>
      <w:r w:rsidRPr="00F31613">
        <w:tab/>
        <w:t xml:space="preserve">Одним из условий успешности учебного процесса и показателей его качества является оптимальный выбор программного обеспечения и его оснащение современным </w:t>
      </w:r>
      <w:proofErr w:type="spellStart"/>
      <w:r w:rsidRPr="00F31613">
        <w:t>учебно</w:t>
      </w:r>
      <w:proofErr w:type="spellEnd"/>
      <w:r w:rsidRPr="00F31613">
        <w:t xml:space="preserve"> - методическим комплексом.</w:t>
      </w:r>
    </w:p>
    <w:p w:rsidR="004D4849" w:rsidRPr="00F31613" w:rsidRDefault="004D4849" w:rsidP="000C0271">
      <w:pPr>
        <w:jc w:val="both"/>
      </w:pPr>
      <w:r w:rsidRPr="00F31613">
        <w:t xml:space="preserve">      </w:t>
      </w:r>
      <w:r w:rsidRPr="00F31613">
        <w:tab/>
        <w:t xml:space="preserve">Для реализации образовательной программы школы используются: </w:t>
      </w:r>
    </w:p>
    <w:p w:rsidR="004D4849" w:rsidRPr="00F31613" w:rsidRDefault="004D4849" w:rsidP="000C0271">
      <w:pPr>
        <w:jc w:val="both"/>
      </w:pPr>
      <w:r w:rsidRPr="00F31613">
        <w:t>-типовые учебные программы Министерства образования Российской Федерации для отдельных предметов базового уровня подготовки</w:t>
      </w:r>
    </w:p>
    <w:p w:rsidR="004D4849" w:rsidRPr="00F31613" w:rsidRDefault="004D4849" w:rsidP="000C0271">
      <w:pPr>
        <w:jc w:val="both"/>
      </w:pPr>
      <w:r w:rsidRPr="00F31613">
        <w:t xml:space="preserve">-различные вариативные программы. </w:t>
      </w:r>
    </w:p>
    <w:p w:rsidR="004D4849" w:rsidRPr="00F31613" w:rsidRDefault="004D4849" w:rsidP="000C0271">
      <w:pPr>
        <w:jc w:val="both"/>
      </w:pPr>
      <w:r w:rsidRPr="00F31613">
        <w:t xml:space="preserve">      </w:t>
      </w:r>
      <w:r w:rsidRPr="00F31613">
        <w:tab/>
        <w:t xml:space="preserve">Отбор учебных программ обусловлен:  </w:t>
      </w:r>
    </w:p>
    <w:p w:rsidR="004D4849" w:rsidRPr="00F31613" w:rsidRDefault="004D4849" w:rsidP="000C0271">
      <w:pPr>
        <w:jc w:val="both"/>
      </w:pPr>
      <w:r w:rsidRPr="00F31613">
        <w:t xml:space="preserve">-требованиями ФГОС;  </w:t>
      </w:r>
    </w:p>
    <w:p w:rsidR="004D4849" w:rsidRPr="00F31613" w:rsidRDefault="004D4849" w:rsidP="000C0271">
      <w:pPr>
        <w:jc w:val="both"/>
      </w:pPr>
      <w:r w:rsidRPr="00F31613">
        <w:lastRenderedPageBreak/>
        <w:t xml:space="preserve">-ориентацией педагогического коллектива на вариативные формы реализации образовательных маршрутов учащихся; </w:t>
      </w:r>
    </w:p>
    <w:p w:rsidR="004D4849" w:rsidRPr="00F31613" w:rsidRDefault="004D4849" w:rsidP="000C0271">
      <w:pPr>
        <w:jc w:val="both"/>
      </w:pPr>
      <w:r w:rsidRPr="00F31613">
        <w:t xml:space="preserve"> -познавательными возможностями и потребностями учащихся школы; </w:t>
      </w:r>
    </w:p>
    <w:p w:rsidR="004D4849" w:rsidRPr="00F31613" w:rsidRDefault="004D4849" w:rsidP="000C0271">
      <w:pPr>
        <w:jc w:val="both"/>
      </w:pPr>
      <w:r w:rsidRPr="00F31613">
        <w:t xml:space="preserve">-социальным заказом родителей.  </w:t>
      </w:r>
    </w:p>
    <w:p w:rsidR="004D4849" w:rsidRPr="00F31613" w:rsidRDefault="004D4849" w:rsidP="000C0271">
      <w:pPr>
        <w:jc w:val="both"/>
      </w:pPr>
    </w:p>
    <w:p w:rsidR="004D4849" w:rsidRPr="00F31613" w:rsidRDefault="004D4849" w:rsidP="004D4849">
      <w:pPr>
        <w:ind w:firstLine="708"/>
        <w:jc w:val="both"/>
        <w:rPr>
          <w:b/>
        </w:rPr>
      </w:pPr>
      <w:r w:rsidRPr="00F31613">
        <w:rPr>
          <w:b/>
        </w:rPr>
        <w:t>Учебно-методические комплексы</w:t>
      </w:r>
      <w:r w:rsidRPr="00F31613">
        <w:rPr>
          <w:color w:val="000000"/>
        </w:rPr>
        <w:t xml:space="preserve"> </w:t>
      </w:r>
      <w:r w:rsidRPr="00F31613">
        <w:rPr>
          <w:b/>
          <w:color w:val="000000"/>
        </w:rPr>
        <w:t>образовательной области</w:t>
      </w:r>
      <w:r w:rsidRPr="00F31613">
        <w:rPr>
          <w:color w:val="000000"/>
        </w:rPr>
        <w:t xml:space="preserve"> «</w:t>
      </w:r>
      <w:proofErr w:type="gramStart"/>
      <w:r w:rsidRPr="00F31613">
        <w:rPr>
          <w:b/>
          <w:color w:val="000000"/>
        </w:rPr>
        <w:t>Искусство</w:t>
      </w:r>
      <w:r w:rsidRPr="00F31613">
        <w:rPr>
          <w:color w:val="000000"/>
        </w:rPr>
        <w:t>»</w:t>
      </w:r>
      <w:r w:rsidRPr="00F31613">
        <w:rPr>
          <w:b/>
        </w:rPr>
        <w:t xml:space="preserve">  и</w:t>
      </w:r>
      <w:proofErr w:type="gramEnd"/>
      <w:r w:rsidRPr="00F31613">
        <w:rPr>
          <w:b/>
        </w:rPr>
        <w:t xml:space="preserve"> </w:t>
      </w:r>
      <w:r w:rsidRPr="00F31613">
        <w:rPr>
          <w:color w:val="000000"/>
        </w:rPr>
        <w:t>«</w:t>
      </w:r>
      <w:r w:rsidRPr="00F31613">
        <w:rPr>
          <w:b/>
          <w:color w:val="000000"/>
        </w:rPr>
        <w:t>Технология</w:t>
      </w:r>
      <w:r w:rsidRPr="00F31613">
        <w:rPr>
          <w:color w:val="000000"/>
        </w:rPr>
        <w:t>»</w:t>
      </w:r>
      <w:r w:rsidRPr="00F31613">
        <w:rPr>
          <w:b/>
        </w:rPr>
        <w:t xml:space="preserve"> и программы дополнительного образования:</w:t>
      </w:r>
    </w:p>
    <w:p w:rsidR="004D4849" w:rsidRPr="00F31613" w:rsidRDefault="004D4849" w:rsidP="004D4849">
      <w:pPr>
        <w:jc w:val="both"/>
        <w:rPr>
          <w:b/>
          <w:highlight w:val="cyan"/>
        </w:rPr>
      </w:pPr>
    </w:p>
    <w:tbl>
      <w:tblPr>
        <w:tblStyle w:val="af7"/>
        <w:tblW w:w="0" w:type="auto"/>
        <w:tblLook w:val="04A0" w:firstRow="1" w:lastRow="0" w:firstColumn="1" w:lastColumn="0" w:noHBand="0" w:noVBand="1"/>
      </w:tblPr>
      <w:tblGrid>
        <w:gridCol w:w="3119"/>
        <w:gridCol w:w="1100"/>
        <w:gridCol w:w="176"/>
        <w:gridCol w:w="5069"/>
      </w:tblGrid>
      <w:tr w:rsidR="004D4849" w:rsidRPr="00F31613" w:rsidTr="00645F1A">
        <w:tc>
          <w:tcPr>
            <w:tcW w:w="3119" w:type="dxa"/>
          </w:tcPr>
          <w:p w:rsidR="004D4849" w:rsidRPr="00F31613" w:rsidRDefault="004D4849" w:rsidP="000C0271">
            <w:pPr>
              <w:pStyle w:val="af6"/>
              <w:spacing w:line="360" w:lineRule="auto"/>
              <w:ind w:left="0"/>
              <w:rPr>
                <w:b/>
                <w:color w:val="000000"/>
              </w:rPr>
            </w:pPr>
            <w:r w:rsidRPr="00F31613">
              <w:rPr>
                <w:b/>
                <w:color w:val="000000"/>
              </w:rPr>
              <w:t xml:space="preserve"> Предмет</w:t>
            </w:r>
          </w:p>
        </w:tc>
        <w:tc>
          <w:tcPr>
            <w:tcW w:w="1276" w:type="dxa"/>
            <w:gridSpan w:val="2"/>
          </w:tcPr>
          <w:p w:rsidR="004D4849" w:rsidRPr="00F31613" w:rsidRDefault="004D4849" w:rsidP="000C0271">
            <w:pPr>
              <w:spacing w:line="360" w:lineRule="auto"/>
              <w:rPr>
                <w:b/>
                <w:color w:val="000000"/>
              </w:rPr>
            </w:pPr>
            <w:r w:rsidRPr="00F31613">
              <w:rPr>
                <w:b/>
                <w:color w:val="000000"/>
              </w:rPr>
              <w:t>Класс, возраст</w:t>
            </w:r>
          </w:p>
        </w:tc>
        <w:tc>
          <w:tcPr>
            <w:tcW w:w="5069" w:type="dxa"/>
          </w:tcPr>
          <w:p w:rsidR="004D4849" w:rsidRPr="00F31613" w:rsidRDefault="004D4849" w:rsidP="000C0271">
            <w:pPr>
              <w:pStyle w:val="af6"/>
              <w:spacing w:line="360" w:lineRule="auto"/>
              <w:ind w:left="0"/>
              <w:rPr>
                <w:b/>
                <w:color w:val="000000"/>
              </w:rPr>
            </w:pPr>
            <w:r w:rsidRPr="00F31613">
              <w:rPr>
                <w:b/>
                <w:color w:val="000000"/>
              </w:rPr>
              <w:t xml:space="preserve">Название </w:t>
            </w:r>
          </w:p>
        </w:tc>
      </w:tr>
      <w:tr w:rsidR="004D4849" w:rsidRPr="00F31613" w:rsidTr="00645F1A">
        <w:tc>
          <w:tcPr>
            <w:tcW w:w="9464" w:type="dxa"/>
            <w:gridSpan w:val="4"/>
          </w:tcPr>
          <w:p w:rsidR="004D4849" w:rsidRPr="00F31613" w:rsidRDefault="004D4849" w:rsidP="000C0271">
            <w:pPr>
              <w:pStyle w:val="af6"/>
              <w:spacing w:line="360" w:lineRule="auto"/>
              <w:ind w:left="0"/>
              <w:rPr>
                <w:b/>
                <w:color w:val="000000"/>
              </w:rPr>
            </w:pPr>
            <w:r w:rsidRPr="00F31613">
              <w:rPr>
                <w:b/>
                <w:color w:val="000000"/>
              </w:rPr>
              <w:t xml:space="preserve">            Типовые учебные программы</w:t>
            </w:r>
          </w:p>
        </w:tc>
      </w:tr>
      <w:tr w:rsidR="004D4849" w:rsidRPr="00F31613" w:rsidTr="00645F1A">
        <w:tc>
          <w:tcPr>
            <w:tcW w:w="3119" w:type="dxa"/>
          </w:tcPr>
          <w:p w:rsidR="004D4849" w:rsidRPr="00F31613" w:rsidRDefault="004D4849" w:rsidP="000C0271">
            <w:pPr>
              <w:spacing w:line="360" w:lineRule="auto"/>
              <w:rPr>
                <w:b/>
                <w:color w:val="000000"/>
              </w:rPr>
            </w:pPr>
            <w:r w:rsidRPr="00F31613">
              <w:rPr>
                <w:color w:val="000000"/>
              </w:rPr>
              <w:t>Музыка</w:t>
            </w:r>
          </w:p>
        </w:tc>
        <w:tc>
          <w:tcPr>
            <w:tcW w:w="1100" w:type="dxa"/>
          </w:tcPr>
          <w:p w:rsidR="004D4849" w:rsidRPr="00F31613" w:rsidRDefault="004D4849" w:rsidP="000C0271">
            <w:pPr>
              <w:pStyle w:val="af6"/>
              <w:spacing w:line="360" w:lineRule="auto"/>
              <w:ind w:left="0"/>
              <w:rPr>
                <w:b/>
                <w:color w:val="000000"/>
              </w:rPr>
            </w:pPr>
            <w:r w:rsidRPr="00F31613">
              <w:rPr>
                <w:color w:val="000000"/>
              </w:rPr>
              <w:t>1-7 классы</w:t>
            </w:r>
          </w:p>
        </w:tc>
        <w:tc>
          <w:tcPr>
            <w:tcW w:w="5245" w:type="dxa"/>
            <w:gridSpan w:val="2"/>
          </w:tcPr>
          <w:p w:rsidR="004D4849" w:rsidRPr="00F31613" w:rsidRDefault="004D4849" w:rsidP="000C0271">
            <w:pPr>
              <w:pStyle w:val="af6"/>
              <w:spacing w:line="360" w:lineRule="auto"/>
              <w:ind w:left="0"/>
              <w:rPr>
                <w:b/>
                <w:color w:val="000000"/>
              </w:rPr>
            </w:pPr>
            <w:r w:rsidRPr="00F31613">
              <w:rPr>
                <w:color w:val="000000"/>
              </w:rPr>
              <w:t>«</w:t>
            </w:r>
            <w:proofErr w:type="gramStart"/>
            <w:r w:rsidRPr="00F31613">
              <w:rPr>
                <w:color w:val="000000"/>
              </w:rPr>
              <w:t xml:space="preserve">Музыка» </w:t>
            </w:r>
            <w:r w:rsidRPr="00F31613">
              <w:rPr>
                <w:b/>
              </w:rPr>
              <w:t xml:space="preserve"> </w:t>
            </w:r>
            <w:r w:rsidRPr="00F31613">
              <w:rPr>
                <w:color w:val="000000"/>
              </w:rPr>
              <w:t>п</w:t>
            </w:r>
            <w:proofErr w:type="gramEnd"/>
            <w:r w:rsidRPr="00F31613">
              <w:rPr>
                <w:color w:val="000000"/>
              </w:rPr>
              <w:t>/ред. Критской Е.Д, Сергеевой Г.П.</w:t>
            </w:r>
          </w:p>
        </w:tc>
      </w:tr>
      <w:tr w:rsidR="004D4849" w:rsidRPr="00F31613" w:rsidTr="00645F1A">
        <w:trPr>
          <w:trHeight w:val="2676"/>
        </w:trPr>
        <w:tc>
          <w:tcPr>
            <w:tcW w:w="3119" w:type="dxa"/>
          </w:tcPr>
          <w:p w:rsidR="004D4849" w:rsidRPr="00F31613" w:rsidRDefault="004D4849" w:rsidP="000C0271">
            <w:pPr>
              <w:pStyle w:val="af6"/>
              <w:spacing w:line="360" w:lineRule="auto"/>
              <w:ind w:left="0"/>
              <w:rPr>
                <w:color w:val="000000"/>
              </w:rPr>
            </w:pPr>
            <w:r w:rsidRPr="00F31613">
              <w:rPr>
                <w:color w:val="000000"/>
              </w:rPr>
              <w:t>Изобразительное искусство</w:t>
            </w:r>
          </w:p>
        </w:tc>
        <w:tc>
          <w:tcPr>
            <w:tcW w:w="1100" w:type="dxa"/>
          </w:tcPr>
          <w:p w:rsidR="004D4849" w:rsidRPr="00F31613" w:rsidRDefault="004D4849" w:rsidP="000C0271">
            <w:pPr>
              <w:pStyle w:val="af6"/>
              <w:spacing w:line="360" w:lineRule="auto"/>
              <w:ind w:left="0"/>
              <w:rPr>
                <w:color w:val="000000"/>
              </w:rPr>
            </w:pPr>
            <w:r w:rsidRPr="00F31613">
              <w:rPr>
                <w:color w:val="000000"/>
              </w:rPr>
              <w:t>1-7 классы</w:t>
            </w:r>
          </w:p>
        </w:tc>
        <w:tc>
          <w:tcPr>
            <w:tcW w:w="5245" w:type="dxa"/>
            <w:gridSpan w:val="2"/>
          </w:tcPr>
          <w:p w:rsidR="004D4849" w:rsidRPr="00F31613" w:rsidRDefault="004D4849" w:rsidP="000C0271">
            <w:pPr>
              <w:rPr>
                <w:color w:val="000000"/>
              </w:rPr>
            </w:pPr>
            <w:proofErr w:type="gramStart"/>
            <w:r w:rsidRPr="00F31613">
              <w:rPr>
                <w:color w:val="000000"/>
              </w:rPr>
              <w:t>-«</w:t>
            </w:r>
            <w:proofErr w:type="gramEnd"/>
            <w:r w:rsidRPr="00F31613">
              <w:rPr>
                <w:color w:val="000000"/>
              </w:rPr>
              <w:t>Изобразительное  искусство» Кузина</w:t>
            </w:r>
            <w:r w:rsidRPr="00F31613">
              <w:t xml:space="preserve"> В.С.</w:t>
            </w:r>
            <w:r w:rsidRPr="00F31613">
              <w:rPr>
                <w:color w:val="000000"/>
              </w:rPr>
              <w:t>,</w:t>
            </w:r>
          </w:p>
          <w:p w:rsidR="004D4849" w:rsidRPr="00F31613" w:rsidRDefault="004D4849" w:rsidP="000C0271">
            <w:pPr>
              <w:rPr>
                <w:color w:val="000000"/>
              </w:rPr>
            </w:pPr>
            <w:r w:rsidRPr="00F31613">
              <w:rPr>
                <w:color w:val="000000"/>
              </w:rPr>
              <w:t xml:space="preserve"> </w:t>
            </w:r>
            <w:proofErr w:type="gramStart"/>
            <w:r w:rsidRPr="00F31613">
              <w:rPr>
                <w:color w:val="000000"/>
              </w:rPr>
              <w:t>-«</w:t>
            </w:r>
            <w:proofErr w:type="gramEnd"/>
            <w:r w:rsidRPr="00F31613">
              <w:rPr>
                <w:color w:val="000000"/>
              </w:rPr>
              <w:t xml:space="preserve">Изобразительное  искусство»  п/ред.  </w:t>
            </w:r>
            <w:proofErr w:type="spellStart"/>
            <w:r w:rsidRPr="00F31613">
              <w:rPr>
                <w:color w:val="000000"/>
              </w:rPr>
              <w:t>Неменского</w:t>
            </w:r>
            <w:proofErr w:type="spellEnd"/>
            <w:r w:rsidRPr="00F31613">
              <w:rPr>
                <w:color w:val="000000"/>
              </w:rPr>
              <w:t xml:space="preserve"> Б. М.;</w:t>
            </w:r>
          </w:p>
          <w:p w:rsidR="004D4849" w:rsidRPr="00F31613" w:rsidRDefault="004D4849" w:rsidP="000C0271">
            <w:pPr>
              <w:rPr>
                <w:color w:val="000000"/>
              </w:rPr>
            </w:pPr>
            <w:proofErr w:type="gramStart"/>
            <w:r w:rsidRPr="00F31613">
              <w:t>-</w:t>
            </w:r>
            <w:r w:rsidRPr="00F31613">
              <w:rPr>
                <w:color w:val="000000"/>
              </w:rPr>
              <w:t>«</w:t>
            </w:r>
            <w:proofErr w:type="gramEnd"/>
            <w:r w:rsidRPr="00F31613">
              <w:rPr>
                <w:color w:val="000000"/>
              </w:rPr>
              <w:t xml:space="preserve">ИЗО и художественный труд»  п/ред. </w:t>
            </w:r>
            <w:proofErr w:type="spellStart"/>
            <w:r w:rsidRPr="00F31613">
              <w:rPr>
                <w:color w:val="000000"/>
              </w:rPr>
              <w:t>Неменского</w:t>
            </w:r>
            <w:proofErr w:type="spellEnd"/>
            <w:r w:rsidRPr="00F31613">
              <w:rPr>
                <w:color w:val="000000"/>
              </w:rPr>
              <w:t xml:space="preserve"> Б. М.; </w:t>
            </w:r>
          </w:p>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Каждый народ- художник» </w:t>
            </w:r>
            <w:proofErr w:type="spellStart"/>
            <w:r w:rsidRPr="00F31613">
              <w:rPr>
                <w:color w:val="000000"/>
              </w:rPr>
              <w:t>Неменской</w:t>
            </w:r>
            <w:proofErr w:type="spellEnd"/>
            <w:r w:rsidRPr="00F31613">
              <w:rPr>
                <w:color w:val="000000"/>
              </w:rPr>
              <w:t xml:space="preserve"> Л.А.;  </w:t>
            </w:r>
          </w:p>
          <w:p w:rsidR="004D4849" w:rsidRPr="00F31613" w:rsidRDefault="004D4849" w:rsidP="000C0271">
            <w:pPr>
              <w:rPr>
                <w:color w:val="000000"/>
              </w:rPr>
            </w:pP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Черчение</w:t>
            </w:r>
          </w:p>
        </w:tc>
        <w:tc>
          <w:tcPr>
            <w:tcW w:w="1100" w:type="dxa"/>
          </w:tcPr>
          <w:p w:rsidR="004D4849" w:rsidRPr="00F31613" w:rsidRDefault="004D4849" w:rsidP="000C0271">
            <w:pPr>
              <w:pStyle w:val="af6"/>
              <w:spacing w:line="360" w:lineRule="auto"/>
              <w:ind w:left="0"/>
              <w:rPr>
                <w:color w:val="000000"/>
              </w:rPr>
            </w:pPr>
            <w:r w:rsidRPr="00F31613">
              <w:rPr>
                <w:color w:val="000000"/>
              </w:rPr>
              <w:t>8 класс</w:t>
            </w:r>
          </w:p>
        </w:tc>
        <w:tc>
          <w:tcPr>
            <w:tcW w:w="5245" w:type="dxa"/>
            <w:gridSpan w:val="2"/>
          </w:tcPr>
          <w:p w:rsidR="004D4849" w:rsidRPr="00F31613" w:rsidRDefault="004D4849" w:rsidP="000C0271">
            <w:pPr>
              <w:pStyle w:val="af6"/>
              <w:spacing w:line="360" w:lineRule="auto"/>
              <w:ind w:left="0"/>
              <w:rPr>
                <w:color w:val="000000"/>
              </w:rPr>
            </w:pPr>
            <w:r w:rsidRPr="00F31613">
              <w:rPr>
                <w:color w:val="000000"/>
              </w:rPr>
              <w:t xml:space="preserve">«Черчение» п/ред.  </w:t>
            </w:r>
            <w:proofErr w:type="spellStart"/>
            <w:r w:rsidRPr="00F31613">
              <w:rPr>
                <w:color w:val="000000"/>
              </w:rPr>
              <w:t>Ботвинникова</w:t>
            </w:r>
            <w:proofErr w:type="spellEnd"/>
            <w:r w:rsidRPr="00F31613">
              <w:rPr>
                <w:color w:val="000000"/>
              </w:rPr>
              <w:t xml:space="preserve"> А.Д.,</w:t>
            </w:r>
            <w:r w:rsidRPr="00F31613">
              <w:t xml:space="preserve"> Виноградова В. Н., </w:t>
            </w:r>
            <w:proofErr w:type="spellStart"/>
            <w:r w:rsidRPr="00F31613">
              <w:t>Вышнепольского</w:t>
            </w:r>
            <w:proofErr w:type="spellEnd"/>
            <w:r w:rsidRPr="00F31613">
              <w:t xml:space="preserve"> И. С.;</w:t>
            </w: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Технология</w:t>
            </w:r>
          </w:p>
        </w:tc>
        <w:tc>
          <w:tcPr>
            <w:tcW w:w="1100" w:type="dxa"/>
          </w:tcPr>
          <w:p w:rsidR="004D4849" w:rsidRPr="00F31613" w:rsidRDefault="004D4849" w:rsidP="000C0271">
            <w:pPr>
              <w:pStyle w:val="af6"/>
              <w:spacing w:line="360" w:lineRule="auto"/>
              <w:ind w:left="0"/>
              <w:rPr>
                <w:color w:val="000000"/>
              </w:rPr>
            </w:pPr>
            <w:r w:rsidRPr="00F31613">
              <w:rPr>
                <w:color w:val="000000"/>
              </w:rPr>
              <w:t>1-8 классы</w:t>
            </w:r>
          </w:p>
        </w:tc>
        <w:tc>
          <w:tcPr>
            <w:tcW w:w="5245" w:type="dxa"/>
            <w:gridSpan w:val="2"/>
          </w:tcPr>
          <w:p w:rsidR="004D4849" w:rsidRPr="00F31613" w:rsidRDefault="004D4849" w:rsidP="000C0271">
            <w:pPr>
              <w:rPr>
                <w:color w:val="000000"/>
              </w:rPr>
            </w:pPr>
            <w:r w:rsidRPr="00F31613">
              <w:rPr>
                <w:color w:val="000000"/>
              </w:rPr>
              <w:t xml:space="preserve">-Технология. Обслуживающий </w:t>
            </w:r>
            <w:proofErr w:type="gramStart"/>
            <w:r w:rsidRPr="00F31613">
              <w:rPr>
                <w:color w:val="000000"/>
              </w:rPr>
              <w:t>труд»  п</w:t>
            </w:r>
            <w:proofErr w:type="gramEnd"/>
            <w:r w:rsidRPr="00F31613">
              <w:rPr>
                <w:color w:val="000000"/>
              </w:rPr>
              <w:t xml:space="preserve">/ред. Симоненко В.Д.;  </w:t>
            </w:r>
            <w:proofErr w:type="spellStart"/>
            <w:r w:rsidRPr="00F31613">
              <w:rPr>
                <w:color w:val="000000"/>
              </w:rPr>
              <w:t>Синициной</w:t>
            </w:r>
            <w:proofErr w:type="spellEnd"/>
            <w:r w:rsidRPr="00F31613">
              <w:rPr>
                <w:color w:val="000000"/>
              </w:rPr>
              <w:t xml:space="preserve">  Н.В., </w:t>
            </w:r>
            <w:proofErr w:type="spellStart"/>
            <w:r w:rsidRPr="00F31613">
              <w:rPr>
                <w:color w:val="000000"/>
              </w:rPr>
              <w:t>Табурчак</w:t>
            </w:r>
            <w:proofErr w:type="spellEnd"/>
            <w:r w:rsidRPr="00F31613">
              <w:rPr>
                <w:color w:val="000000"/>
              </w:rPr>
              <w:t xml:space="preserve"> О.В.,</w:t>
            </w:r>
          </w:p>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Технология» </w:t>
            </w:r>
            <w:proofErr w:type="spellStart"/>
            <w:r w:rsidRPr="00F31613">
              <w:rPr>
                <w:color w:val="000000"/>
              </w:rPr>
              <w:t>Роговцевой</w:t>
            </w:r>
            <w:proofErr w:type="spellEnd"/>
            <w:r w:rsidRPr="00F31613">
              <w:rPr>
                <w:color w:val="000000"/>
              </w:rPr>
              <w:t xml:space="preserve"> Н.И., Богдановой  Н.В., </w:t>
            </w:r>
            <w:proofErr w:type="spellStart"/>
            <w:r w:rsidRPr="00F31613">
              <w:rPr>
                <w:color w:val="000000"/>
              </w:rPr>
              <w:t>Фрейтаг</w:t>
            </w:r>
            <w:proofErr w:type="spellEnd"/>
            <w:r w:rsidRPr="00F31613">
              <w:rPr>
                <w:color w:val="000000"/>
              </w:rPr>
              <w:t xml:space="preserve"> И.П.;</w:t>
            </w:r>
          </w:p>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Технология. Технический труд» </w:t>
            </w:r>
          </w:p>
          <w:p w:rsidR="004D4849" w:rsidRPr="00F31613" w:rsidRDefault="004D4849" w:rsidP="000C0271">
            <w:pPr>
              <w:rPr>
                <w:color w:val="000000"/>
              </w:rPr>
            </w:pPr>
            <w:r w:rsidRPr="00F31613">
              <w:rPr>
                <w:color w:val="000000"/>
              </w:rPr>
              <w:t xml:space="preserve">п/р Симоненко </w:t>
            </w:r>
            <w:proofErr w:type="gramStart"/>
            <w:r w:rsidRPr="00F31613">
              <w:rPr>
                <w:color w:val="000000"/>
              </w:rPr>
              <w:t>В.Д..</w:t>
            </w:r>
            <w:proofErr w:type="gramEnd"/>
          </w:p>
          <w:p w:rsidR="004D4849" w:rsidRPr="00F31613" w:rsidRDefault="004D4849" w:rsidP="000C0271">
            <w:pPr>
              <w:rPr>
                <w:color w:val="000000"/>
              </w:rPr>
            </w:pPr>
          </w:p>
        </w:tc>
      </w:tr>
      <w:tr w:rsidR="004D4849" w:rsidRPr="00F31613" w:rsidTr="00645F1A">
        <w:tc>
          <w:tcPr>
            <w:tcW w:w="9464" w:type="dxa"/>
            <w:gridSpan w:val="4"/>
          </w:tcPr>
          <w:p w:rsidR="004D4849" w:rsidRPr="00F31613" w:rsidRDefault="004D4849" w:rsidP="000C0271">
            <w:pPr>
              <w:rPr>
                <w:b/>
              </w:rPr>
            </w:pPr>
            <w:r w:rsidRPr="00F31613">
              <w:rPr>
                <w:b/>
              </w:rPr>
              <w:t>Вариативные образовательные программы</w:t>
            </w:r>
          </w:p>
          <w:p w:rsidR="004D4849" w:rsidRPr="00F31613" w:rsidRDefault="004D4849" w:rsidP="000C0271">
            <w:pPr>
              <w:rPr>
                <w:color w:val="000000"/>
              </w:rPr>
            </w:pP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Вокальное</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7-17лет</w:t>
            </w:r>
          </w:p>
        </w:tc>
        <w:tc>
          <w:tcPr>
            <w:tcW w:w="5069" w:type="dxa"/>
          </w:tcPr>
          <w:p w:rsidR="004D4849" w:rsidRPr="00F31613" w:rsidRDefault="004D4849" w:rsidP="000C0271">
            <w:pPr>
              <w:pStyle w:val="af6"/>
              <w:spacing w:line="360" w:lineRule="auto"/>
              <w:ind w:left="0"/>
              <w:rPr>
                <w:color w:val="000000"/>
              </w:rPr>
            </w:pPr>
            <w:proofErr w:type="gramStart"/>
            <w:r w:rsidRPr="00F31613">
              <w:rPr>
                <w:color w:val="000000"/>
              </w:rPr>
              <w:t>-«</w:t>
            </w:r>
            <w:proofErr w:type="gramEnd"/>
            <w:r w:rsidRPr="00F31613">
              <w:rPr>
                <w:color w:val="000000"/>
              </w:rPr>
              <w:t>Эстрадный вокал»</w:t>
            </w:r>
            <w:r w:rsidRPr="00F31613">
              <w:t xml:space="preserve"> </w:t>
            </w:r>
            <w:proofErr w:type="spellStart"/>
            <w:r w:rsidRPr="00F31613">
              <w:t>Нимаевой</w:t>
            </w:r>
            <w:proofErr w:type="spellEnd"/>
            <w:r w:rsidRPr="00F31613">
              <w:t xml:space="preserve"> З</w:t>
            </w:r>
            <w:r w:rsidRPr="00F31613">
              <w:rPr>
                <w:color w:val="000000"/>
              </w:rPr>
              <w:t>. Р.</w:t>
            </w: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Фольклорное</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7-12 лет</w:t>
            </w:r>
          </w:p>
        </w:tc>
        <w:tc>
          <w:tcPr>
            <w:tcW w:w="5069" w:type="dxa"/>
          </w:tcPr>
          <w:p w:rsidR="004D4849" w:rsidRPr="00F31613" w:rsidRDefault="004D4849" w:rsidP="000C0271">
            <w:pPr>
              <w:rPr>
                <w:color w:val="000000"/>
              </w:rPr>
            </w:pPr>
            <w:r w:rsidRPr="00F31613">
              <w:rPr>
                <w:color w:val="000000"/>
              </w:rPr>
              <w:t>- «Фольклор и народное пение» Гаджиевой И.Г. 2-5 классы</w:t>
            </w:r>
          </w:p>
        </w:tc>
      </w:tr>
      <w:tr w:rsidR="004D4849" w:rsidRPr="00F31613" w:rsidTr="00645F1A">
        <w:tc>
          <w:tcPr>
            <w:tcW w:w="3119" w:type="dxa"/>
          </w:tcPr>
          <w:p w:rsidR="004D4849" w:rsidRPr="00F31613" w:rsidRDefault="004D4849" w:rsidP="000C0271">
            <w:pPr>
              <w:pStyle w:val="af6"/>
              <w:spacing w:line="360" w:lineRule="auto"/>
              <w:ind w:left="0"/>
              <w:rPr>
                <w:color w:val="000000"/>
              </w:rPr>
            </w:pPr>
            <w:r w:rsidRPr="00F31613">
              <w:rPr>
                <w:color w:val="000000"/>
              </w:rPr>
              <w:t>Ритмика</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7-10 лет</w:t>
            </w:r>
          </w:p>
          <w:p w:rsidR="004D4849" w:rsidRPr="00F31613" w:rsidRDefault="004D4849" w:rsidP="000C0271">
            <w:pPr>
              <w:pStyle w:val="af6"/>
              <w:spacing w:line="360" w:lineRule="auto"/>
              <w:ind w:left="0"/>
              <w:rPr>
                <w:color w:val="000000"/>
              </w:rPr>
            </w:pPr>
            <w:r w:rsidRPr="00F31613">
              <w:rPr>
                <w:color w:val="000000"/>
              </w:rPr>
              <w:t>(1-4 класс)</w:t>
            </w:r>
          </w:p>
        </w:tc>
        <w:tc>
          <w:tcPr>
            <w:tcW w:w="5069" w:type="dxa"/>
          </w:tcPr>
          <w:p w:rsidR="004D4849" w:rsidRPr="00F31613" w:rsidRDefault="004D4849" w:rsidP="000C0271">
            <w:pPr>
              <w:rPr>
                <w:color w:val="000000"/>
              </w:rPr>
            </w:pPr>
            <w:r w:rsidRPr="00F31613">
              <w:rPr>
                <w:color w:val="000000"/>
              </w:rPr>
              <w:t>-Программа по ритмике для 1-4 классов Мироновой Л.А.</w:t>
            </w:r>
          </w:p>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Ритмика» программа по ритмике для 1-2 классов  </w:t>
            </w:r>
            <w:proofErr w:type="spellStart"/>
            <w:r w:rsidRPr="00F31613">
              <w:rPr>
                <w:color w:val="000000"/>
              </w:rPr>
              <w:t>Гусляковой</w:t>
            </w:r>
            <w:proofErr w:type="spellEnd"/>
            <w:r w:rsidRPr="00F31613">
              <w:rPr>
                <w:color w:val="000000"/>
              </w:rPr>
              <w:t xml:space="preserve"> И.Н.</w:t>
            </w: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Хореография</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7-17 лет</w:t>
            </w:r>
          </w:p>
        </w:tc>
        <w:tc>
          <w:tcPr>
            <w:tcW w:w="5069" w:type="dxa"/>
          </w:tcPr>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Ритмика, танец, пластика»  </w:t>
            </w:r>
            <w:proofErr w:type="spellStart"/>
            <w:r w:rsidRPr="00F31613">
              <w:rPr>
                <w:color w:val="000000"/>
              </w:rPr>
              <w:t>Гусляковой</w:t>
            </w:r>
            <w:proofErr w:type="spellEnd"/>
            <w:r w:rsidRPr="00F31613">
              <w:rPr>
                <w:color w:val="000000"/>
              </w:rPr>
              <w:t xml:space="preserve"> И.Н.;</w:t>
            </w:r>
          </w:p>
          <w:p w:rsidR="004D4849" w:rsidRPr="00F31613" w:rsidRDefault="004D4849" w:rsidP="000C0271">
            <w:pPr>
              <w:rPr>
                <w:color w:val="000000"/>
              </w:rPr>
            </w:pPr>
            <w:r w:rsidRPr="00F31613">
              <w:rPr>
                <w:color w:val="000000"/>
              </w:rPr>
              <w:t>-Программа хореографического ансамбля «Задоринки» Мироновой Л.А.</w:t>
            </w:r>
          </w:p>
        </w:tc>
      </w:tr>
      <w:tr w:rsidR="004D4849" w:rsidRPr="00F31613" w:rsidTr="00645F1A">
        <w:tc>
          <w:tcPr>
            <w:tcW w:w="3119" w:type="dxa"/>
          </w:tcPr>
          <w:p w:rsidR="004D4849" w:rsidRPr="00F31613" w:rsidRDefault="004D4849" w:rsidP="000C0271">
            <w:pPr>
              <w:spacing w:line="360" w:lineRule="auto"/>
              <w:rPr>
                <w:color w:val="000000"/>
              </w:rPr>
            </w:pPr>
            <w:r w:rsidRPr="00F31613">
              <w:rPr>
                <w:color w:val="000000"/>
              </w:rPr>
              <w:t>Театр</w:t>
            </w:r>
          </w:p>
        </w:tc>
        <w:tc>
          <w:tcPr>
            <w:tcW w:w="1276" w:type="dxa"/>
            <w:gridSpan w:val="2"/>
          </w:tcPr>
          <w:p w:rsidR="004D4849" w:rsidRPr="00F31613" w:rsidRDefault="004D4849" w:rsidP="00374525">
            <w:pPr>
              <w:pStyle w:val="af6"/>
              <w:ind w:left="0"/>
              <w:rPr>
                <w:color w:val="000000"/>
              </w:rPr>
            </w:pPr>
            <w:r w:rsidRPr="00F31613">
              <w:rPr>
                <w:color w:val="000000"/>
              </w:rPr>
              <w:t>7-12 лет</w:t>
            </w:r>
          </w:p>
          <w:p w:rsidR="004D4849" w:rsidRDefault="004D4849" w:rsidP="00374525">
            <w:pPr>
              <w:pStyle w:val="af6"/>
              <w:ind w:left="0"/>
              <w:rPr>
                <w:color w:val="000000"/>
              </w:rPr>
            </w:pPr>
            <w:r w:rsidRPr="00F31613">
              <w:rPr>
                <w:color w:val="000000"/>
              </w:rPr>
              <w:t xml:space="preserve">(1-5 </w:t>
            </w:r>
            <w:proofErr w:type="spellStart"/>
            <w:r w:rsidRPr="00F31613">
              <w:rPr>
                <w:color w:val="000000"/>
              </w:rPr>
              <w:t>кл</w:t>
            </w:r>
            <w:proofErr w:type="spellEnd"/>
            <w:r w:rsidRPr="00F31613">
              <w:rPr>
                <w:color w:val="000000"/>
              </w:rPr>
              <w:t>.)</w:t>
            </w:r>
          </w:p>
          <w:p w:rsidR="00374525" w:rsidRPr="00F31613" w:rsidRDefault="00577346" w:rsidP="00374525">
            <w:pPr>
              <w:pStyle w:val="af6"/>
              <w:ind w:left="0"/>
              <w:rPr>
                <w:color w:val="000000"/>
              </w:rPr>
            </w:pPr>
            <w:r>
              <w:rPr>
                <w:color w:val="000000"/>
              </w:rPr>
              <w:t>8</w:t>
            </w:r>
            <w:r w:rsidR="00374525" w:rsidRPr="00F31613">
              <w:rPr>
                <w:color w:val="000000"/>
              </w:rPr>
              <w:t>-1</w:t>
            </w:r>
            <w:r w:rsidR="00374525">
              <w:rPr>
                <w:color w:val="000000"/>
              </w:rPr>
              <w:t>4</w:t>
            </w:r>
            <w:r w:rsidR="00374525" w:rsidRPr="00F31613">
              <w:rPr>
                <w:color w:val="000000"/>
              </w:rPr>
              <w:t xml:space="preserve"> лет</w:t>
            </w:r>
          </w:p>
          <w:p w:rsidR="00374525" w:rsidRPr="00F31613" w:rsidRDefault="00374525" w:rsidP="00577346">
            <w:pPr>
              <w:pStyle w:val="af6"/>
              <w:ind w:left="0"/>
              <w:rPr>
                <w:color w:val="000000"/>
              </w:rPr>
            </w:pPr>
            <w:r w:rsidRPr="00F31613">
              <w:rPr>
                <w:color w:val="000000"/>
              </w:rPr>
              <w:t>(</w:t>
            </w:r>
            <w:r w:rsidR="00577346">
              <w:rPr>
                <w:color w:val="000000"/>
              </w:rPr>
              <w:t>2</w:t>
            </w:r>
            <w:r w:rsidRPr="00F31613">
              <w:rPr>
                <w:color w:val="000000"/>
              </w:rPr>
              <w:t>-</w:t>
            </w:r>
            <w:r>
              <w:rPr>
                <w:color w:val="000000"/>
              </w:rPr>
              <w:t>7</w:t>
            </w:r>
            <w:r w:rsidRPr="00F31613">
              <w:rPr>
                <w:color w:val="000000"/>
              </w:rPr>
              <w:t xml:space="preserve"> </w:t>
            </w:r>
            <w:proofErr w:type="spellStart"/>
            <w:r w:rsidRPr="00F31613">
              <w:rPr>
                <w:color w:val="000000"/>
              </w:rPr>
              <w:t>кл</w:t>
            </w:r>
            <w:proofErr w:type="spellEnd"/>
            <w:r w:rsidRPr="00F31613">
              <w:rPr>
                <w:color w:val="000000"/>
              </w:rPr>
              <w:t>.)</w:t>
            </w:r>
          </w:p>
        </w:tc>
        <w:tc>
          <w:tcPr>
            <w:tcW w:w="5069" w:type="dxa"/>
          </w:tcPr>
          <w:p w:rsidR="004D4849" w:rsidRPr="00F31613" w:rsidRDefault="004D4849" w:rsidP="000C0271">
            <w:pPr>
              <w:rPr>
                <w:color w:val="000000"/>
              </w:rPr>
            </w:pPr>
            <w:proofErr w:type="gramStart"/>
            <w:r w:rsidRPr="00F31613">
              <w:rPr>
                <w:color w:val="000000"/>
              </w:rPr>
              <w:t>-«</w:t>
            </w:r>
            <w:proofErr w:type="gramEnd"/>
            <w:r w:rsidRPr="00F31613">
              <w:rPr>
                <w:color w:val="000000"/>
              </w:rPr>
              <w:t xml:space="preserve">Стрекоза» </w:t>
            </w:r>
            <w:proofErr w:type="spellStart"/>
            <w:r w:rsidRPr="00F31613">
              <w:rPr>
                <w:color w:val="000000"/>
              </w:rPr>
              <w:t>Шерстневой</w:t>
            </w:r>
            <w:proofErr w:type="spellEnd"/>
            <w:r w:rsidRPr="00F31613">
              <w:rPr>
                <w:color w:val="000000"/>
              </w:rPr>
              <w:t xml:space="preserve"> </w:t>
            </w:r>
            <w:r w:rsidRPr="00F31613">
              <w:t>Н.А.</w:t>
            </w:r>
          </w:p>
          <w:p w:rsidR="004D4849" w:rsidRDefault="004D4849" w:rsidP="000C0271">
            <w:pPr>
              <w:pStyle w:val="af6"/>
              <w:spacing w:line="360" w:lineRule="auto"/>
              <w:ind w:left="0"/>
              <w:rPr>
                <w:color w:val="000000"/>
              </w:rPr>
            </w:pPr>
          </w:p>
          <w:p w:rsidR="00374525" w:rsidRPr="00F31613" w:rsidRDefault="00374525" w:rsidP="000C0271">
            <w:pPr>
              <w:pStyle w:val="af6"/>
              <w:spacing w:line="360" w:lineRule="auto"/>
              <w:ind w:left="0"/>
              <w:rPr>
                <w:color w:val="000000"/>
              </w:rPr>
            </w:pPr>
            <w:r>
              <w:rPr>
                <w:color w:val="000000"/>
              </w:rPr>
              <w:t>- «Риторика» Андреева А.И., Смолина Е.В.</w:t>
            </w:r>
          </w:p>
        </w:tc>
      </w:tr>
      <w:tr w:rsidR="004D4849" w:rsidRPr="00F31613" w:rsidTr="00645F1A">
        <w:tc>
          <w:tcPr>
            <w:tcW w:w="3119" w:type="dxa"/>
          </w:tcPr>
          <w:p w:rsidR="004D4849" w:rsidRPr="00F31613" w:rsidRDefault="004D4849" w:rsidP="000C0271">
            <w:pPr>
              <w:pStyle w:val="af6"/>
              <w:spacing w:line="360" w:lineRule="auto"/>
              <w:ind w:left="0"/>
              <w:rPr>
                <w:color w:val="000000"/>
              </w:rPr>
            </w:pPr>
            <w:r w:rsidRPr="00F31613">
              <w:rPr>
                <w:color w:val="000000"/>
              </w:rPr>
              <w:lastRenderedPageBreak/>
              <w:t>Изобразительное искусство</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10-14лет</w:t>
            </w:r>
          </w:p>
          <w:p w:rsidR="004D4849" w:rsidRPr="00F31613" w:rsidRDefault="004D4849" w:rsidP="000C0271">
            <w:pPr>
              <w:pStyle w:val="af6"/>
              <w:spacing w:line="360" w:lineRule="auto"/>
              <w:ind w:left="0"/>
              <w:rPr>
                <w:color w:val="000000"/>
              </w:rPr>
            </w:pPr>
            <w:r w:rsidRPr="00F31613">
              <w:rPr>
                <w:color w:val="000000"/>
              </w:rPr>
              <w:t xml:space="preserve">(5-7 </w:t>
            </w:r>
            <w:proofErr w:type="spellStart"/>
            <w:r w:rsidRPr="00F31613">
              <w:rPr>
                <w:color w:val="000000"/>
              </w:rPr>
              <w:t>кл</w:t>
            </w:r>
            <w:proofErr w:type="spellEnd"/>
            <w:r w:rsidRPr="00F31613">
              <w:rPr>
                <w:color w:val="000000"/>
              </w:rPr>
              <w:t>.)</w:t>
            </w:r>
          </w:p>
        </w:tc>
        <w:tc>
          <w:tcPr>
            <w:tcW w:w="5069" w:type="dxa"/>
          </w:tcPr>
          <w:p w:rsidR="004D4849" w:rsidRPr="00F31613" w:rsidRDefault="004D4849" w:rsidP="000C0271">
            <w:pPr>
              <w:rPr>
                <w:color w:val="000000"/>
              </w:rPr>
            </w:pPr>
            <w:proofErr w:type="gramStart"/>
            <w:r w:rsidRPr="00F31613">
              <w:rPr>
                <w:color w:val="000000"/>
              </w:rPr>
              <w:t>-«</w:t>
            </w:r>
            <w:proofErr w:type="spellStart"/>
            <w:proofErr w:type="gramEnd"/>
            <w:r w:rsidRPr="00F31613">
              <w:rPr>
                <w:color w:val="000000"/>
              </w:rPr>
              <w:t>Пискассо</w:t>
            </w:r>
            <w:proofErr w:type="spellEnd"/>
            <w:r w:rsidRPr="00F31613">
              <w:rPr>
                <w:color w:val="000000"/>
              </w:rPr>
              <w:t xml:space="preserve">» </w:t>
            </w:r>
            <w:proofErr w:type="spellStart"/>
            <w:r w:rsidRPr="00F31613">
              <w:rPr>
                <w:color w:val="000000"/>
              </w:rPr>
              <w:t>Тыкшеевой</w:t>
            </w:r>
            <w:proofErr w:type="spellEnd"/>
            <w:r w:rsidRPr="00F31613">
              <w:t xml:space="preserve"> С.В.</w:t>
            </w:r>
            <w:r w:rsidRPr="00F31613">
              <w:rPr>
                <w:color w:val="000000"/>
              </w:rPr>
              <w:t>,</w:t>
            </w:r>
          </w:p>
          <w:p w:rsidR="004D4849" w:rsidRPr="00F31613" w:rsidRDefault="004D4849" w:rsidP="000C0271">
            <w:pPr>
              <w:pStyle w:val="af6"/>
              <w:spacing w:line="360" w:lineRule="auto"/>
              <w:ind w:left="0"/>
              <w:rPr>
                <w:color w:val="000000"/>
              </w:rPr>
            </w:pPr>
          </w:p>
        </w:tc>
      </w:tr>
      <w:tr w:rsidR="004D4849" w:rsidRPr="00F31613" w:rsidTr="00645F1A">
        <w:tc>
          <w:tcPr>
            <w:tcW w:w="3119" w:type="dxa"/>
          </w:tcPr>
          <w:p w:rsidR="004D4849" w:rsidRPr="00F31613" w:rsidRDefault="004D4849" w:rsidP="000C0271">
            <w:pPr>
              <w:pStyle w:val="af6"/>
              <w:spacing w:line="360" w:lineRule="auto"/>
              <w:ind w:left="0"/>
              <w:rPr>
                <w:color w:val="000000"/>
              </w:rPr>
            </w:pPr>
            <w:r w:rsidRPr="00F31613">
              <w:rPr>
                <w:color w:val="000000"/>
              </w:rPr>
              <w:t>декоративно-прикладное искусство</w:t>
            </w:r>
          </w:p>
        </w:tc>
        <w:tc>
          <w:tcPr>
            <w:tcW w:w="1276" w:type="dxa"/>
            <w:gridSpan w:val="2"/>
          </w:tcPr>
          <w:p w:rsidR="004D4849" w:rsidRPr="00F31613" w:rsidRDefault="004D4849" w:rsidP="000C0271">
            <w:pPr>
              <w:pStyle w:val="af6"/>
              <w:spacing w:line="360" w:lineRule="auto"/>
              <w:ind w:left="0"/>
              <w:rPr>
                <w:color w:val="000000"/>
              </w:rPr>
            </w:pPr>
            <w:r w:rsidRPr="00F31613">
              <w:rPr>
                <w:color w:val="000000"/>
              </w:rPr>
              <w:t>10-14лет</w:t>
            </w:r>
          </w:p>
          <w:p w:rsidR="004D4849" w:rsidRPr="00F31613" w:rsidRDefault="004D4849" w:rsidP="000C0271">
            <w:pPr>
              <w:pStyle w:val="af6"/>
              <w:spacing w:line="360" w:lineRule="auto"/>
              <w:ind w:left="0"/>
              <w:rPr>
                <w:color w:val="000000"/>
              </w:rPr>
            </w:pPr>
            <w:r w:rsidRPr="00F31613">
              <w:rPr>
                <w:color w:val="000000"/>
              </w:rPr>
              <w:t xml:space="preserve">(5-7 </w:t>
            </w:r>
            <w:proofErr w:type="spellStart"/>
            <w:r w:rsidRPr="00F31613">
              <w:rPr>
                <w:color w:val="000000"/>
              </w:rPr>
              <w:t>кл</w:t>
            </w:r>
            <w:proofErr w:type="spellEnd"/>
            <w:r w:rsidRPr="00F31613">
              <w:rPr>
                <w:color w:val="000000"/>
              </w:rPr>
              <w:t>.)</w:t>
            </w:r>
          </w:p>
        </w:tc>
        <w:tc>
          <w:tcPr>
            <w:tcW w:w="5069" w:type="dxa"/>
          </w:tcPr>
          <w:p w:rsidR="004D4849" w:rsidRPr="00F31613" w:rsidRDefault="004D4849" w:rsidP="000C0271">
            <w:proofErr w:type="gramStart"/>
            <w:r w:rsidRPr="00F31613">
              <w:rPr>
                <w:color w:val="000000"/>
              </w:rPr>
              <w:t>-«</w:t>
            </w:r>
            <w:proofErr w:type="gramEnd"/>
            <w:r w:rsidRPr="00F31613">
              <w:rPr>
                <w:color w:val="000000"/>
              </w:rPr>
              <w:t>Умелец» Аксенова</w:t>
            </w:r>
            <w:r w:rsidRPr="00F31613">
              <w:t xml:space="preserve"> Ю.Н.</w:t>
            </w:r>
          </w:p>
          <w:p w:rsidR="004D4849" w:rsidRPr="00F31613" w:rsidRDefault="004D4849" w:rsidP="000C0271">
            <w:pPr>
              <w:rPr>
                <w:color w:val="000000"/>
              </w:rPr>
            </w:pPr>
            <w:proofErr w:type="gramStart"/>
            <w:r w:rsidRPr="00F31613">
              <w:t>-«</w:t>
            </w:r>
            <w:proofErr w:type="spellStart"/>
            <w:proofErr w:type="gramEnd"/>
            <w:r w:rsidRPr="00F31613">
              <w:t>БисерОК</w:t>
            </w:r>
            <w:proofErr w:type="spellEnd"/>
            <w:r w:rsidRPr="00F31613">
              <w:t>» Лоншаковой Л.А.</w:t>
            </w:r>
          </w:p>
          <w:p w:rsidR="004D4849" w:rsidRPr="00F31613" w:rsidRDefault="004D4849" w:rsidP="000C0271">
            <w:pPr>
              <w:pStyle w:val="af6"/>
              <w:spacing w:line="360" w:lineRule="auto"/>
              <w:ind w:left="0"/>
              <w:rPr>
                <w:color w:val="000000"/>
              </w:rPr>
            </w:pPr>
          </w:p>
        </w:tc>
      </w:tr>
      <w:tr w:rsidR="004D4849" w:rsidRPr="00F31613" w:rsidTr="00645F1A">
        <w:tc>
          <w:tcPr>
            <w:tcW w:w="3119" w:type="dxa"/>
          </w:tcPr>
          <w:p w:rsidR="004D4849" w:rsidRPr="00F31613" w:rsidRDefault="004D4849" w:rsidP="000C0271">
            <w:pPr>
              <w:spacing w:line="360" w:lineRule="auto"/>
              <w:jc w:val="both"/>
              <w:rPr>
                <w:color w:val="000000"/>
              </w:rPr>
            </w:pPr>
            <w:r w:rsidRPr="00F31613">
              <w:rPr>
                <w:color w:val="000000"/>
              </w:rPr>
              <w:t>техническое творчество</w:t>
            </w:r>
          </w:p>
        </w:tc>
        <w:tc>
          <w:tcPr>
            <w:tcW w:w="1276" w:type="dxa"/>
            <w:gridSpan w:val="2"/>
          </w:tcPr>
          <w:p w:rsidR="004D4849" w:rsidRPr="00F31613" w:rsidRDefault="004D4849" w:rsidP="000C0271">
            <w:pPr>
              <w:pStyle w:val="af6"/>
              <w:ind w:left="0"/>
              <w:rPr>
                <w:color w:val="000000"/>
              </w:rPr>
            </w:pPr>
            <w:r w:rsidRPr="00F31613">
              <w:rPr>
                <w:color w:val="000000"/>
              </w:rPr>
              <w:t>10-12 лет</w:t>
            </w:r>
          </w:p>
          <w:p w:rsidR="004D4849" w:rsidRPr="00F31613" w:rsidRDefault="004D4849" w:rsidP="000C0271">
            <w:pPr>
              <w:pStyle w:val="af6"/>
              <w:ind w:left="0"/>
              <w:rPr>
                <w:color w:val="000000"/>
              </w:rPr>
            </w:pPr>
            <w:r w:rsidRPr="00F31613">
              <w:rPr>
                <w:color w:val="000000"/>
              </w:rPr>
              <w:t xml:space="preserve">(5-6 </w:t>
            </w:r>
            <w:proofErr w:type="spellStart"/>
            <w:r w:rsidRPr="00F31613">
              <w:rPr>
                <w:color w:val="000000"/>
              </w:rPr>
              <w:t>кл</w:t>
            </w:r>
            <w:proofErr w:type="spellEnd"/>
            <w:r w:rsidRPr="00F31613">
              <w:rPr>
                <w:color w:val="000000"/>
              </w:rPr>
              <w:t>.)</w:t>
            </w:r>
          </w:p>
          <w:p w:rsidR="004D4849" w:rsidRPr="00F31613" w:rsidRDefault="004D4849" w:rsidP="000C0271">
            <w:pPr>
              <w:pStyle w:val="af6"/>
              <w:ind w:left="0"/>
              <w:rPr>
                <w:color w:val="000000"/>
              </w:rPr>
            </w:pPr>
            <w:r w:rsidRPr="00F31613">
              <w:rPr>
                <w:color w:val="000000"/>
              </w:rPr>
              <w:t>7-9 лет</w:t>
            </w:r>
          </w:p>
          <w:p w:rsidR="004D4849" w:rsidRPr="00F31613" w:rsidRDefault="004D4849" w:rsidP="000C0271">
            <w:pPr>
              <w:pStyle w:val="af6"/>
              <w:ind w:left="0"/>
              <w:rPr>
                <w:color w:val="000000"/>
              </w:rPr>
            </w:pPr>
            <w:r w:rsidRPr="00F31613">
              <w:rPr>
                <w:color w:val="000000"/>
              </w:rPr>
              <w:t xml:space="preserve"> (2 </w:t>
            </w:r>
            <w:proofErr w:type="spellStart"/>
            <w:r w:rsidRPr="00F31613">
              <w:rPr>
                <w:color w:val="000000"/>
              </w:rPr>
              <w:t>кл</w:t>
            </w:r>
            <w:proofErr w:type="spellEnd"/>
            <w:r w:rsidRPr="00F31613">
              <w:rPr>
                <w:color w:val="000000"/>
              </w:rPr>
              <w:t>.)</w:t>
            </w:r>
          </w:p>
        </w:tc>
        <w:tc>
          <w:tcPr>
            <w:tcW w:w="5069" w:type="dxa"/>
          </w:tcPr>
          <w:p w:rsidR="004D4849" w:rsidRPr="00F31613" w:rsidRDefault="004D4849" w:rsidP="000C0271">
            <w:proofErr w:type="gramStart"/>
            <w:r w:rsidRPr="00F31613">
              <w:rPr>
                <w:color w:val="000000"/>
              </w:rPr>
              <w:t>-«</w:t>
            </w:r>
            <w:proofErr w:type="gramEnd"/>
            <w:r w:rsidRPr="00F31613">
              <w:rPr>
                <w:color w:val="000000"/>
              </w:rPr>
              <w:t xml:space="preserve">Робототехника» </w:t>
            </w:r>
            <w:proofErr w:type="spellStart"/>
            <w:r w:rsidRPr="00F31613">
              <w:rPr>
                <w:color w:val="000000"/>
              </w:rPr>
              <w:t>Аксенова</w:t>
            </w:r>
            <w:r w:rsidRPr="00F31613">
              <w:t>Ю.Н</w:t>
            </w:r>
            <w:proofErr w:type="spellEnd"/>
            <w:r w:rsidRPr="00F31613">
              <w:t xml:space="preserve">., Лоншаковой Л.А., </w:t>
            </w:r>
          </w:p>
          <w:p w:rsidR="004D4849" w:rsidRPr="00F31613" w:rsidRDefault="000C0271" w:rsidP="000C0271">
            <w:pPr>
              <w:rPr>
                <w:color w:val="000000"/>
              </w:rPr>
            </w:pPr>
            <w:proofErr w:type="gramStart"/>
            <w:r>
              <w:rPr>
                <w:color w:val="000000"/>
              </w:rPr>
              <w:t>-</w:t>
            </w:r>
            <w:r w:rsidR="004D4849" w:rsidRPr="00F31613">
              <w:rPr>
                <w:color w:val="000000"/>
              </w:rPr>
              <w:t>«</w:t>
            </w:r>
            <w:proofErr w:type="spellStart"/>
            <w:proofErr w:type="gramEnd"/>
            <w:r w:rsidR="004D4849" w:rsidRPr="00F31613">
              <w:rPr>
                <w:color w:val="000000"/>
              </w:rPr>
              <w:t>Легоконструирование</w:t>
            </w:r>
            <w:proofErr w:type="spellEnd"/>
            <w:r w:rsidR="004D4849" w:rsidRPr="00F31613">
              <w:rPr>
                <w:color w:val="000000"/>
              </w:rPr>
              <w:t>»</w:t>
            </w:r>
            <w:r w:rsidR="004D4849" w:rsidRPr="00F31613">
              <w:t xml:space="preserve"> </w:t>
            </w:r>
            <w:proofErr w:type="spellStart"/>
            <w:r w:rsidR="004D4849" w:rsidRPr="00F31613">
              <w:t>Дашиевой</w:t>
            </w:r>
            <w:proofErr w:type="spellEnd"/>
            <w:r w:rsidR="004D4849" w:rsidRPr="00F31613">
              <w:t xml:space="preserve"> И.С</w:t>
            </w:r>
          </w:p>
        </w:tc>
      </w:tr>
    </w:tbl>
    <w:p w:rsidR="00F31613" w:rsidRDefault="00F31613" w:rsidP="00F31613">
      <w:pPr>
        <w:pStyle w:val="4"/>
        <w:spacing w:before="0" w:beforeAutospacing="0" w:after="0" w:afterAutospacing="0"/>
        <w:ind w:firstLine="709"/>
      </w:pPr>
    </w:p>
    <w:p w:rsidR="00577346" w:rsidRPr="004B78B1" w:rsidRDefault="00577346" w:rsidP="00113662">
      <w:pPr>
        <w:ind w:firstLine="708"/>
        <w:jc w:val="both"/>
      </w:pPr>
      <w:r w:rsidRPr="004B78B1">
        <w:rPr>
          <w:b/>
        </w:rPr>
        <w:t>Ожидаемые результаты</w:t>
      </w:r>
      <w:r w:rsidRPr="004B78B1">
        <w:t>:</w:t>
      </w:r>
    </w:p>
    <w:p w:rsidR="00577346" w:rsidRPr="004B78B1" w:rsidRDefault="00577346" w:rsidP="004B78B1">
      <w:pPr>
        <w:jc w:val="both"/>
      </w:pPr>
      <w:r w:rsidRPr="004B78B1">
        <w:t>-развитие индивидуальности каждого ребёнка в процессе самоопределения в системе внеурочной деятельности и дополнительного образования;</w:t>
      </w:r>
    </w:p>
    <w:p w:rsidR="00577346" w:rsidRPr="004B78B1" w:rsidRDefault="00577346" w:rsidP="004B78B1">
      <w:pPr>
        <w:jc w:val="both"/>
      </w:pPr>
      <w:r w:rsidRPr="004B78B1">
        <w:t xml:space="preserve">-приобретение школьником социальных знаний (об </w:t>
      </w:r>
      <w:proofErr w:type="gramStart"/>
      <w:r w:rsidRPr="004B78B1">
        <w:t>этике  и</w:t>
      </w:r>
      <w:proofErr w:type="gramEnd"/>
      <w:r w:rsidRPr="004B78B1">
        <w:t xml:space="preserve">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577346" w:rsidRPr="004B78B1" w:rsidRDefault="00577346" w:rsidP="004B78B1">
      <w:pPr>
        <w:jc w:val="both"/>
      </w:pPr>
      <w:r w:rsidRPr="004B78B1">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77346" w:rsidRPr="004B78B1" w:rsidRDefault="00577346" w:rsidP="004B78B1">
      <w:pPr>
        <w:jc w:val="both"/>
      </w:pPr>
      <w:r w:rsidRPr="004B78B1">
        <w:t>-воспитание уважительного отношения к своему городу, школе, семье;</w:t>
      </w:r>
    </w:p>
    <w:p w:rsidR="00577346" w:rsidRPr="004B78B1" w:rsidRDefault="00577346" w:rsidP="004B78B1">
      <w:pPr>
        <w:jc w:val="both"/>
      </w:pPr>
      <w:r w:rsidRPr="004B78B1">
        <w:t xml:space="preserve">-получение школьником опыта самостоятельного социального действия; </w:t>
      </w:r>
    </w:p>
    <w:p w:rsidR="00577346" w:rsidRPr="004B78B1" w:rsidRDefault="00577346" w:rsidP="004B78B1">
      <w:pPr>
        <w:jc w:val="both"/>
      </w:pPr>
      <w:r w:rsidRPr="004B78B1">
        <w:t xml:space="preserve"> -формирования коммуникативной, этической, социальной, гражданской         компетентности школьников;</w:t>
      </w:r>
    </w:p>
    <w:p w:rsidR="00577346" w:rsidRPr="009320A7" w:rsidRDefault="00577346" w:rsidP="004B78B1">
      <w:pPr>
        <w:jc w:val="both"/>
      </w:pPr>
      <w:r w:rsidRPr="004B78B1">
        <w:t>-формирования у детей социокультурной идентичности: этнической, культурной, гендерной и др.</w:t>
      </w:r>
      <w:r w:rsidR="009320A7">
        <w:t>;</w:t>
      </w:r>
    </w:p>
    <w:p w:rsidR="00577346" w:rsidRPr="004B78B1" w:rsidRDefault="00577346" w:rsidP="004B78B1">
      <w:pPr>
        <w:jc w:val="both"/>
      </w:pPr>
      <w:r w:rsidRPr="004B78B1">
        <w:t xml:space="preserve">-увеличение числа детей, охваченных организованным досугом; </w:t>
      </w:r>
    </w:p>
    <w:p w:rsidR="00577346" w:rsidRPr="004B78B1" w:rsidRDefault="00577346" w:rsidP="004B78B1">
      <w:pPr>
        <w:jc w:val="both"/>
      </w:pPr>
      <w:r w:rsidRPr="004B78B1">
        <w:t xml:space="preserve">-воспитание у детей толерантности, навыков здорового образа жизни; </w:t>
      </w:r>
    </w:p>
    <w:p w:rsidR="00577346" w:rsidRPr="004B78B1" w:rsidRDefault="00577346" w:rsidP="004B78B1">
      <w:pPr>
        <w:jc w:val="both"/>
      </w:pPr>
      <w:r w:rsidRPr="004B78B1">
        <w:t xml:space="preserve">-формирование чувства гражданственности и патриотизма, правовой культуры, осознанного отношения к профессиональному самоопределению; </w:t>
      </w:r>
    </w:p>
    <w:p w:rsidR="00577346" w:rsidRPr="004B78B1" w:rsidRDefault="00577346" w:rsidP="004B78B1">
      <w:pPr>
        <w:jc w:val="both"/>
      </w:pPr>
      <w:r w:rsidRPr="004B78B1">
        <w:t>-достижение учащимися необходимого для жизни в обществе социального опыта и формирование в них принимаемой обществом системы ценностей.</w:t>
      </w:r>
    </w:p>
    <w:p w:rsidR="004B78B1" w:rsidRDefault="004B78B1" w:rsidP="004B78B1">
      <w:pPr>
        <w:ind w:firstLine="708"/>
        <w:jc w:val="both"/>
      </w:pPr>
    </w:p>
    <w:p w:rsidR="00577346" w:rsidRPr="004B78B1" w:rsidRDefault="00577346" w:rsidP="004B78B1">
      <w:pPr>
        <w:ind w:firstLine="708"/>
        <w:jc w:val="both"/>
      </w:pPr>
      <w:r w:rsidRPr="004B78B1">
        <w:t xml:space="preserve">В школе работают следующие </w:t>
      </w:r>
      <w:r w:rsidRPr="00113662">
        <w:rPr>
          <w:b/>
        </w:rPr>
        <w:t>творческие объединения</w:t>
      </w:r>
      <w:r w:rsidR="00AC713E" w:rsidRPr="00113662">
        <w:rPr>
          <w:b/>
        </w:rPr>
        <w:t xml:space="preserve">, </w:t>
      </w:r>
      <w:proofErr w:type="gramStart"/>
      <w:r w:rsidR="00AC713E" w:rsidRPr="00113662">
        <w:rPr>
          <w:b/>
        </w:rPr>
        <w:t>секции</w:t>
      </w:r>
      <w:r w:rsidRPr="00113662">
        <w:rPr>
          <w:b/>
        </w:rPr>
        <w:t xml:space="preserve">  и</w:t>
      </w:r>
      <w:proofErr w:type="gramEnd"/>
      <w:r w:rsidRPr="00113662">
        <w:rPr>
          <w:b/>
        </w:rPr>
        <w:t xml:space="preserve"> кружки</w:t>
      </w:r>
      <w:r w:rsidRPr="004B78B1">
        <w:t>:</w:t>
      </w:r>
    </w:p>
    <w:p w:rsidR="00577346" w:rsidRPr="004B78B1" w:rsidRDefault="00577346" w:rsidP="004B78B1">
      <w:pPr>
        <w:jc w:val="both"/>
      </w:pPr>
      <w:r w:rsidRPr="004B78B1">
        <w:t>- секции баскетбола (</w:t>
      </w:r>
      <w:proofErr w:type="gramStart"/>
      <w:r w:rsidRPr="004B78B1">
        <w:t>девушки  и</w:t>
      </w:r>
      <w:proofErr w:type="gramEnd"/>
      <w:r w:rsidRPr="004B78B1">
        <w:t xml:space="preserve"> юноши), </w:t>
      </w:r>
    </w:p>
    <w:p w:rsidR="00577346" w:rsidRPr="004B78B1" w:rsidRDefault="00577346" w:rsidP="004B78B1">
      <w:pPr>
        <w:jc w:val="both"/>
      </w:pPr>
      <w:r w:rsidRPr="004B78B1">
        <w:t>- секции волейбола (юноши и девушки),</w:t>
      </w:r>
    </w:p>
    <w:p w:rsidR="00577346" w:rsidRPr="004B78B1" w:rsidRDefault="00577346" w:rsidP="004B78B1">
      <w:pPr>
        <w:jc w:val="both"/>
      </w:pPr>
      <w:r w:rsidRPr="004B78B1">
        <w:t>- секция футбола (юноши и девушки),</w:t>
      </w:r>
    </w:p>
    <w:p w:rsidR="009320A7" w:rsidRDefault="00577346" w:rsidP="009320A7">
      <w:pPr>
        <w:jc w:val="both"/>
      </w:pPr>
      <w:r w:rsidRPr="004B78B1">
        <w:t xml:space="preserve">- секция туризма, </w:t>
      </w:r>
    </w:p>
    <w:p w:rsidR="009320A7" w:rsidRPr="004B78B1" w:rsidRDefault="009320A7" w:rsidP="009320A7">
      <w:pPr>
        <w:jc w:val="both"/>
      </w:pPr>
      <w:r w:rsidRPr="004B78B1">
        <w:t>- секция тхэквондо,</w:t>
      </w:r>
    </w:p>
    <w:p w:rsidR="009320A7" w:rsidRPr="004B78B1" w:rsidRDefault="009320A7" w:rsidP="009320A7">
      <w:pPr>
        <w:jc w:val="both"/>
      </w:pPr>
      <w:r w:rsidRPr="004B78B1">
        <w:t xml:space="preserve">-секция каратэ, </w:t>
      </w:r>
    </w:p>
    <w:p w:rsidR="009320A7" w:rsidRPr="004B78B1" w:rsidRDefault="009320A7" w:rsidP="009320A7">
      <w:pPr>
        <w:jc w:val="both"/>
      </w:pPr>
      <w:r w:rsidRPr="004B78B1">
        <w:t xml:space="preserve">- </w:t>
      </w:r>
      <w:proofErr w:type="gramStart"/>
      <w:r w:rsidRPr="004B78B1">
        <w:t>секция  бокса</w:t>
      </w:r>
      <w:proofErr w:type="gramEnd"/>
      <w:r w:rsidRPr="004B78B1">
        <w:t>,</w:t>
      </w:r>
    </w:p>
    <w:p w:rsidR="00577346" w:rsidRPr="004B78B1" w:rsidRDefault="00577346" w:rsidP="004B78B1">
      <w:pPr>
        <w:jc w:val="both"/>
      </w:pPr>
    </w:p>
    <w:p w:rsidR="00577346" w:rsidRPr="004B78B1" w:rsidRDefault="00577346" w:rsidP="004B78B1">
      <w:pPr>
        <w:jc w:val="both"/>
      </w:pPr>
      <w:r w:rsidRPr="004B78B1">
        <w:t>- секция спортивной гимнастики для мальчиков</w:t>
      </w:r>
      <w:r w:rsidR="00B74C5F" w:rsidRPr="004B78B1">
        <w:t>,</w:t>
      </w:r>
    </w:p>
    <w:p w:rsidR="00512728" w:rsidRPr="004B78B1" w:rsidRDefault="00577346" w:rsidP="004B78B1">
      <w:pPr>
        <w:jc w:val="both"/>
        <w:rPr>
          <w:b/>
        </w:rPr>
      </w:pPr>
      <w:r w:rsidRPr="004B78B1">
        <w:rPr>
          <w:b/>
        </w:rPr>
        <w:t xml:space="preserve">         </w:t>
      </w:r>
    </w:p>
    <w:p w:rsidR="00577346" w:rsidRPr="004B78B1" w:rsidRDefault="00577346" w:rsidP="00113662">
      <w:pPr>
        <w:ind w:firstLine="708"/>
        <w:jc w:val="both"/>
      </w:pPr>
      <w:r w:rsidRPr="004B78B1">
        <w:rPr>
          <w:b/>
        </w:rPr>
        <w:t>Творческие объединения</w:t>
      </w:r>
      <w:r w:rsidRPr="004B78B1">
        <w:t>:</w:t>
      </w:r>
    </w:p>
    <w:p w:rsidR="00512728" w:rsidRPr="004B78B1" w:rsidRDefault="00512728" w:rsidP="004B78B1">
      <w:pPr>
        <w:jc w:val="both"/>
      </w:pPr>
      <w:r w:rsidRPr="004B78B1">
        <w:t xml:space="preserve">творческие </w:t>
      </w:r>
      <w:proofErr w:type="gramStart"/>
      <w:r w:rsidRPr="004B78B1">
        <w:t xml:space="preserve">объединения  </w:t>
      </w:r>
      <w:r w:rsidRPr="004B78B1">
        <w:rPr>
          <w:i/>
        </w:rPr>
        <w:t>художественно</w:t>
      </w:r>
      <w:proofErr w:type="gramEnd"/>
      <w:r w:rsidRPr="004B78B1">
        <w:rPr>
          <w:i/>
        </w:rPr>
        <w:t>-эстетического направления</w:t>
      </w:r>
      <w:r w:rsidRPr="004B78B1">
        <w:t>:</w:t>
      </w:r>
    </w:p>
    <w:p w:rsidR="00577346" w:rsidRPr="004B78B1" w:rsidRDefault="00577346" w:rsidP="004B78B1">
      <w:pPr>
        <w:jc w:val="both"/>
      </w:pPr>
      <w:r w:rsidRPr="004B78B1">
        <w:t xml:space="preserve">- </w:t>
      </w:r>
      <w:proofErr w:type="gramStart"/>
      <w:r w:rsidRPr="004B78B1">
        <w:t>Изо-студия</w:t>
      </w:r>
      <w:proofErr w:type="gramEnd"/>
      <w:r w:rsidRPr="004B78B1">
        <w:t xml:space="preserve"> «Пи</w:t>
      </w:r>
      <w:r w:rsidR="00512728" w:rsidRPr="004B78B1">
        <w:t>кассо</w:t>
      </w:r>
      <w:r w:rsidRPr="004B78B1">
        <w:t>»,</w:t>
      </w:r>
    </w:p>
    <w:p w:rsidR="00577346" w:rsidRPr="004B78B1" w:rsidRDefault="00577346" w:rsidP="004B78B1">
      <w:pPr>
        <w:jc w:val="both"/>
      </w:pPr>
      <w:r w:rsidRPr="004B78B1">
        <w:t>- студия эстрадного вокала «Звездная капель»</w:t>
      </w:r>
    </w:p>
    <w:p w:rsidR="00577346" w:rsidRPr="004B78B1" w:rsidRDefault="00577346" w:rsidP="004B78B1">
      <w:pPr>
        <w:jc w:val="both"/>
      </w:pPr>
      <w:r w:rsidRPr="004B78B1">
        <w:t>- театральная студия «Стрекоза»,</w:t>
      </w:r>
    </w:p>
    <w:p w:rsidR="00577346" w:rsidRPr="004B78B1" w:rsidRDefault="00577346" w:rsidP="004B78B1">
      <w:pPr>
        <w:jc w:val="both"/>
      </w:pPr>
      <w:r w:rsidRPr="004B78B1">
        <w:t xml:space="preserve"> хореографические коллективы:</w:t>
      </w:r>
    </w:p>
    <w:p w:rsidR="00577346" w:rsidRPr="004B78B1" w:rsidRDefault="00577346" w:rsidP="004B78B1">
      <w:pPr>
        <w:jc w:val="both"/>
      </w:pPr>
      <w:r w:rsidRPr="004B78B1">
        <w:t xml:space="preserve">-  хореографический ансамбль «Задоринки» </w:t>
      </w:r>
    </w:p>
    <w:p w:rsidR="00577346" w:rsidRPr="004B78B1" w:rsidRDefault="00577346" w:rsidP="004B78B1">
      <w:pPr>
        <w:jc w:val="both"/>
      </w:pPr>
      <w:r w:rsidRPr="004B78B1">
        <w:t>- хореографическая студия «</w:t>
      </w:r>
      <w:proofErr w:type="spellStart"/>
      <w:r w:rsidRPr="004B78B1">
        <w:t>Данс</w:t>
      </w:r>
      <w:proofErr w:type="spellEnd"/>
      <w:r w:rsidRPr="004B78B1">
        <w:t xml:space="preserve">-миссия», </w:t>
      </w:r>
    </w:p>
    <w:p w:rsidR="00577346" w:rsidRPr="004B78B1" w:rsidRDefault="00577346" w:rsidP="004B78B1">
      <w:pPr>
        <w:jc w:val="both"/>
      </w:pPr>
      <w:r w:rsidRPr="004B78B1">
        <w:t xml:space="preserve">творческие объединения </w:t>
      </w:r>
      <w:r w:rsidRPr="004B78B1">
        <w:rPr>
          <w:i/>
        </w:rPr>
        <w:t>декоративно-прикладного искусства</w:t>
      </w:r>
      <w:r w:rsidRPr="004B78B1">
        <w:t>:</w:t>
      </w:r>
    </w:p>
    <w:p w:rsidR="00577346" w:rsidRPr="004B78B1" w:rsidRDefault="00577346" w:rsidP="004B78B1">
      <w:pPr>
        <w:jc w:val="both"/>
      </w:pPr>
      <w:r w:rsidRPr="004B78B1">
        <w:lastRenderedPageBreak/>
        <w:t xml:space="preserve">- «Умелец» </w:t>
      </w:r>
    </w:p>
    <w:p w:rsidR="00512728" w:rsidRPr="004B78B1" w:rsidRDefault="00577346" w:rsidP="004B78B1">
      <w:pPr>
        <w:jc w:val="both"/>
      </w:pPr>
      <w:r w:rsidRPr="004B78B1">
        <w:t>- «</w:t>
      </w:r>
      <w:proofErr w:type="spellStart"/>
      <w:r w:rsidRPr="004B78B1">
        <w:t>БисерОК</w:t>
      </w:r>
      <w:proofErr w:type="spellEnd"/>
      <w:r w:rsidRPr="004B78B1">
        <w:t>»</w:t>
      </w:r>
    </w:p>
    <w:p w:rsidR="00512728" w:rsidRPr="004B78B1" w:rsidRDefault="00512728" w:rsidP="004B78B1">
      <w:pPr>
        <w:jc w:val="both"/>
      </w:pPr>
      <w:r w:rsidRPr="004B78B1">
        <w:t>творческие объединения технического направления:</w:t>
      </w:r>
    </w:p>
    <w:p w:rsidR="00512728" w:rsidRPr="004B78B1" w:rsidRDefault="00512728" w:rsidP="004B78B1">
      <w:pPr>
        <w:jc w:val="both"/>
      </w:pPr>
      <w:r w:rsidRPr="004B78B1">
        <w:t>- «</w:t>
      </w:r>
      <w:proofErr w:type="spellStart"/>
      <w:r w:rsidRPr="004B78B1">
        <w:t>Легоконструирование</w:t>
      </w:r>
      <w:proofErr w:type="spellEnd"/>
      <w:r w:rsidRPr="004B78B1">
        <w:t>»,</w:t>
      </w:r>
    </w:p>
    <w:p w:rsidR="00AC713E" w:rsidRPr="004B78B1" w:rsidRDefault="00512728" w:rsidP="004B78B1">
      <w:pPr>
        <w:jc w:val="both"/>
      </w:pPr>
      <w:r w:rsidRPr="004B78B1">
        <w:t>- «Робототехника»</w:t>
      </w:r>
      <w:r w:rsidR="00AC713E" w:rsidRPr="004B78B1">
        <w:t>;</w:t>
      </w:r>
    </w:p>
    <w:p w:rsidR="00577346" w:rsidRPr="004B78B1" w:rsidRDefault="00AC713E" w:rsidP="004B78B1">
      <w:pPr>
        <w:jc w:val="both"/>
      </w:pPr>
      <w:r w:rsidRPr="004B78B1">
        <w:t xml:space="preserve">творческие объединения </w:t>
      </w:r>
      <w:r w:rsidRPr="004B78B1">
        <w:rPr>
          <w:i/>
        </w:rPr>
        <w:t>нравственно-патриотического направления</w:t>
      </w:r>
      <w:r w:rsidRPr="004B78B1">
        <w:t>:</w:t>
      </w:r>
    </w:p>
    <w:p w:rsidR="001A5DF8" w:rsidRPr="004B78B1" w:rsidRDefault="001A5DF8" w:rsidP="004B78B1">
      <w:pPr>
        <w:jc w:val="both"/>
      </w:pPr>
      <w:r w:rsidRPr="004B78B1">
        <w:t>- «Юный патриот»;</w:t>
      </w:r>
    </w:p>
    <w:p w:rsidR="001A5DF8" w:rsidRPr="004B78B1" w:rsidRDefault="001A5DF8" w:rsidP="004B78B1">
      <w:pPr>
        <w:jc w:val="both"/>
      </w:pPr>
      <w:r w:rsidRPr="004B78B1">
        <w:t xml:space="preserve">творческие объединения </w:t>
      </w:r>
      <w:r w:rsidRPr="004B78B1">
        <w:rPr>
          <w:i/>
        </w:rPr>
        <w:t>социально-педагогического направления</w:t>
      </w:r>
      <w:r w:rsidRPr="004B78B1">
        <w:t>:</w:t>
      </w:r>
    </w:p>
    <w:p w:rsidR="001A5DF8" w:rsidRPr="004B78B1" w:rsidRDefault="001A5DF8" w:rsidP="004B78B1">
      <w:pPr>
        <w:jc w:val="both"/>
      </w:pPr>
      <w:r w:rsidRPr="004B78B1">
        <w:t>- ЮИД «Перекресток»,</w:t>
      </w:r>
    </w:p>
    <w:p w:rsidR="001A5DF8" w:rsidRPr="004B78B1" w:rsidRDefault="001A5DF8" w:rsidP="004B78B1">
      <w:pPr>
        <w:jc w:val="both"/>
      </w:pPr>
      <w:r w:rsidRPr="004B78B1">
        <w:t>- ДЮП «Огонёк»,</w:t>
      </w:r>
    </w:p>
    <w:p w:rsidR="00032015" w:rsidRPr="004B78B1" w:rsidRDefault="00AB73C9" w:rsidP="004B78B1">
      <w:pPr>
        <w:jc w:val="both"/>
      </w:pPr>
      <w:r w:rsidRPr="004B78B1">
        <w:t xml:space="preserve">- школьного самоуправления </w:t>
      </w:r>
      <w:proofErr w:type="gramStart"/>
      <w:r w:rsidRPr="004B78B1">
        <w:t>ДОО  «</w:t>
      </w:r>
      <w:proofErr w:type="gramEnd"/>
      <w:r w:rsidRPr="004B78B1">
        <w:t>Мой мир» (уч-ся 5-11 классов)</w:t>
      </w:r>
    </w:p>
    <w:p w:rsidR="00032015" w:rsidRPr="004B78B1" w:rsidRDefault="00032015" w:rsidP="004B78B1">
      <w:pPr>
        <w:jc w:val="both"/>
      </w:pPr>
      <w:r w:rsidRPr="004B78B1">
        <w:t xml:space="preserve">творческие объединения </w:t>
      </w:r>
      <w:r w:rsidRPr="004B78B1">
        <w:rPr>
          <w:i/>
        </w:rPr>
        <w:t>культурологической направленности</w:t>
      </w:r>
      <w:r w:rsidRPr="004B78B1">
        <w:t>:</w:t>
      </w:r>
    </w:p>
    <w:p w:rsidR="004B78B1" w:rsidRPr="004B78B1" w:rsidRDefault="00032015" w:rsidP="004B78B1">
      <w:pPr>
        <w:jc w:val="both"/>
      </w:pPr>
      <w:r w:rsidRPr="004B78B1">
        <w:t>- научно</w:t>
      </w:r>
      <w:r w:rsidR="00D258A0" w:rsidRPr="004B78B1">
        <w:t>-</w:t>
      </w:r>
      <w:proofErr w:type="gramStart"/>
      <w:r w:rsidR="00D258A0" w:rsidRPr="004B78B1">
        <w:t>исследовательское</w:t>
      </w:r>
      <w:r w:rsidRPr="004B78B1">
        <w:t xml:space="preserve"> </w:t>
      </w:r>
      <w:r w:rsidR="00D258A0" w:rsidRPr="004B78B1">
        <w:t xml:space="preserve"> объединение</w:t>
      </w:r>
      <w:proofErr w:type="gramEnd"/>
      <w:r w:rsidR="00D258A0" w:rsidRPr="004B78B1">
        <w:t xml:space="preserve">  школьников «</w:t>
      </w:r>
      <w:proofErr w:type="spellStart"/>
      <w:r w:rsidR="00D258A0" w:rsidRPr="004B78B1">
        <w:t>Урагша</w:t>
      </w:r>
      <w:proofErr w:type="spellEnd"/>
      <w:r w:rsidR="00D258A0" w:rsidRPr="004B78B1">
        <w:t>!»</w:t>
      </w:r>
      <w:r w:rsidR="004B78B1" w:rsidRPr="004B78B1">
        <w:t xml:space="preserve">, </w:t>
      </w:r>
    </w:p>
    <w:p w:rsidR="001A5DF8" w:rsidRPr="004B78B1" w:rsidRDefault="00D258A0" w:rsidP="004B78B1">
      <w:pPr>
        <w:jc w:val="both"/>
      </w:pPr>
      <w:r w:rsidRPr="004B78B1">
        <w:t>-</w:t>
      </w:r>
      <w:r w:rsidR="00032015" w:rsidRPr="004B78B1">
        <w:t>правовой клуб «Фемида»</w:t>
      </w:r>
      <w:r w:rsidR="004B78B1" w:rsidRPr="004B78B1">
        <w:t>.</w:t>
      </w:r>
    </w:p>
    <w:p w:rsidR="00F31613" w:rsidRDefault="00F31613" w:rsidP="00F31613">
      <w:pPr>
        <w:pStyle w:val="4"/>
        <w:spacing w:before="0" w:beforeAutospacing="0" w:after="0" w:afterAutospacing="0"/>
        <w:ind w:firstLine="709"/>
      </w:pPr>
    </w:p>
    <w:p w:rsidR="00F31613" w:rsidRDefault="00F31613" w:rsidP="007D1E62">
      <w:pPr>
        <w:pStyle w:val="4"/>
        <w:spacing w:before="0" w:beforeAutospacing="0" w:after="0" w:afterAutospacing="0"/>
        <w:ind w:firstLine="709"/>
        <w:jc w:val="center"/>
      </w:pPr>
    </w:p>
    <w:p w:rsidR="00F31613" w:rsidRDefault="00F31613" w:rsidP="007D1E62">
      <w:pPr>
        <w:pStyle w:val="4"/>
        <w:spacing w:before="0" w:beforeAutospacing="0" w:after="0" w:afterAutospacing="0"/>
        <w:ind w:firstLine="709"/>
        <w:jc w:val="center"/>
      </w:pPr>
    </w:p>
    <w:p w:rsidR="000C2A21" w:rsidRDefault="00F8428D" w:rsidP="00601C16">
      <w:pPr>
        <w:pStyle w:val="1"/>
      </w:pPr>
      <w:bookmarkStart w:id="21" w:name="_Toc499139868"/>
      <w:r>
        <w:t xml:space="preserve">6. </w:t>
      </w:r>
      <w:r w:rsidR="000C2A21">
        <w:t>УПРАВЛЕНИЕ РЕАЛИЗАЦИЕЙ ПРОГРАММЫ</w:t>
      </w:r>
      <w:bookmarkEnd w:id="21"/>
    </w:p>
    <w:p w:rsidR="000C2A21" w:rsidRDefault="000C2A21" w:rsidP="007D1E62">
      <w:pPr>
        <w:pStyle w:val="4"/>
        <w:spacing w:before="0" w:beforeAutospacing="0" w:after="0" w:afterAutospacing="0"/>
        <w:ind w:firstLine="709"/>
        <w:jc w:val="center"/>
      </w:pPr>
    </w:p>
    <w:p w:rsidR="000C2A21" w:rsidRDefault="000C2A21" w:rsidP="007D1E62">
      <w:pPr>
        <w:pStyle w:val="a6"/>
        <w:spacing w:before="0" w:beforeAutospacing="0" w:after="0" w:afterAutospacing="0"/>
        <w:ind w:firstLine="709"/>
        <w:jc w:val="both"/>
        <w:rPr>
          <w:rStyle w:val="af4"/>
          <w:rFonts w:ascii="Times New Roman" w:hAnsi="Times New Roman"/>
          <w:b w:val="0"/>
          <w:bCs w:val="0"/>
          <w:color w:val="auto"/>
          <w:sz w:val="24"/>
          <w:szCs w:val="24"/>
        </w:rPr>
      </w:pPr>
      <w:r>
        <w:rPr>
          <w:rFonts w:ascii="Times New Roman" w:hAnsi="Times New Roman" w:cs="Times New Roman"/>
          <w:color w:val="auto"/>
          <w:sz w:val="24"/>
          <w:szCs w:val="24"/>
        </w:rPr>
        <w:t xml:space="preserve">По каждой из подпрограмм создаются проблемные творческие группы, ответственные за их реализацию. Координацию реализации Программы выполняют Научно-методический совет школы и Управляющий Совет школы. Мероприятия по реализации Программы являются основой годового плана работы школы. Информация о ходе реализации Программы в целом и отдельных проектов ежегодно представляется </w:t>
      </w:r>
      <w:proofErr w:type="gramStart"/>
      <w:r>
        <w:rPr>
          <w:rFonts w:ascii="Times New Roman" w:hAnsi="Times New Roman" w:cs="Times New Roman"/>
          <w:color w:val="auto"/>
          <w:sz w:val="24"/>
          <w:szCs w:val="24"/>
        </w:rPr>
        <w:t>на  педсовете</w:t>
      </w:r>
      <w:proofErr w:type="gramEnd"/>
      <w:r>
        <w:rPr>
          <w:rFonts w:ascii="Times New Roman" w:hAnsi="Times New Roman" w:cs="Times New Roman"/>
          <w:color w:val="auto"/>
          <w:sz w:val="24"/>
          <w:szCs w:val="24"/>
        </w:rPr>
        <w:t xml:space="preserve"> и Управляющем Совете школы. Каждая из подпрограмм курируется одним из заместителей директора. Вопросы оценки хода выполнения Программы, принятия решений о завершении отдельных проектов, внесения изменений в </w:t>
      </w:r>
      <w:proofErr w:type="gramStart"/>
      <w:r>
        <w:rPr>
          <w:rFonts w:ascii="Times New Roman" w:hAnsi="Times New Roman" w:cs="Times New Roman"/>
          <w:color w:val="auto"/>
          <w:sz w:val="24"/>
          <w:szCs w:val="24"/>
        </w:rPr>
        <w:t>реализацию  проектов</w:t>
      </w:r>
      <w:proofErr w:type="gramEnd"/>
      <w:r>
        <w:rPr>
          <w:rFonts w:ascii="Times New Roman" w:hAnsi="Times New Roman" w:cs="Times New Roman"/>
          <w:color w:val="auto"/>
          <w:sz w:val="24"/>
          <w:szCs w:val="24"/>
        </w:rPr>
        <w:t xml:space="preserve"> решают Научно-методический совет школы и Управляющий Совет школы. </w:t>
      </w:r>
    </w:p>
    <w:p w:rsidR="000C2A21" w:rsidRPr="00862744" w:rsidRDefault="000C2A21" w:rsidP="007D1E62">
      <w:pPr>
        <w:pStyle w:val="a6"/>
        <w:spacing w:before="0" w:beforeAutospacing="0" w:after="0" w:afterAutospacing="0"/>
        <w:ind w:firstLine="709"/>
        <w:jc w:val="center"/>
        <w:rPr>
          <w:rStyle w:val="af4"/>
          <w:rFonts w:ascii="Times New Roman" w:hAnsi="Times New Roman"/>
          <w:color w:val="auto"/>
          <w:sz w:val="24"/>
          <w:szCs w:val="24"/>
        </w:rPr>
      </w:pPr>
      <w:r w:rsidRPr="00862744">
        <w:rPr>
          <w:rStyle w:val="af4"/>
          <w:rFonts w:ascii="Times New Roman" w:hAnsi="Times New Roman"/>
          <w:color w:val="auto"/>
          <w:sz w:val="24"/>
          <w:szCs w:val="24"/>
        </w:rPr>
        <w:t>Мониторинг выполнения программы</w:t>
      </w:r>
    </w:p>
    <w:p w:rsidR="000C2A21" w:rsidRDefault="000C2A21" w:rsidP="007D1E62">
      <w:pPr>
        <w:pStyle w:val="a6"/>
        <w:tabs>
          <w:tab w:val="left" w:pos="993"/>
        </w:tabs>
        <w:spacing w:before="0" w:beforeAutospacing="0" w:after="0" w:afterAutospacing="0"/>
        <w:ind w:firstLine="709"/>
        <w:jc w:val="both"/>
        <w:rPr>
          <w:rFonts w:ascii="Times New Roman" w:hAnsi="Times New Roman" w:cs="Times New Roman"/>
        </w:rPr>
      </w:pPr>
      <w:r>
        <w:rPr>
          <w:rFonts w:ascii="Times New Roman" w:hAnsi="Times New Roman" w:cs="Times New Roman"/>
          <w:color w:val="auto"/>
          <w:sz w:val="24"/>
          <w:szCs w:val="24"/>
        </w:rPr>
        <w:t>1. Ежегодные отчёты администрации на педагогическом совете о результатах обучения и воспитания (по результатам итоговой и промежуточной аттестации, участия в различных конкурсах и олимпиадах, результатах инновационной и экспериментальной деятельности школы.</w:t>
      </w:r>
    </w:p>
    <w:p w:rsidR="000C2A21" w:rsidRDefault="000C2A21" w:rsidP="007D1E62">
      <w:pPr>
        <w:pStyle w:val="a6"/>
        <w:tabs>
          <w:tab w:val="left" w:pos="993"/>
        </w:tabs>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 Текущий мониторинг учебно-воспитательного процесса:</w:t>
      </w:r>
    </w:p>
    <w:p w:rsidR="000C2A21" w:rsidRDefault="000C2A21" w:rsidP="007D1E62">
      <w:pPr>
        <w:pStyle w:val="a6"/>
        <w:numPr>
          <w:ilvl w:val="0"/>
          <w:numId w:val="55"/>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анализ успеваемости, обучения и </w:t>
      </w:r>
      <w:proofErr w:type="spellStart"/>
      <w:r>
        <w:rPr>
          <w:rFonts w:ascii="Times New Roman" w:hAnsi="Times New Roman" w:cs="Times New Roman"/>
          <w:color w:val="auto"/>
          <w:sz w:val="24"/>
          <w:szCs w:val="24"/>
        </w:rPr>
        <w:t>обученности</w:t>
      </w:r>
      <w:proofErr w:type="spellEnd"/>
      <w:r>
        <w:rPr>
          <w:rFonts w:ascii="Times New Roman" w:hAnsi="Times New Roman" w:cs="Times New Roman"/>
          <w:color w:val="auto"/>
          <w:sz w:val="24"/>
          <w:szCs w:val="24"/>
        </w:rPr>
        <w:t xml:space="preserve"> обучающихся;</w:t>
      </w:r>
    </w:p>
    <w:p w:rsidR="000C2A21" w:rsidRPr="00764210" w:rsidRDefault="000C2A21" w:rsidP="00764210">
      <w:pPr>
        <w:pStyle w:val="a6"/>
        <w:numPr>
          <w:ilvl w:val="0"/>
          <w:numId w:val="55"/>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анкетирование родителей для выявления степени реализации запроса на образовательные услуги;</w:t>
      </w:r>
    </w:p>
    <w:p w:rsidR="000C2A21" w:rsidRDefault="000C2A21" w:rsidP="007D1E62">
      <w:pPr>
        <w:pStyle w:val="a6"/>
        <w:numPr>
          <w:ilvl w:val="0"/>
          <w:numId w:val="55"/>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систематический анализ состояния инновационной деятельности на основе отчетов учителей, посещения уроков;</w:t>
      </w:r>
    </w:p>
    <w:p w:rsidR="000C2A21" w:rsidRDefault="000C2A21" w:rsidP="007D1E62">
      <w:pPr>
        <w:pStyle w:val="a6"/>
        <w:numPr>
          <w:ilvl w:val="0"/>
          <w:numId w:val="55"/>
        </w:numPr>
        <w:tabs>
          <w:tab w:val="num" w:pos="720"/>
          <w:tab w:val="left" w:pos="993"/>
        </w:tabs>
        <w:spacing w:before="0" w:beforeAutospacing="0" w:after="0" w:afterAutospacing="0"/>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ежегодный анализ итогов диспансеризации обучающихся, проверка владения навыками безопасного поведения, готовность к действиям в чрезвычайных ситуациях.</w:t>
      </w:r>
    </w:p>
    <w:p w:rsidR="000C2A21" w:rsidRDefault="000C2A21" w:rsidP="007D1E62">
      <w:pPr>
        <w:pStyle w:val="a6"/>
        <w:tabs>
          <w:tab w:val="left" w:pos="993"/>
        </w:tabs>
        <w:spacing w:before="0" w:beforeAutospacing="0" w:after="0" w:afterAutospacing="0"/>
        <w:ind w:firstLine="709"/>
        <w:jc w:val="both"/>
        <w:rPr>
          <w:rFonts w:ascii="Times New Roman" w:hAnsi="Times New Roman" w:cs="Times New Roman"/>
          <w:b/>
          <w:bCs/>
          <w:caps/>
          <w:color w:val="auto"/>
          <w:sz w:val="24"/>
          <w:szCs w:val="24"/>
        </w:rPr>
      </w:pPr>
      <w:r>
        <w:rPr>
          <w:rFonts w:ascii="Times New Roman" w:hAnsi="Times New Roman" w:cs="Times New Roman"/>
          <w:color w:val="auto"/>
          <w:sz w:val="24"/>
          <w:szCs w:val="24"/>
        </w:rPr>
        <w:t>3. Ежегодный анализ результатов работы школы и планирование работы по конечному результату.</w:t>
      </w:r>
    </w:p>
    <w:p w:rsidR="000C2A21" w:rsidRDefault="000C2A21" w:rsidP="007D1E62">
      <w:pPr>
        <w:pStyle w:val="4"/>
        <w:spacing w:before="0" w:beforeAutospacing="0" w:after="0" w:afterAutospacing="0"/>
        <w:ind w:firstLine="709"/>
        <w:jc w:val="center"/>
      </w:pPr>
    </w:p>
    <w:p w:rsidR="000C2A21" w:rsidRDefault="000C2A21" w:rsidP="00601C16">
      <w:pPr>
        <w:pStyle w:val="1"/>
      </w:pPr>
      <w:bookmarkStart w:id="22" w:name="_Toc499139869"/>
      <w:r>
        <w:t>7. ОЖИДАЕМЫЕ РЕЗУЛЬТАТЫ РЕАЛИЗАЦИИ ПРОГРАММЫ</w:t>
      </w:r>
      <w:bookmarkEnd w:id="22"/>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 Формирование единой образовательной среды школы, характеризующейся единым ценностно-целевым полем всех субъектов образовательного процесса.</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Создание привлекательного в глазах всех </w:t>
      </w:r>
      <w:proofErr w:type="gramStart"/>
      <w:r>
        <w:rPr>
          <w:rFonts w:ascii="Times New Roman" w:hAnsi="Times New Roman" w:cs="Times New Roman"/>
          <w:color w:val="auto"/>
          <w:sz w:val="24"/>
          <w:szCs w:val="24"/>
        </w:rPr>
        <w:t>субъектов  образовательного</w:t>
      </w:r>
      <w:proofErr w:type="gramEnd"/>
      <w:r>
        <w:rPr>
          <w:rFonts w:ascii="Times New Roman" w:hAnsi="Times New Roman" w:cs="Times New Roman"/>
          <w:color w:val="auto"/>
          <w:sz w:val="24"/>
          <w:szCs w:val="24"/>
        </w:rPr>
        <w:t xml:space="preserve"> процесса имиджа школы, подтвержденного результатами социологических исследований.</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3. Достижение заданного качества образования; обновление содержания и технологий обучения с учетом современных требований к ним. </w:t>
      </w:r>
      <w:r>
        <w:rPr>
          <w:rFonts w:ascii="Times New Roman" w:hAnsi="Times New Roman" w:cs="Times New Roman"/>
          <w:color w:val="auto"/>
          <w:sz w:val="24"/>
          <w:szCs w:val="24"/>
        </w:rPr>
        <w:t>Реализация федерального, регионального и школьного стандартов во всем многообразии вариативных образовательных программ.</w:t>
      </w:r>
    </w:p>
    <w:p w:rsidR="000C2A21" w:rsidRDefault="000C2A21" w:rsidP="007D1E62">
      <w:pPr>
        <w:widowControl w:val="0"/>
        <w:ind w:firstLine="709"/>
        <w:jc w:val="both"/>
      </w:pPr>
      <w:r>
        <w:t>4. Формирование многоуровневого образования в системе непрерывного образования при сохранении его качественной определенности и практической направленности. Дифференциация и индивидуализация обучения в системе непрерывного образования.</w:t>
      </w:r>
    </w:p>
    <w:p w:rsidR="000C2A21" w:rsidRDefault="000C2A21" w:rsidP="007D1E62">
      <w:pPr>
        <w:widowControl w:val="0"/>
        <w:ind w:firstLine="709"/>
        <w:jc w:val="both"/>
      </w:pPr>
      <w:r>
        <w:lastRenderedPageBreak/>
        <w:t xml:space="preserve">5. Обеспечение преемственности и непрерывности образования на 2 и 3 ступенях на </w:t>
      </w:r>
      <w:proofErr w:type="gramStart"/>
      <w:r>
        <w:t>основе  альтернативных</w:t>
      </w:r>
      <w:proofErr w:type="gramEnd"/>
      <w:r>
        <w:t xml:space="preserve"> образовательных программ и  современных тенденций развития.</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7. Рост творческих достижений всех субъектов образовательного процесса (участие в конкурсах, презентациях и т.д.).</w:t>
      </w:r>
    </w:p>
    <w:p w:rsidR="000C2A21" w:rsidRDefault="000C2A21" w:rsidP="007D1E62">
      <w:pPr>
        <w:widowControl w:val="0"/>
        <w:ind w:firstLine="709"/>
        <w:jc w:val="both"/>
      </w:pPr>
      <w:r>
        <w:t xml:space="preserve">8. Развитие воспитательного потенциала образовательного учреждения в профессиональном самоопределении и творческой </w:t>
      </w:r>
      <w:proofErr w:type="spellStart"/>
      <w:r>
        <w:t>самоактуализации</w:t>
      </w:r>
      <w:proofErr w:type="spellEnd"/>
      <w:r>
        <w:t xml:space="preserve"> личности.</w:t>
      </w:r>
    </w:p>
    <w:p w:rsidR="000C2A21" w:rsidRDefault="000C2A21" w:rsidP="007D1E62">
      <w:pPr>
        <w:widowControl w:val="0"/>
        <w:ind w:firstLine="709"/>
        <w:jc w:val="both"/>
      </w:pPr>
      <w:r>
        <w:t xml:space="preserve">9. Повышение конкурентоспособности и </w:t>
      </w:r>
      <w:proofErr w:type="gramStart"/>
      <w:r>
        <w:t>профессиональной  мобильности</w:t>
      </w:r>
      <w:proofErr w:type="gramEnd"/>
      <w:r>
        <w:t xml:space="preserve"> выпускников на рынке труда.</w:t>
      </w:r>
    </w:p>
    <w:p w:rsidR="000C2A21" w:rsidRDefault="000C2A21" w:rsidP="007D1E62">
      <w:pPr>
        <w:widowControl w:val="0"/>
        <w:ind w:firstLine="709"/>
        <w:jc w:val="both"/>
      </w:pPr>
      <w:r>
        <w:t>11. Создание условий для творческой самореализации учителя.</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12. </w:t>
      </w:r>
      <w:r>
        <w:rPr>
          <w:rFonts w:ascii="Times New Roman" w:hAnsi="Times New Roman" w:cs="Times New Roman"/>
          <w:color w:val="auto"/>
          <w:sz w:val="24"/>
          <w:szCs w:val="24"/>
        </w:rPr>
        <w:t>Влияние образовательной системы школы на развитие образовательного пространства района.</w:t>
      </w:r>
    </w:p>
    <w:p w:rsidR="000C2A21" w:rsidRDefault="000C2A21" w:rsidP="007D1E62">
      <w:pPr>
        <w:pStyle w:val="a6"/>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color w:val="auto"/>
          <w:sz w:val="24"/>
          <w:szCs w:val="24"/>
        </w:rPr>
        <w:t>13. Рост материально-технического и ресурсного обеспечения образовательной системы школы.</w:t>
      </w:r>
    </w:p>
    <w:p w:rsidR="000C2A21" w:rsidRDefault="000C2A21" w:rsidP="00601C16">
      <w:pPr>
        <w:pStyle w:val="1"/>
      </w:pPr>
      <w:r>
        <w:br w:type="page"/>
      </w:r>
      <w:bookmarkStart w:id="23" w:name="_Toc499139870"/>
      <w:r>
        <w:lastRenderedPageBreak/>
        <w:t>8. КРИТЕРИИ ЭФФЕКТИВНОСТИ РЕАЛИЗАЦИИ ПРОГРАММЫ</w:t>
      </w:r>
      <w:bookmarkEnd w:id="23"/>
    </w:p>
    <w:p w:rsidR="000C2A21" w:rsidRDefault="000C2A21" w:rsidP="007D1E62">
      <w:pPr>
        <w:pStyle w:val="ae"/>
        <w:ind w:firstLine="709"/>
        <w:jc w:val="center"/>
        <w:rPr>
          <w:b/>
          <w:bCs/>
          <w:color w:val="auto"/>
        </w:rPr>
      </w:pPr>
      <w:r>
        <w:rPr>
          <w:b/>
          <w:bCs/>
          <w:color w:val="auto"/>
        </w:rPr>
        <w:t xml:space="preserve">Внутренние критерии </w:t>
      </w:r>
    </w:p>
    <w:p w:rsidR="000C2A21" w:rsidRDefault="000C2A21" w:rsidP="007D1E62">
      <w:pPr>
        <w:numPr>
          <w:ilvl w:val="0"/>
          <w:numId w:val="56"/>
        </w:numPr>
        <w:ind w:left="0" w:firstLine="709"/>
        <w:jc w:val="both"/>
      </w:pPr>
      <w:r>
        <w:rPr>
          <w:b/>
          <w:bCs/>
          <w:i/>
          <w:iCs/>
        </w:rPr>
        <w:t>Критерий результативности</w:t>
      </w:r>
      <w:r>
        <w:rPr>
          <w:i/>
          <w:iCs/>
        </w:rPr>
        <w:t>,</w:t>
      </w:r>
      <w:r>
        <w:t xml:space="preserve"> то есть соответствия образовательным стандартам и требованиям к изучению предметов (показатели: стабилизация или рост достижений школьника; методики - экспертная оценка и объективные данные экзаменационных комиссии).</w:t>
      </w:r>
    </w:p>
    <w:p w:rsidR="000C2A21" w:rsidRDefault="000C2A21" w:rsidP="007D1E62">
      <w:pPr>
        <w:numPr>
          <w:ilvl w:val="0"/>
          <w:numId w:val="56"/>
        </w:numPr>
        <w:ind w:left="0" w:firstLine="709"/>
        <w:jc w:val="both"/>
      </w:pPr>
      <w:r>
        <w:rPr>
          <w:b/>
          <w:bCs/>
          <w:i/>
          <w:iCs/>
        </w:rPr>
        <w:t xml:space="preserve">Критерий развития </w:t>
      </w:r>
      <w:proofErr w:type="gramStart"/>
      <w:r>
        <w:rPr>
          <w:b/>
          <w:bCs/>
          <w:i/>
          <w:iCs/>
        </w:rPr>
        <w:t>творческих способностей</w:t>
      </w:r>
      <w:proofErr w:type="gramEnd"/>
      <w:r>
        <w:rPr>
          <w:b/>
          <w:bCs/>
          <w:i/>
          <w:iCs/>
        </w:rPr>
        <w:t xml:space="preserve"> обучающихся</w:t>
      </w:r>
      <w:r>
        <w:rPr>
          <w:i/>
          <w:iCs/>
        </w:rPr>
        <w:t xml:space="preserve"> </w:t>
      </w:r>
      <w:r>
        <w:t>(показатели: гибкость мышления, критичность, цельность восприятия; методики – диагностика с помощью «Опросника личностной ориентации» (</w:t>
      </w:r>
      <w:r>
        <w:rPr>
          <w:lang w:val="en-US"/>
        </w:rPr>
        <w:t>Personal Orientation Inventory</w:t>
      </w:r>
      <w:r>
        <w:t xml:space="preserve">, </w:t>
      </w:r>
      <w:r>
        <w:rPr>
          <w:lang w:val="en-US"/>
        </w:rPr>
        <w:t>POI</w:t>
      </w:r>
      <w:r>
        <w:t>).</w:t>
      </w:r>
    </w:p>
    <w:p w:rsidR="000C2A21" w:rsidRDefault="000C2A21" w:rsidP="007D1E62">
      <w:pPr>
        <w:numPr>
          <w:ilvl w:val="0"/>
          <w:numId w:val="56"/>
        </w:numPr>
        <w:ind w:left="0" w:firstLine="709"/>
        <w:jc w:val="both"/>
      </w:pPr>
      <w:r>
        <w:rPr>
          <w:b/>
          <w:bCs/>
          <w:i/>
          <w:iCs/>
        </w:rPr>
        <w:t>Критерий нравственного развития школьников</w:t>
      </w:r>
      <w:r>
        <w:rPr>
          <w:i/>
          <w:iCs/>
        </w:rPr>
        <w:t xml:space="preserve"> </w:t>
      </w:r>
      <w:r>
        <w:t>(показатели: отношение к другим людям, к себе, учебе, к труду, природе; методики – наблюдение, диагностика с помощью «Опросника личностной ориентации» (</w:t>
      </w:r>
      <w:r>
        <w:rPr>
          <w:lang w:val="en-US"/>
        </w:rPr>
        <w:t>Personal Orientation Inventory</w:t>
      </w:r>
      <w:r>
        <w:t xml:space="preserve">, </w:t>
      </w:r>
      <w:r>
        <w:rPr>
          <w:lang w:val="en-US"/>
        </w:rPr>
        <w:t>POI</w:t>
      </w:r>
      <w:r>
        <w:t>)).</w:t>
      </w:r>
    </w:p>
    <w:p w:rsidR="000C2A21" w:rsidRDefault="000C2A21" w:rsidP="007D1E62">
      <w:pPr>
        <w:numPr>
          <w:ilvl w:val="0"/>
          <w:numId w:val="56"/>
        </w:numPr>
        <w:ind w:left="0" w:firstLine="709"/>
        <w:jc w:val="both"/>
      </w:pPr>
      <w:r>
        <w:rPr>
          <w:b/>
          <w:bCs/>
          <w:i/>
          <w:iCs/>
        </w:rPr>
        <w:t xml:space="preserve">Критерий безопасной и </w:t>
      </w:r>
      <w:proofErr w:type="spellStart"/>
      <w:r>
        <w:rPr>
          <w:b/>
          <w:bCs/>
          <w:i/>
          <w:iCs/>
        </w:rPr>
        <w:t>здоровьесберегающей</w:t>
      </w:r>
      <w:proofErr w:type="spellEnd"/>
      <w:r>
        <w:rPr>
          <w:b/>
          <w:bCs/>
          <w:i/>
          <w:iCs/>
        </w:rPr>
        <w:t xml:space="preserve"> среды</w:t>
      </w:r>
      <w:r>
        <w:rPr>
          <w:b/>
          <w:bCs/>
        </w:rPr>
        <w:t xml:space="preserve"> (</w:t>
      </w:r>
      <w:r>
        <w:t>показатели: поддержание здоровья школьников; методики – мониторинг результатов диспансеризации).</w:t>
      </w:r>
    </w:p>
    <w:p w:rsidR="000C2A21" w:rsidRDefault="000C2A21" w:rsidP="007D1E62">
      <w:pPr>
        <w:pStyle w:val="ae"/>
        <w:ind w:firstLine="709"/>
        <w:jc w:val="center"/>
        <w:rPr>
          <w:b/>
          <w:bCs/>
          <w:color w:val="auto"/>
        </w:rPr>
      </w:pPr>
    </w:p>
    <w:p w:rsidR="000C2A21" w:rsidRPr="00202CE9" w:rsidRDefault="000C2A21" w:rsidP="007D1E62">
      <w:pPr>
        <w:pStyle w:val="ae"/>
        <w:ind w:firstLine="709"/>
        <w:jc w:val="center"/>
        <w:rPr>
          <w:rFonts w:ascii="Times New Roman" w:hAnsi="Times New Roman"/>
          <w:b/>
          <w:bCs/>
          <w:color w:val="auto"/>
        </w:rPr>
      </w:pPr>
      <w:r w:rsidRPr="00202CE9">
        <w:rPr>
          <w:rFonts w:ascii="Times New Roman" w:hAnsi="Times New Roman"/>
          <w:b/>
          <w:bCs/>
          <w:color w:val="auto"/>
        </w:rPr>
        <w:t>Внешние критерии</w:t>
      </w:r>
    </w:p>
    <w:p w:rsidR="000C2A21" w:rsidRDefault="000C2A21" w:rsidP="007D1E62">
      <w:pPr>
        <w:ind w:firstLine="709"/>
        <w:jc w:val="both"/>
      </w:pPr>
      <w:r>
        <w:t xml:space="preserve">1. </w:t>
      </w:r>
      <w:r>
        <w:rPr>
          <w:b/>
          <w:bCs/>
          <w:i/>
          <w:iCs/>
        </w:rPr>
        <w:t>Критерий результативности на уровне роста научно-ме</w:t>
      </w:r>
      <w:r>
        <w:rPr>
          <w:b/>
          <w:bCs/>
          <w:i/>
          <w:iCs/>
        </w:rPr>
        <w:softHyphen/>
        <w:t>тодического обеспечения</w:t>
      </w:r>
      <w:r>
        <w:t xml:space="preserve"> </w:t>
      </w:r>
    </w:p>
    <w:p w:rsidR="000C2A21" w:rsidRDefault="000C2A21" w:rsidP="007D1E62">
      <w:pPr>
        <w:numPr>
          <w:ilvl w:val="1"/>
          <w:numId w:val="57"/>
        </w:numPr>
        <w:ind w:left="0" w:firstLine="709"/>
      </w:pPr>
      <w:r>
        <w:rPr>
          <w:b/>
          <w:bCs/>
        </w:rPr>
        <w:t>ПРОФЕССИОНАЛЬНЫЙ РОСТ ПЕДАГОГОВ</w:t>
      </w:r>
    </w:p>
    <w:p w:rsidR="000C2A21" w:rsidRDefault="000C2A21" w:rsidP="007D1E62">
      <w:pPr>
        <w:ind w:firstLine="709"/>
        <w:jc w:val="both"/>
      </w:pPr>
      <w:r>
        <w:t xml:space="preserve">Показатели: </w:t>
      </w:r>
    </w:p>
    <w:p w:rsidR="000C2A21" w:rsidRDefault="000C2A21" w:rsidP="007D1E62">
      <w:pPr>
        <w:ind w:firstLine="709"/>
        <w:jc w:val="both"/>
      </w:pPr>
      <w:r>
        <w:t xml:space="preserve">-квалификационная категория педагогов, </w:t>
      </w:r>
    </w:p>
    <w:p w:rsidR="000C2A21" w:rsidRDefault="000C2A21" w:rsidP="007D1E62">
      <w:pPr>
        <w:ind w:firstLine="709"/>
        <w:jc w:val="both"/>
      </w:pPr>
      <w:r>
        <w:t xml:space="preserve">-конкретные научно-методические разработки; </w:t>
      </w:r>
    </w:p>
    <w:p w:rsidR="000C2A21" w:rsidRDefault="000C2A21" w:rsidP="007D1E62">
      <w:pPr>
        <w:ind w:firstLine="709"/>
        <w:jc w:val="both"/>
      </w:pPr>
      <w:r>
        <w:t>-победы в профессиональных конкурсах;</w:t>
      </w:r>
    </w:p>
    <w:p w:rsidR="000C2A21" w:rsidRDefault="000C2A21" w:rsidP="007D1E62">
      <w:pPr>
        <w:ind w:firstLine="709"/>
        <w:jc w:val="both"/>
      </w:pPr>
      <w:r>
        <w:t>-представление педагогического опыта в публикациях различного уровня.</w:t>
      </w:r>
    </w:p>
    <w:p w:rsidR="000C2A21" w:rsidRDefault="000C2A21" w:rsidP="007D1E62">
      <w:pPr>
        <w:ind w:firstLine="709"/>
        <w:jc w:val="both"/>
      </w:pPr>
      <w:r>
        <w:t>Методика – экспертный анализ.</w:t>
      </w:r>
    </w:p>
    <w:p w:rsidR="000C2A21" w:rsidRDefault="000C2A21" w:rsidP="007D1E62">
      <w:pPr>
        <w:pStyle w:val="a6"/>
        <w:numPr>
          <w:ilvl w:val="1"/>
          <w:numId w:val="37"/>
        </w:numPr>
        <w:spacing w:before="0" w:beforeAutospacing="0" w:after="0" w:afterAutospacing="0"/>
        <w:ind w:left="0" w:firstLine="709"/>
        <w:rPr>
          <w:rFonts w:ascii="Times New Roman" w:hAnsi="Times New Roman" w:cs="Times New Roman"/>
          <w:color w:val="auto"/>
          <w:sz w:val="24"/>
          <w:szCs w:val="24"/>
        </w:rPr>
      </w:pPr>
      <w:r>
        <w:rPr>
          <w:rFonts w:ascii="Times New Roman" w:hAnsi="Times New Roman" w:cs="Times New Roman"/>
          <w:b/>
          <w:bCs/>
          <w:color w:val="auto"/>
          <w:sz w:val="24"/>
          <w:szCs w:val="24"/>
        </w:rPr>
        <w:t>РАЗНООБРАЗИЕ УЧЕБНЫХ КУРСОВ</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Показатели:</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 разнообразие учебных курсов (количество учебных курсов по предмету и по классу</w:t>
      </w:r>
      <w:proofErr w:type="gramStart"/>
      <w:r>
        <w:rPr>
          <w:rFonts w:ascii="Times New Roman" w:hAnsi="Times New Roman" w:cs="Times New Roman"/>
          <w:color w:val="auto"/>
          <w:sz w:val="24"/>
          <w:szCs w:val="24"/>
        </w:rPr>
        <w:t>);</w:t>
      </w:r>
      <w:r>
        <w:rPr>
          <w:rFonts w:ascii="Times New Roman" w:hAnsi="Times New Roman" w:cs="Times New Roman"/>
          <w:color w:val="auto"/>
          <w:sz w:val="24"/>
          <w:szCs w:val="24"/>
        </w:rPr>
        <w:br/>
        <w:t>-</w:t>
      </w:r>
      <w:proofErr w:type="gramEnd"/>
      <w:r>
        <w:rPr>
          <w:rFonts w:ascii="Times New Roman" w:hAnsi="Times New Roman" w:cs="Times New Roman"/>
          <w:color w:val="auto"/>
          <w:sz w:val="24"/>
          <w:szCs w:val="24"/>
        </w:rPr>
        <w:t xml:space="preserve"> разнообразие учебных курсов для профильного уровня;</w:t>
      </w:r>
      <w:r>
        <w:rPr>
          <w:rFonts w:ascii="Times New Roman" w:hAnsi="Times New Roman" w:cs="Times New Roman"/>
          <w:color w:val="auto"/>
          <w:sz w:val="24"/>
          <w:szCs w:val="24"/>
        </w:rPr>
        <w:br/>
        <w:t>- разнообразие элективных курсов;</w:t>
      </w:r>
      <w:r>
        <w:rPr>
          <w:rFonts w:ascii="Times New Roman" w:hAnsi="Times New Roman" w:cs="Times New Roman"/>
          <w:color w:val="auto"/>
          <w:sz w:val="24"/>
          <w:szCs w:val="24"/>
        </w:rPr>
        <w:br/>
        <w:t>- разнообразие факультативов;</w:t>
      </w:r>
      <w:r>
        <w:rPr>
          <w:rFonts w:ascii="Times New Roman" w:hAnsi="Times New Roman" w:cs="Times New Roman"/>
          <w:color w:val="auto"/>
          <w:sz w:val="24"/>
          <w:szCs w:val="24"/>
        </w:rPr>
        <w:br/>
        <w:t xml:space="preserve">- разнообразие УМК (количество УМК по учебным курсам, количество УМК по каждому учебному курсу, количество УМК по элективным курсам). </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sz w:val="24"/>
          <w:szCs w:val="24"/>
        </w:rPr>
        <w:t>Методика – экспертный анализ.</w:t>
      </w:r>
    </w:p>
    <w:p w:rsidR="000C2A21" w:rsidRDefault="000C2A21" w:rsidP="007D1E62">
      <w:pPr>
        <w:pStyle w:val="a6"/>
        <w:numPr>
          <w:ilvl w:val="1"/>
          <w:numId w:val="37"/>
        </w:numPr>
        <w:spacing w:before="0" w:beforeAutospacing="0" w:after="0" w:afterAutospacing="0"/>
        <w:ind w:left="0" w:firstLine="709"/>
        <w:rPr>
          <w:rFonts w:ascii="Times New Roman" w:hAnsi="Times New Roman" w:cs="Times New Roman"/>
          <w:b/>
          <w:bCs/>
          <w:color w:val="auto"/>
          <w:sz w:val="24"/>
          <w:szCs w:val="24"/>
        </w:rPr>
      </w:pPr>
      <w:bookmarkStart w:id="24" w:name="q4"/>
      <w:r>
        <w:rPr>
          <w:rFonts w:ascii="Times New Roman" w:hAnsi="Times New Roman" w:cs="Times New Roman"/>
          <w:b/>
          <w:bCs/>
          <w:color w:val="auto"/>
          <w:sz w:val="24"/>
          <w:szCs w:val="24"/>
        </w:rPr>
        <w:t>ХАРАКТЕРИСТИКА СОДЕРЖАНИЯ УЧЕБНЫХ КУРСОВ</w:t>
      </w:r>
      <w:bookmarkEnd w:id="24"/>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Показатели:</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соответствие содержания учебных курсов ФБУП Обязательному минимуму </w:t>
      </w:r>
      <w:proofErr w:type="gramStart"/>
      <w:r>
        <w:rPr>
          <w:rFonts w:ascii="Times New Roman" w:hAnsi="Times New Roman" w:cs="Times New Roman"/>
          <w:color w:val="auto"/>
          <w:sz w:val="24"/>
          <w:szCs w:val="24"/>
        </w:rPr>
        <w:t>содержания;</w:t>
      </w:r>
      <w:r>
        <w:rPr>
          <w:rFonts w:ascii="Times New Roman" w:hAnsi="Times New Roman" w:cs="Times New Roman"/>
          <w:color w:val="auto"/>
          <w:sz w:val="24"/>
          <w:szCs w:val="24"/>
        </w:rPr>
        <w:br/>
        <w:t>-</w:t>
      </w:r>
      <w:proofErr w:type="gramEnd"/>
      <w:r>
        <w:rPr>
          <w:rFonts w:ascii="Times New Roman" w:hAnsi="Times New Roman" w:cs="Times New Roman"/>
          <w:color w:val="auto"/>
          <w:sz w:val="24"/>
          <w:szCs w:val="24"/>
        </w:rPr>
        <w:t xml:space="preserve"> научность содержания; </w:t>
      </w:r>
      <w:r>
        <w:rPr>
          <w:rFonts w:ascii="Times New Roman" w:hAnsi="Times New Roman" w:cs="Times New Roman"/>
          <w:color w:val="auto"/>
          <w:sz w:val="24"/>
          <w:szCs w:val="24"/>
        </w:rPr>
        <w:br/>
        <w:t>- системность изложения содержания;</w:t>
      </w:r>
      <w:r>
        <w:rPr>
          <w:rFonts w:ascii="Times New Roman" w:hAnsi="Times New Roman" w:cs="Times New Roman"/>
          <w:color w:val="auto"/>
          <w:sz w:val="24"/>
          <w:szCs w:val="24"/>
        </w:rPr>
        <w:br/>
        <w:t>- последовательность;</w:t>
      </w:r>
      <w:r>
        <w:rPr>
          <w:rFonts w:ascii="Times New Roman" w:hAnsi="Times New Roman" w:cs="Times New Roman"/>
          <w:color w:val="auto"/>
          <w:sz w:val="24"/>
          <w:szCs w:val="24"/>
        </w:rPr>
        <w:br/>
        <w:t>- наглядность;</w:t>
      </w:r>
      <w:r>
        <w:rPr>
          <w:rFonts w:ascii="Times New Roman" w:hAnsi="Times New Roman" w:cs="Times New Roman"/>
          <w:color w:val="auto"/>
          <w:sz w:val="24"/>
          <w:szCs w:val="24"/>
        </w:rPr>
        <w:br/>
        <w:t xml:space="preserve">- </w:t>
      </w:r>
      <w:proofErr w:type="spellStart"/>
      <w:r>
        <w:rPr>
          <w:rFonts w:ascii="Times New Roman" w:hAnsi="Times New Roman" w:cs="Times New Roman"/>
          <w:color w:val="auto"/>
          <w:sz w:val="24"/>
          <w:szCs w:val="24"/>
        </w:rPr>
        <w:t>межпредметность</w:t>
      </w:r>
      <w:proofErr w:type="spellEnd"/>
      <w:r>
        <w:rPr>
          <w:rFonts w:ascii="Times New Roman" w:hAnsi="Times New Roman" w:cs="Times New Roman"/>
          <w:color w:val="auto"/>
          <w:sz w:val="24"/>
          <w:szCs w:val="24"/>
        </w:rPr>
        <w:t>.</w:t>
      </w:r>
    </w:p>
    <w:p w:rsidR="000C2A21" w:rsidRDefault="000C2A21" w:rsidP="007D1E62">
      <w:pPr>
        <w:pStyle w:val="a6"/>
        <w:spacing w:before="0" w:beforeAutospacing="0" w:after="0" w:afterAutospacing="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Методика – экспертный анализ</w:t>
      </w:r>
      <w:r>
        <w:rPr>
          <w:rFonts w:ascii="Times New Roman" w:hAnsi="Times New Roman" w:cs="Times New Roman"/>
          <w:sz w:val="24"/>
          <w:szCs w:val="24"/>
        </w:rPr>
        <w:t>.</w:t>
      </w:r>
    </w:p>
    <w:p w:rsidR="000C2A21" w:rsidRDefault="000C2A21" w:rsidP="007D1E62">
      <w:pPr>
        <w:pStyle w:val="a6"/>
        <w:numPr>
          <w:ilvl w:val="1"/>
          <w:numId w:val="37"/>
        </w:numPr>
        <w:spacing w:before="0" w:beforeAutospacing="0" w:after="0" w:afterAutospacing="0"/>
        <w:ind w:left="0" w:firstLine="709"/>
        <w:rPr>
          <w:rFonts w:ascii="Times New Roman" w:hAnsi="Times New Roman" w:cs="Times New Roman"/>
          <w:b/>
          <w:bCs/>
          <w:color w:val="auto"/>
          <w:sz w:val="24"/>
          <w:szCs w:val="24"/>
        </w:rPr>
      </w:pPr>
      <w:bookmarkStart w:id="25" w:name="q5"/>
      <w:r>
        <w:rPr>
          <w:rFonts w:ascii="Times New Roman" w:hAnsi="Times New Roman" w:cs="Times New Roman"/>
          <w:b/>
          <w:bCs/>
          <w:color w:val="auto"/>
          <w:sz w:val="24"/>
          <w:szCs w:val="24"/>
        </w:rPr>
        <w:t>ДОСТУПНОСТЬ</w:t>
      </w:r>
      <w:bookmarkEnd w:id="25"/>
      <w:r>
        <w:rPr>
          <w:rFonts w:ascii="Times New Roman" w:hAnsi="Times New Roman" w:cs="Times New Roman"/>
          <w:b/>
          <w:bCs/>
          <w:color w:val="auto"/>
          <w:sz w:val="24"/>
          <w:szCs w:val="24"/>
        </w:rPr>
        <w:t xml:space="preserve"> ОБРАЗОВАНИЯ</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Показатели:</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обеспеченность </w:t>
      </w:r>
      <w:proofErr w:type="gramStart"/>
      <w:r>
        <w:rPr>
          <w:rFonts w:ascii="Times New Roman" w:hAnsi="Times New Roman" w:cs="Times New Roman"/>
          <w:color w:val="auto"/>
          <w:sz w:val="24"/>
          <w:szCs w:val="24"/>
        </w:rPr>
        <w:t>УМК;</w:t>
      </w:r>
      <w:r>
        <w:rPr>
          <w:rFonts w:ascii="Times New Roman" w:hAnsi="Times New Roman" w:cs="Times New Roman"/>
          <w:color w:val="auto"/>
          <w:sz w:val="24"/>
          <w:szCs w:val="24"/>
        </w:rPr>
        <w:br/>
        <w:t>-</w:t>
      </w:r>
      <w:proofErr w:type="gramEnd"/>
      <w:r>
        <w:rPr>
          <w:rFonts w:ascii="Times New Roman" w:hAnsi="Times New Roman" w:cs="Times New Roman"/>
          <w:color w:val="auto"/>
          <w:sz w:val="24"/>
          <w:szCs w:val="24"/>
        </w:rPr>
        <w:t xml:space="preserve"> использование ИКТ в обучении (дистанционная поддержка, дистанционное обучение);</w:t>
      </w:r>
      <w:r>
        <w:rPr>
          <w:rFonts w:ascii="Times New Roman" w:hAnsi="Times New Roman" w:cs="Times New Roman"/>
          <w:color w:val="auto"/>
          <w:sz w:val="24"/>
          <w:szCs w:val="24"/>
        </w:rPr>
        <w:br/>
        <w:t xml:space="preserve">- количество договоров о совместной деятельности с ОУ общего образования, ММЦ, ОУ дополнительного образования и т.д. </w:t>
      </w:r>
    </w:p>
    <w:p w:rsidR="000C2A21" w:rsidRDefault="000C2A21" w:rsidP="007D1E62">
      <w:pPr>
        <w:pStyle w:val="a6"/>
        <w:spacing w:before="0" w:beforeAutospacing="0" w:after="0" w:afterAutospacing="0"/>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Методика – экспертный анализ. </w:t>
      </w:r>
    </w:p>
    <w:p w:rsidR="000C2A21" w:rsidRDefault="000C2A21" w:rsidP="007D1E62">
      <w:pPr>
        <w:ind w:firstLine="709"/>
        <w:jc w:val="both"/>
      </w:pPr>
      <w:r>
        <w:t xml:space="preserve">2. </w:t>
      </w:r>
      <w:r>
        <w:rPr>
          <w:b/>
          <w:bCs/>
          <w:i/>
          <w:iCs/>
        </w:rPr>
        <w:t>Критерий удовлетворенности всех субъектов развития</w:t>
      </w:r>
      <w:r>
        <w:t xml:space="preserve"> (показатели – отношения субъектов; методики - опросы, анализ поля конфликтов).</w:t>
      </w:r>
    </w:p>
    <w:p w:rsidR="000C2A21" w:rsidRDefault="000C2A21" w:rsidP="007D1E62">
      <w:pPr>
        <w:ind w:firstLine="709"/>
        <w:jc w:val="both"/>
      </w:pPr>
      <w:r>
        <w:t>3</w:t>
      </w:r>
      <w:r>
        <w:rPr>
          <w:i/>
          <w:iCs/>
        </w:rPr>
        <w:t xml:space="preserve">. </w:t>
      </w:r>
      <w:r>
        <w:rPr>
          <w:b/>
          <w:bCs/>
          <w:i/>
          <w:iCs/>
        </w:rPr>
        <w:t xml:space="preserve">Мотивационный </w:t>
      </w:r>
      <w:proofErr w:type="gramStart"/>
      <w:r>
        <w:rPr>
          <w:b/>
          <w:bCs/>
          <w:i/>
          <w:iCs/>
        </w:rPr>
        <w:t>критерий</w:t>
      </w:r>
      <w:r>
        <w:t>  (</w:t>
      </w:r>
      <w:proofErr w:type="gramEnd"/>
      <w:r>
        <w:t>показатели – потребность педагогов в постоянном обновлении методического инструментария; стремление к поиску новых знаний; потребность в обновлении содержания образования; методики -  экспертный анализ, конвент – анализ, наблюдение, анкетирование).</w:t>
      </w:r>
    </w:p>
    <w:p w:rsidR="000C2A21" w:rsidRDefault="000C2A21" w:rsidP="00601C16">
      <w:pPr>
        <w:pStyle w:val="1"/>
      </w:pPr>
      <w:bookmarkStart w:id="26" w:name="_Toc499139871"/>
      <w:r>
        <w:lastRenderedPageBreak/>
        <w:t>9. ПРИМЕРНЫЙ ПЛАН ДЕЙСТВИЙ ПЕДАГОГИЧЕСКОГО</w:t>
      </w:r>
      <w:r w:rsidR="00601C16">
        <w:t xml:space="preserve"> </w:t>
      </w:r>
      <w:r>
        <w:t>КОЛЛЕКТИВА ШКОЛЫ ПО РЕАЛИЗАЦИИ ПРОГРАММЫ РАЗВИТИЯ</w:t>
      </w:r>
      <w:bookmarkEnd w:id="26"/>
    </w:p>
    <w:p w:rsidR="000C2A21" w:rsidRDefault="000C2A21" w:rsidP="007D1E62">
      <w:pPr>
        <w:jc w:val="center"/>
        <w:rPr>
          <w:b/>
          <w:bCs/>
          <w:color w:val="00000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1660"/>
        <w:gridCol w:w="2706"/>
        <w:gridCol w:w="2450"/>
      </w:tblGrid>
      <w:tr w:rsidR="000C2A21" w:rsidTr="006124FF">
        <w:tc>
          <w:tcPr>
            <w:tcW w:w="3132" w:type="dxa"/>
          </w:tcPr>
          <w:p w:rsidR="000C2A21" w:rsidRDefault="000C2A21" w:rsidP="00725603">
            <w:pPr>
              <w:jc w:val="center"/>
              <w:rPr>
                <w:b/>
                <w:bCs/>
                <w:color w:val="000000"/>
              </w:rPr>
            </w:pPr>
            <w:r>
              <w:rPr>
                <w:b/>
                <w:bCs/>
                <w:color w:val="000000"/>
              </w:rPr>
              <w:t>Мероприятия</w:t>
            </w:r>
          </w:p>
        </w:tc>
        <w:tc>
          <w:tcPr>
            <w:tcW w:w="1660" w:type="dxa"/>
          </w:tcPr>
          <w:p w:rsidR="000C2A21" w:rsidRDefault="000C2A21" w:rsidP="00725603">
            <w:pPr>
              <w:jc w:val="center"/>
              <w:rPr>
                <w:b/>
                <w:bCs/>
                <w:color w:val="000000"/>
              </w:rPr>
            </w:pPr>
            <w:r>
              <w:rPr>
                <w:b/>
                <w:bCs/>
                <w:color w:val="000000"/>
              </w:rPr>
              <w:t>Срок</w:t>
            </w:r>
          </w:p>
        </w:tc>
        <w:tc>
          <w:tcPr>
            <w:tcW w:w="2706" w:type="dxa"/>
          </w:tcPr>
          <w:p w:rsidR="000C2A21" w:rsidRDefault="000C2A21" w:rsidP="00725603">
            <w:pPr>
              <w:jc w:val="center"/>
              <w:rPr>
                <w:b/>
                <w:bCs/>
                <w:color w:val="000000"/>
              </w:rPr>
            </w:pPr>
            <w:r>
              <w:rPr>
                <w:b/>
                <w:bCs/>
                <w:color w:val="000000"/>
              </w:rPr>
              <w:t>Ответственный</w:t>
            </w:r>
          </w:p>
        </w:tc>
        <w:tc>
          <w:tcPr>
            <w:tcW w:w="2450" w:type="dxa"/>
          </w:tcPr>
          <w:p w:rsidR="000C2A21" w:rsidRDefault="000C2A21" w:rsidP="00725603">
            <w:pPr>
              <w:jc w:val="center"/>
              <w:rPr>
                <w:b/>
                <w:bCs/>
                <w:color w:val="000000"/>
              </w:rPr>
            </w:pPr>
            <w:r>
              <w:rPr>
                <w:b/>
                <w:bCs/>
                <w:color w:val="000000"/>
              </w:rPr>
              <w:t>Ожидаемый результат</w:t>
            </w:r>
          </w:p>
        </w:tc>
      </w:tr>
      <w:tr w:rsidR="000C2A21" w:rsidTr="006124FF">
        <w:tc>
          <w:tcPr>
            <w:tcW w:w="3132" w:type="dxa"/>
          </w:tcPr>
          <w:p w:rsidR="000C2A21" w:rsidRDefault="000C2A21" w:rsidP="00725603">
            <w:pPr>
              <w:jc w:val="center"/>
              <w:rPr>
                <w:color w:val="000000"/>
              </w:rPr>
            </w:pPr>
            <w:r>
              <w:rPr>
                <w:color w:val="000000"/>
              </w:rPr>
              <w:t>1</w:t>
            </w:r>
          </w:p>
        </w:tc>
        <w:tc>
          <w:tcPr>
            <w:tcW w:w="1660" w:type="dxa"/>
          </w:tcPr>
          <w:p w:rsidR="000C2A21" w:rsidRDefault="000C2A21" w:rsidP="00725603">
            <w:pPr>
              <w:jc w:val="center"/>
              <w:rPr>
                <w:color w:val="000000"/>
              </w:rPr>
            </w:pPr>
            <w:r>
              <w:rPr>
                <w:color w:val="000000"/>
              </w:rPr>
              <w:t>2</w:t>
            </w:r>
          </w:p>
        </w:tc>
        <w:tc>
          <w:tcPr>
            <w:tcW w:w="2706" w:type="dxa"/>
          </w:tcPr>
          <w:p w:rsidR="000C2A21" w:rsidRDefault="000C2A21" w:rsidP="00725603">
            <w:pPr>
              <w:jc w:val="center"/>
              <w:rPr>
                <w:color w:val="000000"/>
              </w:rPr>
            </w:pPr>
            <w:r>
              <w:rPr>
                <w:color w:val="000000"/>
              </w:rPr>
              <w:t>3</w:t>
            </w:r>
          </w:p>
        </w:tc>
        <w:tc>
          <w:tcPr>
            <w:tcW w:w="2450" w:type="dxa"/>
          </w:tcPr>
          <w:p w:rsidR="000C2A21" w:rsidRDefault="000C2A21" w:rsidP="00725603">
            <w:pPr>
              <w:jc w:val="center"/>
              <w:rPr>
                <w:color w:val="000000"/>
              </w:rPr>
            </w:pPr>
            <w:r>
              <w:rPr>
                <w:color w:val="000000"/>
              </w:rPr>
              <w:t>4</w:t>
            </w:r>
          </w:p>
        </w:tc>
      </w:tr>
      <w:tr w:rsidR="000C2A21" w:rsidTr="00725603">
        <w:tc>
          <w:tcPr>
            <w:tcW w:w="9948" w:type="dxa"/>
            <w:gridSpan w:val="4"/>
          </w:tcPr>
          <w:p w:rsidR="000C2A21" w:rsidRDefault="000C2A21" w:rsidP="00725603">
            <w:pPr>
              <w:jc w:val="center"/>
              <w:rPr>
                <w:b/>
                <w:bCs/>
                <w:lang w:val="en-US"/>
              </w:rPr>
            </w:pPr>
            <w:r>
              <w:rPr>
                <w:b/>
                <w:bCs/>
              </w:rPr>
              <w:t>Система управления</w:t>
            </w:r>
          </w:p>
          <w:p w:rsidR="000C2A21" w:rsidRDefault="000C2A21" w:rsidP="00725603">
            <w:pPr>
              <w:jc w:val="center"/>
              <w:rPr>
                <w:b/>
                <w:bCs/>
                <w:color w:val="000000"/>
                <w:lang w:val="en-US"/>
              </w:rPr>
            </w:pPr>
          </w:p>
        </w:tc>
      </w:tr>
      <w:tr w:rsidR="000C2A21" w:rsidTr="006124FF">
        <w:tc>
          <w:tcPr>
            <w:tcW w:w="3132" w:type="dxa"/>
          </w:tcPr>
          <w:p w:rsidR="000C2A21" w:rsidRDefault="000C2A21" w:rsidP="00725603">
            <w:pPr>
              <w:shd w:val="clear" w:color="auto" w:fill="FFFFFF"/>
            </w:pPr>
            <w:r>
              <w:t>Формирование системы педагогических лекториев, индивидуальных консультаций с психолого-педагогической службой.</w:t>
            </w:r>
          </w:p>
          <w:p w:rsidR="000C2A21" w:rsidRDefault="000C2A21" w:rsidP="00725603">
            <w:pPr>
              <w:shd w:val="clear" w:color="auto" w:fill="FFFFFF"/>
              <w:rPr>
                <w:spacing w:val="-5"/>
              </w:rPr>
            </w:pPr>
            <w:r>
              <w:t>Совершенствование и систематическое обновление школьного сайта.</w:t>
            </w:r>
          </w:p>
        </w:tc>
        <w:tc>
          <w:tcPr>
            <w:tcW w:w="1660" w:type="dxa"/>
          </w:tcPr>
          <w:p w:rsidR="000C2A21" w:rsidRDefault="00E77A94" w:rsidP="00725603">
            <w:pPr>
              <w:jc w:val="center"/>
              <w:rPr>
                <w:color w:val="000000"/>
              </w:rPr>
            </w:pPr>
            <w:r>
              <w:rPr>
                <w:color w:val="000000"/>
              </w:rPr>
              <w:t>Ежегодно</w:t>
            </w:r>
          </w:p>
        </w:tc>
        <w:tc>
          <w:tcPr>
            <w:tcW w:w="2706" w:type="dxa"/>
          </w:tcPr>
          <w:p w:rsidR="000C2A21" w:rsidRDefault="000C2A21" w:rsidP="00725603">
            <w:pPr>
              <w:jc w:val="center"/>
              <w:rPr>
                <w:color w:val="000000"/>
              </w:rPr>
            </w:pPr>
            <w:r>
              <w:rPr>
                <w:color w:val="000000"/>
              </w:rPr>
              <w:t>Директор,</w:t>
            </w:r>
          </w:p>
          <w:p w:rsidR="000C2A21" w:rsidRDefault="000C2A21" w:rsidP="00725603">
            <w:pPr>
              <w:jc w:val="center"/>
              <w:rPr>
                <w:color w:val="000000"/>
              </w:rPr>
            </w:pPr>
            <w:r>
              <w:rPr>
                <w:color w:val="000000"/>
              </w:rPr>
              <w:t xml:space="preserve">Зам. директора по </w:t>
            </w:r>
            <w:proofErr w:type="gramStart"/>
            <w:r>
              <w:rPr>
                <w:color w:val="000000"/>
              </w:rPr>
              <w:t>УВР,  по</w:t>
            </w:r>
            <w:proofErr w:type="gramEnd"/>
            <w:r>
              <w:rPr>
                <w:color w:val="000000"/>
              </w:rPr>
              <w:t xml:space="preserve"> воспитательной работе</w:t>
            </w:r>
          </w:p>
          <w:p w:rsidR="000C2A21" w:rsidRDefault="000C2A21" w:rsidP="00725603">
            <w:pPr>
              <w:jc w:val="center"/>
              <w:rPr>
                <w:color w:val="000000"/>
              </w:rPr>
            </w:pPr>
          </w:p>
        </w:tc>
        <w:tc>
          <w:tcPr>
            <w:tcW w:w="2450" w:type="dxa"/>
          </w:tcPr>
          <w:p w:rsidR="000C2A21" w:rsidRDefault="000C2A21" w:rsidP="00725603">
            <w:pPr>
              <w:rPr>
                <w:color w:val="000000"/>
              </w:rPr>
            </w:pPr>
            <w:r>
              <w:t>Привлечение дополнительных ресурсов родителей и других представителей общественности к участию в финансово–хозяйственной деятельности школы.</w:t>
            </w:r>
          </w:p>
        </w:tc>
      </w:tr>
      <w:tr w:rsidR="000C2A21" w:rsidTr="006124FF">
        <w:tc>
          <w:tcPr>
            <w:tcW w:w="3132" w:type="dxa"/>
          </w:tcPr>
          <w:p w:rsidR="000C2A21" w:rsidRDefault="000C2A21" w:rsidP="00725603">
            <w:r>
              <w:t>Расширение использования электронных носителей в управлении школой; перевод архива школы и учёта информации в электронную форму.</w:t>
            </w:r>
          </w:p>
          <w:p w:rsidR="000C2A21" w:rsidRDefault="000C2A21" w:rsidP="00725603">
            <w:pPr>
              <w:pStyle w:val="a6"/>
              <w:tabs>
                <w:tab w:val="left" w:pos="140"/>
                <w:tab w:val="left" w:pos="320"/>
              </w:tabs>
              <w:spacing w:before="0" w:beforeAutospacing="0" w:after="0" w:afterAutospacing="0"/>
              <w:rPr>
                <w:rFonts w:ascii="Times New Roman" w:hAnsi="Times New Roman" w:cs="Times New Roman"/>
                <w:color w:val="auto"/>
                <w:sz w:val="24"/>
                <w:szCs w:val="24"/>
              </w:rPr>
            </w:pPr>
          </w:p>
        </w:tc>
        <w:tc>
          <w:tcPr>
            <w:tcW w:w="1660" w:type="dxa"/>
          </w:tcPr>
          <w:p w:rsidR="000C2A21" w:rsidRDefault="000C2A21" w:rsidP="00725603">
            <w:pPr>
              <w:jc w:val="center"/>
              <w:rPr>
                <w:color w:val="000000"/>
              </w:rPr>
            </w:pPr>
            <w:r>
              <w:rPr>
                <w:color w:val="000000"/>
              </w:rPr>
              <w:t>2017</w:t>
            </w:r>
            <w:r w:rsidR="00404EF9">
              <w:rPr>
                <w:color w:val="000000"/>
              </w:rPr>
              <w:t>-2018</w:t>
            </w:r>
            <w:r>
              <w:rPr>
                <w:color w:val="000000"/>
              </w:rPr>
              <w:t>гг.</w:t>
            </w:r>
          </w:p>
        </w:tc>
        <w:tc>
          <w:tcPr>
            <w:tcW w:w="2706" w:type="dxa"/>
          </w:tcPr>
          <w:p w:rsidR="000C2A21" w:rsidRDefault="000C2A21" w:rsidP="00725603">
            <w:pPr>
              <w:jc w:val="center"/>
              <w:rPr>
                <w:color w:val="000000"/>
              </w:rPr>
            </w:pPr>
            <w:r>
              <w:rPr>
                <w:color w:val="000000"/>
              </w:rPr>
              <w:t>Директор,</w:t>
            </w:r>
          </w:p>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rPr>
                <w:color w:val="000000"/>
              </w:rPr>
              <w:t>Оптимизация ведения школьной документации.</w:t>
            </w:r>
          </w:p>
        </w:tc>
      </w:tr>
      <w:tr w:rsidR="000C2A21" w:rsidTr="00725603">
        <w:tc>
          <w:tcPr>
            <w:tcW w:w="9948" w:type="dxa"/>
            <w:gridSpan w:val="4"/>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rPr>
              <w:t>Научно-методическая работа</w:t>
            </w:r>
          </w:p>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lang w:val="en-US"/>
              </w:rPr>
            </w:pPr>
          </w:p>
        </w:tc>
      </w:tr>
      <w:tr w:rsidR="000C2A21" w:rsidTr="006124FF">
        <w:tc>
          <w:tcPr>
            <w:tcW w:w="3132" w:type="dxa"/>
          </w:tcPr>
          <w:p w:rsidR="000C2A21" w:rsidRDefault="000C2A21" w:rsidP="00725603">
            <w:pPr>
              <w:shd w:val="clear" w:color="auto" w:fill="FFFFFF"/>
              <w:tabs>
                <w:tab w:val="left" w:pos="279"/>
              </w:tabs>
              <w:rPr>
                <w:spacing w:val="-4"/>
              </w:rPr>
            </w:pPr>
            <w:r>
              <w:t>Организация работы творческих групп учителей для работы по целевым подпрограммам Программы развития.</w:t>
            </w:r>
          </w:p>
        </w:tc>
        <w:tc>
          <w:tcPr>
            <w:tcW w:w="1660" w:type="dxa"/>
          </w:tcPr>
          <w:p w:rsidR="000C2A21" w:rsidRDefault="009F32A5" w:rsidP="009F32A5">
            <w:pPr>
              <w:rPr>
                <w:color w:val="000000"/>
              </w:rPr>
            </w:pPr>
            <w:r>
              <w:rPr>
                <w:color w:val="000000"/>
              </w:rPr>
              <w:t>Ежегодно</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rPr>
                <w:color w:val="000000"/>
              </w:rPr>
              <w:t>Запуск целевых подпрограмм.</w:t>
            </w:r>
          </w:p>
        </w:tc>
      </w:tr>
      <w:tr w:rsidR="000C2A21" w:rsidTr="006124FF">
        <w:tc>
          <w:tcPr>
            <w:tcW w:w="3132" w:type="dxa"/>
          </w:tcPr>
          <w:p w:rsidR="000C2A21" w:rsidRDefault="000C2A21" w:rsidP="00725603">
            <w:pPr>
              <w:shd w:val="clear" w:color="auto" w:fill="FFFFFF"/>
            </w:pPr>
            <w:r>
              <w:rPr>
                <w:spacing w:val="-3"/>
              </w:rPr>
              <w:t xml:space="preserve">Создание информационного </w:t>
            </w:r>
            <w:r>
              <w:t xml:space="preserve">пространства школы, </w:t>
            </w:r>
            <w:r>
              <w:rPr>
                <w:spacing w:val="-2"/>
              </w:rPr>
              <w:t xml:space="preserve">способствующего повышению не только </w:t>
            </w:r>
            <w:r>
              <w:rPr>
                <w:spacing w:val="-1"/>
              </w:rPr>
              <w:t xml:space="preserve">информированности педагогов, но и их </w:t>
            </w:r>
            <w:r>
              <w:t>профессиональной компетентности:</w:t>
            </w:r>
          </w:p>
          <w:p w:rsidR="000C2A21" w:rsidRDefault="000C2A21" w:rsidP="00725603">
            <w:pPr>
              <w:shd w:val="clear" w:color="auto" w:fill="FFFFFF"/>
            </w:pPr>
            <w:r>
              <w:t>организация выпуска периодического информационно-методического издания школы «В поиске»,</w:t>
            </w:r>
          </w:p>
          <w:p w:rsidR="000C2A21" w:rsidRDefault="000C2A21" w:rsidP="00725603">
            <w:pPr>
              <w:shd w:val="clear" w:color="auto" w:fill="FFFFFF"/>
              <w:tabs>
                <w:tab w:val="left" w:pos="469"/>
              </w:tabs>
            </w:pPr>
            <w:r>
              <w:rPr>
                <w:spacing w:val="-3"/>
              </w:rPr>
              <w:t xml:space="preserve">создание методического кабинета, </w:t>
            </w:r>
          </w:p>
          <w:p w:rsidR="000C2A21" w:rsidRDefault="000C2A21" w:rsidP="00725603">
            <w:pPr>
              <w:shd w:val="clear" w:color="auto" w:fill="FFFFFF"/>
              <w:tabs>
                <w:tab w:val="left" w:pos="469"/>
              </w:tabs>
            </w:pPr>
            <w:r>
              <w:rPr>
                <w:spacing w:val="-3"/>
              </w:rPr>
              <w:t xml:space="preserve">повышение компетентности педагогов в </w:t>
            </w:r>
            <w:r>
              <w:t>процессе их включения в инновационную</w:t>
            </w:r>
            <w:r>
              <w:rPr>
                <w:spacing w:val="-1"/>
              </w:rPr>
              <w:t xml:space="preserve"> деятельность: </w:t>
            </w:r>
          </w:p>
          <w:p w:rsidR="000C2A21" w:rsidRDefault="000C2A21" w:rsidP="00725603">
            <w:pPr>
              <w:numPr>
                <w:ilvl w:val="0"/>
                <w:numId w:val="24"/>
              </w:numPr>
              <w:shd w:val="clear" w:color="auto" w:fill="FFFFFF"/>
              <w:tabs>
                <w:tab w:val="left" w:pos="284"/>
              </w:tabs>
              <w:ind w:left="0" w:firstLine="142"/>
            </w:pPr>
            <w:r>
              <w:rPr>
                <w:spacing w:val="-1"/>
              </w:rPr>
              <w:t xml:space="preserve">разработку </w:t>
            </w:r>
            <w:r>
              <w:rPr>
                <w:spacing w:val="-1"/>
              </w:rPr>
              <w:lastRenderedPageBreak/>
              <w:t xml:space="preserve">экспериментальных нетиповых программ, </w:t>
            </w:r>
            <w:r>
              <w:rPr>
                <w:spacing w:val="-2"/>
              </w:rPr>
              <w:t xml:space="preserve">мультимедиа программ </w:t>
            </w:r>
            <w:r>
              <w:t xml:space="preserve">для организации эффективной </w:t>
            </w:r>
            <w:r>
              <w:rPr>
                <w:spacing w:val="-1"/>
              </w:rPr>
              <w:t xml:space="preserve">работы по внедрению информационных </w:t>
            </w:r>
            <w:r>
              <w:t>технологий,</w:t>
            </w:r>
          </w:p>
          <w:p w:rsidR="000C2A21" w:rsidRDefault="000C2A21" w:rsidP="00725603">
            <w:pPr>
              <w:numPr>
                <w:ilvl w:val="0"/>
                <w:numId w:val="24"/>
              </w:numPr>
              <w:shd w:val="clear" w:color="auto" w:fill="FFFFFF"/>
              <w:tabs>
                <w:tab w:val="left" w:pos="284"/>
              </w:tabs>
              <w:ind w:left="0" w:firstLine="142"/>
            </w:pPr>
            <w:r>
              <w:t>работу над темами самообразования</w:t>
            </w:r>
            <w:r>
              <w:rPr>
                <w:spacing w:val="-1"/>
              </w:rPr>
              <w:t>,</w:t>
            </w:r>
          </w:p>
          <w:p w:rsidR="000C2A21" w:rsidRDefault="000C2A21" w:rsidP="00725603">
            <w:pPr>
              <w:numPr>
                <w:ilvl w:val="0"/>
                <w:numId w:val="24"/>
              </w:numPr>
              <w:tabs>
                <w:tab w:val="left" w:pos="284"/>
              </w:tabs>
              <w:ind w:left="0" w:firstLine="142"/>
              <w:rPr>
                <w:spacing w:val="-3"/>
              </w:rPr>
            </w:pPr>
            <w:r>
              <w:rPr>
                <w:spacing w:val="-3"/>
              </w:rPr>
              <w:t>организацию ПТГ,</w:t>
            </w:r>
          </w:p>
          <w:p w:rsidR="000C2A21" w:rsidRDefault="000C2A21" w:rsidP="00725603">
            <w:pPr>
              <w:numPr>
                <w:ilvl w:val="0"/>
                <w:numId w:val="24"/>
              </w:numPr>
              <w:tabs>
                <w:tab w:val="left" w:pos="284"/>
              </w:tabs>
              <w:ind w:left="0" w:firstLine="142"/>
              <w:rPr>
                <w:spacing w:val="-3"/>
              </w:rPr>
            </w:pPr>
            <w:r>
              <w:t xml:space="preserve">участие в научно-практических конференциях различного </w:t>
            </w:r>
            <w:proofErr w:type="gramStart"/>
            <w:r>
              <w:t>уровня.</w:t>
            </w:r>
            <w:r>
              <w:rPr>
                <w:spacing w:val="-3"/>
              </w:rPr>
              <w:t xml:space="preserve">  </w:t>
            </w:r>
            <w:proofErr w:type="gramEnd"/>
          </w:p>
        </w:tc>
        <w:tc>
          <w:tcPr>
            <w:tcW w:w="1660" w:type="dxa"/>
          </w:tcPr>
          <w:p w:rsidR="000C2A21" w:rsidRDefault="000C2A21" w:rsidP="00725603">
            <w:pPr>
              <w:jc w:val="center"/>
              <w:rPr>
                <w:color w:val="000000"/>
              </w:rPr>
            </w:pPr>
            <w:r>
              <w:rPr>
                <w:color w:val="000000"/>
              </w:rPr>
              <w:lastRenderedPageBreak/>
              <w:t>2015-2016гг.</w:t>
            </w:r>
          </w:p>
          <w:p w:rsidR="00E77A94" w:rsidRDefault="00E77A94" w:rsidP="00725603">
            <w:pPr>
              <w:jc w:val="center"/>
              <w:rPr>
                <w:color w:val="000000"/>
              </w:rPr>
            </w:pPr>
            <w:r>
              <w:rPr>
                <w:color w:val="000000"/>
              </w:rPr>
              <w:t>2016-2017гг.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rPr>
                <w:spacing w:val="-5"/>
              </w:rPr>
              <w:t xml:space="preserve">Осведомленность </w:t>
            </w:r>
            <w:r>
              <w:t xml:space="preserve">педагогов об основных направлениях </w:t>
            </w:r>
            <w:r>
              <w:rPr>
                <w:spacing w:val="-2"/>
              </w:rPr>
              <w:t>модернизации школьного образования.</w:t>
            </w:r>
          </w:p>
        </w:tc>
      </w:tr>
      <w:tr w:rsidR="000C2A21" w:rsidTr="006124FF">
        <w:tc>
          <w:tcPr>
            <w:tcW w:w="3132" w:type="dxa"/>
          </w:tcPr>
          <w:p w:rsidR="000C2A21" w:rsidRDefault="000C2A21" w:rsidP="00725603">
            <w:pPr>
              <w:shd w:val="clear" w:color="auto" w:fill="FFFFFF"/>
              <w:tabs>
                <w:tab w:val="left" w:pos="279"/>
              </w:tabs>
            </w:pPr>
            <w:proofErr w:type="gramStart"/>
            <w:r>
              <w:rPr>
                <w:spacing w:val="-4"/>
              </w:rPr>
              <w:t>1)Прохождение</w:t>
            </w:r>
            <w:proofErr w:type="gramEnd"/>
            <w:r>
              <w:rPr>
                <w:spacing w:val="-4"/>
              </w:rPr>
              <w:t xml:space="preserve"> учителями курсов по освоению </w:t>
            </w:r>
            <w:r>
              <w:rPr>
                <w:spacing w:val="-7"/>
              </w:rPr>
              <w:t>современных информационных технологий</w:t>
            </w:r>
            <w:r>
              <w:rPr>
                <w:spacing w:val="-5"/>
              </w:rPr>
              <w:t>.</w:t>
            </w:r>
          </w:p>
          <w:p w:rsidR="000C2A21" w:rsidRDefault="000C2A21" w:rsidP="00725603">
            <w:pPr>
              <w:shd w:val="clear" w:color="auto" w:fill="FFFFFF"/>
              <w:tabs>
                <w:tab w:val="left" w:pos="279"/>
              </w:tabs>
              <w:rPr>
                <w:spacing w:val="-5"/>
              </w:rPr>
            </w:pPr>
            <w:proofErr w:type="gramStart"/>
            <w:r>
              <w:rPr>
                <w:spacing w:val="-5"/>
              </w:rPr>
              <w:t>2)Проведение</w:t>
            </w:r>
            <w:proofErr w:type="gramEnd"/>
            <w:r>
              <w:rPr>
                <w:spacing w:val="-5"/>
              </w:rPr>
              <w:t xml:space="preserve"> семинаров и мастер-классов учителями, владеющими ИКТ, для коллег.</w:t>
            </w:r>
          </w:p>
          <w:p w:rsidR="000C2A21" w:rsidRDefault="000C2A21" w:rsidP="00725603">
            <w:pPr>
              <w:shd w:val="clear" w:color="auto" w:fill="FFFFFF"/>
              <w:tabs>
                <w:tab w:val="left" w:pos="279"/>
              </w:tabs>
            </w:pPr>
            <w:r>
              <w:rPr>
                <w:spacing w:val="-5"/>
              </w:rPr>
              <w:t>3) стремление учителей к продолжению образования в форме освоения магистерских программ</w:t>
            </w:r>
          </w:p>
        </w:tc>
        <w:tc>
          <w:tcPr>
            <w:tcW w:w="1660" w:type="dxa"/>
          </w:tcPr>
          <w:p w:rsidR="000C2A21" w:rsidRDefault="00384543" w:rsidP="00384543">
            <w:pPr>
              <w:rPr>
                <w:color w:val="000000"/>
              </w:rPr>
            </w:pPr>
            <w:r>
              <w:rPr>
                <w:color w:val="000000"/>
              </w:rPr>
              <w:t>Ежегодно</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rPr>
                <w:color w:val="000000"/>
              </w:rPr>
              <w:t>Повышение компьютерной грамотности педагогов.</w:t>
            </w:r>
          </w:p>
        </w:tc>
      </w:tr>
      <w:tr w:rsidR="000C2A21" w:rsidTr="006124FF">
        <w:tc>
          <w:tcPr>
            <w:tcW w:w="3132" w:type="dxa"/>
          </w:tcPr>
          <w:p w:rsidR="000C2A21" w:rsidRDefault="000C2A21" w:rsidP="00725603">
            <w:pPr>
              <w:rPr>
                <w:color w:val="000000"/>
              </w:rPr>
            </w:pPr>
            <w:r>
              <w:rPr>
                <w:color w:val="000000"/>
              </w:rPr>
              <w:t>Создание банков новых дидактических материалов в МО.</w:t>
            </w:r>
          </w:p>
        </w:tc>
        <w:tc>
          <w:tcPr>
            <w:tcW w:w="1660" w:type="dxa"/>
          </w:tcPr>
          <w:p w:rsidR="000C2A21" w:rsidRDefault="000C2A21" w:rsidP="00725603">
            <w:pPr>
              <w:jc w:val="center"/>
              <w:rPr>
                <w:color w:val="000000"/>
              </w:rPr>
            </w:pPr>
            <w:r>
              <w:rPr>
                <w:color w:val="000000"/>
              </w:rPr>
              <w:t>2015-2016гг.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shd w:val="clear" w:color="auto" w:fill="FFFFFF"/>
              <w:tabs>
                <w:tab w:val="left" w:pos="279"/>
              </w:tabs>
              <w:rPr>
                <w:color w:val="000000"/>
              </w:rPr>
            </w:pPr>
            <w:r>
              <w:t>Оптимизация системы дидактического обеспечения образовательного процесса.</w:t>
            </w:r>
          </w:p>
        </w:tc>
      </w:tr>
      <w:tr w:rsidR="000C2A21" w:rsidTr="006124FF">
        <w:tc>
          <w:tcPr>
            <w:tcW w:w="3132" w:type="dxa"/>
          </w:tcPr>
          <w:p w:rsidR="000C2A21" w:rsidRDefault="000C2A21" w:rsidP="00725603">
            <w:pPr>
              <w:shd w:val="clear" w:color="auto" w:fill="FFFFFF"/>
            </w:pPr>
            <w:r>
              <w:t xml:space="preserve">Создание банка программно-методических </w:t>
            </w:r>
            <w:r>
              <w:rPr>
                <w:spacing w:val="-2"/>
              </w:rPr>
              <w:t xml:space="preserve">материалов, мультимедиа программ, пособий, </w:t>
            </w:r>
            <w:r>
              <w:t xml:space="preserve">учебников для организации эффективной </w:t>
            </w:r>
            <w:r>
              <w:rPr>
                <w:spacing w:val="-1"/>
              </w:rPr>
              <w:t xml:space="preserve">работы по внедрению информационных </w:t>
            </w:r>
            <w:r>
              <w:t xml:space="preserve">технологий. </w:t>
            </w:r>
          </w:p>
          <w:p w:rsidR="000C2A21" w:rsidRDefault="000C2A21" w:rsidP="00725603">
            <w:pPr>
              <w:shd w:val="clear" w:color="auto" w:fill="FFFFFF"/>
              <w:tabs>
                <w:tab w:val="left" w:pos="327"/>
              </w:tabs>
            </w:pPr>
            <w:r>
              <w:t>Подключение всех школьных компьютеров к глобальной информационной сети и использование ее ресурсов.</w:t>
            </w:r>
          </w:p>
        </w:tc>
        <w:tc>
          <w:tcPr>
            <w:tcW w:w="1660" w:type="dxa"/>
          </w:tcPr>
          <w:p w:rsidR="000C2A21" w:rsidRDefault="000C2A21" w:rsidP="00725603">
            <w:pPr>
              <w:jc w:val="center"/>
              <w:rPr>
                <w:color w:val="000000"/>
              </w:rPr>
            </w:pPr>
            <w:r>
              <w:rPr>
                <w:color w:val="000000"/>
              </w:rPr>
              <w:t>2016</w:t>
            </w:r>
            <w:r w:rsidR="00B54B0A">
              <w:rPr>
                <w:color w:val="000000"/>
              </w:rPr>
              <w:t>-2017</w:t>
            </w:r>
            <w:r>
              <w:rPr>
                <w:color w:val="000000"/>
              </w:rPr>
              <w:t>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rPr>
                <w:color w:val="000000"/>
              </w:rPr>
              <w:t>Информатизация образовательного пространства школы.</w:t>
            </w:r>
          </w:p>
        </w:tc>
      </w:tr>
      <w:tr w:rsidR="000C2A21" w:rsidTr="006124FF">
        <w:tc>
          <w:tcPr>
            <w:tcW w:w="3132" w:type="dxa"/>
          </w:tcPr>
          <w:p w:rsidR="000C2A21" w:rsidRDefault="000C2A21" w:rsidP="00725603">
            <w:pPr>
              <w:shd w:val="clear" w:color="auto" w:fill="FFFFFF"/>
              <w:tabs>
                <w:tab w:val="left" w:pos="279"/>
              </w:tabs>
              <w:rPr>
                <w:spacing w:val="-4"/>
              </w:rPr>
            </w:pPr>
            <w:r>
              <w:t>Создание банка программ факультативов и элективных курсов.</w:t>
            </w:r>
          </w:p>
        </w:tc>
        <w:tc>
          <w:tcPr>
            <w:tcW w:w="1660" w:type="dxa"/>
          </w:tcPr>
          <w:p w:rsidR="000C2A21" w:rsidRDefault="000C2A21" w:rsidP="00725603">
            <w:pPr>
              <w:jc w:val="center"/>
              <w:rPr>
                <w:color w:val="000000"/>
              </w:rPr>
            </w:pPr>
            <w:r>
              <w:rPr>
                <w:color w:val="000000"/>
              </w:rPr>
              <w:t>2015-2016гг.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shd w:val="clear" w:color="auto" w:fill="FFFFFF"/>
              <w:tabs>
                <w:tab w:val="left" w:pos="279"/>
              </w:tabs>
              <w:rPr>
                <w:color w:val="000000"/>
              </w:rPr>
            </w:pPr>
            <w:r>
              <w:t>Оптимизация системы методического обеспечения образовательного процесса.</w:t>
            </w:r>
          </w:p>
        </w:tc>
      </w:tr>
      <w:tr w:rsidR="000C2A21" w:rsidTr="00725603">
        <w:tc>
          <w:tcPr>
            <w:tcW w:w="9948" w:type="dxa"/>
            <w:gridSpan w:val="4"/>
          </w:tcPr>
          <w:p w:rsidR="000C2A21" w:rsidRDefault="000C2A21" w:rsidP="00725603">
            <w:pPr>
              <w:shd w:val="clear" w:color="auto" w:fill="FFFFFF"/>
              <w:ind w:firstLine="709"/>
              <w:jc w:val="center"/>
              <w:rPr>
                <w:b/>
                <w:bCs/>
                <w:lang w:val="en-US"/>
              </w:rPr>
            </w:pPr>
            <w:proofErr w:type="spellStart"/>
            <w:r>
              <w:rPr>
                <w:b/>
                <w:bCs/>
              </w:rPr>
              <w:lastRenderedPageBreak/>
              <w:t>Предшкольное</w:t>
            </w:r>
            <w:proofErr w:type="spellEnd"/>
            <w:r>
              <w:rPr>
                <w:b/>
                <w:bCs/>
              </w:rPr>
              <w:t xml:space="preserve"> обучение</w:t>
            </w:r>
          </w:p>
          <w:p w:rsidR="000C2A21" w:rsidRDefault="000C2A21" w:rsidP="00725603">
            <w:pPr>
              <w:shd w:val="clear" w:color="auto" w:fill="FFFFFF"/>
              <w:ind w:firstLine="709"/>
              <w:jc w:val="center"/>
              <w:rPr>
                <w:b/>
                <w:bCs/>
              </w:rPr>
            </w:pPr>
          </w:p>
        </w:tc>
      </w:tr>
      <w:tr w:rsidR="000C2A21" w:rsidTr="006124FF">
        <w:tc>
          <w:tcPr>
            <w:tcW w:w="3132" w:type="dxa"/>
          </w:tcPr>
          <w:p w:rsidR="000C2A21" w:rsidRDefault="000C2A21" w:rsidP="00725603">
            <w:pPr>
              <w:shd w:val="clear" w:color="auto" w:fill="FFFFFF"/>
              <w:rPr>
                <w:spacing w:val="-4"/>
              </w:rPr>
            </w:pPr>
            <w:r>
              <w:rPr>
                <w:spacing w:val="-4"/>
              </w:rPr>
              <w:t>Открытие «Школы будущего первоклассника».</w:t>
            </w:r>
          </w:p>
        </w:tc>
        <w:tc>
          <w:tcPr>
            <w:tcW w:w="1660" w:type="dxa"/>
          </w:tcPr>
          <w:p w:rsidR="000C2A21" w:rsidRDefault="000C2A21" w:rsidP="00725603">
            <w:pPr>
              <w:jc w:val="center"/>
              <w:rPr>
                <w:color w:val="000000"/>
              </w:rPr>
            </w:pPr>
            <w:r>
              <w:rPr>
                <w:color w:val="000000"/>
              </w:rPr>
              <w:t>ежегодно</w:t>
            </w:r>
          </w:p>
        </w:tc>
        <w:tc>
          <w:tcPr>
            <w:tcW w:w="2706" w:type="dxa"/>
          </w:tcPr>
          <w:p w:rsidR="000C2A21" w:rsidRDefault="000C2A21" w:rsidP="00725603">
            <w:pPr>
              <w:jc w:val="center"/>
              <w:rPr>
                <w:color w:val="000000"/>
              </w:rPr>
            </w:pPr>
            <w:r>
              <w:rPr>
                <w:color w:val="000000"/>
              </w:rPr>
              <w:t>Зам. директора по УВР</w:t>
            </w:r>
          </w:p>
          <w:p w:rsidR="000C2A21" w:rsidRDefault="000C2A21" w:rsidP="00725603">
            <w:pPr>
              <w:jc w:val="center"/>
              <w:rPr>
                <w:color w:val="000000"/>
              </w:rPr>
            </w:pPr>
            <w:r>
              <w:rPr>
                <w:color w:val="000000"/>
              </w:rPr>
              <w:t xml:space="preserve">Руководитель подпрограммы «Развитие </w:t>
            </w:r>
            <w:r>
              <w:t>дошкольного образования в МАОУ СОШ №8»</w:t>
            </w:r>
          </w:p>
        </w:tc>
        <w:tc>
          <w:tcPr>
            <w:tcW w:w="2450" w:type="dxa"/>
          </w:tcPr>
          <w:p w:rsidR="000C2A21" w:rsidRDefault="000C2A21" w:rsidP="00725603">
            <w:r>
              <w:t xml:space="preserve">Снижение числа детей в программах коррекционного обучения и значительного повышения качественных результатов начального образования. </w:t>
            </w:r>
          </w:p>
        </w:tc>
      </w:tr>
      <w:tr w:rsidR="000C2A21" w:rsidTr="00725603">
        <w:tc>
          <w:tcPr>
            <w:tcW w:w="9948" w:type="dxa"/>
            <w:gridSpan w:val="4"/>
          </w:tcPr>
          <w:p w:rsidR="000C2A21" w:rsidRDefault="000C2A21" w:rsidP="00725603">
            <w:pPr>
              <w:shd w:val="clear" w:color="auto" w:fill="FFFFFF"/>
              <w:ind w:firstLine="709"/>
              <w:jc w:val="center"/>
              <w:rPr>
                <w:b/>
                <w:bCs/>
                <w:lang w:val="en-US"/>
              </w:rPr>
            </w:pPr>
            <w:r>
              <w:rPr>
                <w:b/>
                <w:bCs/>
              </w:rPr>
              <w:t>Учебная деятельность</w:t>
            </w:r>
          </w:p>
          <w:p w:rsidR="000C2A21" w:rsidRDefault="000C2A21" w:rsidP="00725603">
            <w:pPr>
              <w:rPr>
                <w:color w:val="000000"/>
              </w:rPr>
            </w:pPr>
          </w:p>
        </w:tc>
      </w:tr>
      <w:tr w:rsidR="000C2A21" w:rsidTr="006124FF">
        <w:tc>
          <w:tcPr>
            <w:tcW w:w="3132" w:type="dxa"/>
          </w:tcPr>
          <w:p w:rsidR="000C2A21" w:rsidRDefault="000C2A21" w:rsidP="00725603">
            <w:pPr>
              <w:shd w:val="clear" w:color="auto" w:fill="FFFFFF"/>
              <w:tabs>
                <w:tab w:val="left" w:pos="147"/>
                <w:tab w:val="left" w:pos="320"/>
              </w:tabs>
            </w:pPr>
            <w:r>
              <w:t xml:space="preserve">Разработка   программ элективных курсов </w:t>
            </w:r>
            <w:proofErr w:type="spellStart"/>
            <w:r>
              <w:t>предпрофильной</w:t>
            </w:r>
            <w:proofErr w:type="spellEnd"/>
            <w:r>
              <w:t xml:space="preserve"> подготовки, направленных на повышение интереса к предмету.</w:t>
            </w:r>
          </w:p>
          <w:p w:rsidR="000C2A21" w:rsidRDefault="000C2A21" w:rsidP="00725603">
            <w:pPr>
              <w:shd w:val="clear" w:color="auto" w:fill="FFFFFF"/>
              <w:tabs>
                <w:tab w:val="left" w:pos="327"/>
              </w:tabs>
            </w:pPr>
            <w:r>
              <w:t xml:space="preserve">Развитие существующей системы </w:t>
            </w:r>
            <w:proofErr w:type="spellStart"/>
            <w:r>
              <w:t>предпрофильной</w:t>
            </w:r>
            <w:proofErr w:type="spellEnd"/>
            <w:r>
              <w:t xml:space="preserve"> подготовки и профильного обучения. </w:t>
            </w:r>
          </w:p>
          <w:p w:rsidR="000C2A21" w:rsidRDefault="000C2A21" w:rsidP="00725603">
            <w:pPr>
              <w:shd w:val="clear" w:color="auto" w:fill="FFFFFF"/>
              <w:tabs>
                <w:tab w:val="left" w:pos="147"/>
                <w:tab w:val="left" w:pos="320"/>
              </w:tabs>
            </w:pPr>
            <w:r>
              <w:t xml:space="preserve">Заключение договоров о сотрудничестве в области </w:t>
            </w:r>
            <w:proofErr w:type="spellStart"/>
            <w:r>
              <w:t>профориентационной</w:t>
            </w:r>
            <w:proofErr w:type="spellEnd"/>
            <w:r>
              <w:t xml:space="preserve"> работы с вузами г. Улан-Удэ: БГУ, ВСГТУ, БСХА, ВСГАКИ.</w:t>
            </w:r>
          </w:p>
        </w:tc>
        <w:tc>
          <w:tcPr>
            <w:tcW w:w="1660" w:type="dxa"/>
          </w:tcPr>
          <w:p w:rsidR="000C2A21" w:rsidRDefault="000C2A21" w:rsidP="00725603">
            <w:pPr>
              <w:jc w:val="center"/>
              <w:rPr>
                <w:color w:val="000000"/>
              </w:rPr>
            </w:pPr>
            <w:r>
              <w:rPr>
                <w:color w:val="000000"/>
              </w:rPr>
              <w:t>2015-2016гг.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r>
              <w:t>Повышение мотивации обучения. Интерес к изучению «трудных» предметов.</w:t>
            </w:r>
          </w:p>
          <w:p w:rsidR="000C2A21" w:rsidRDefault="000C2A21" w:rsidP="00725603">
            <w:pPr>
              <w:rPr>
                <w:color w:val="000000"/>
              </w:rPr>
            </w:pPr>
            <w:r>
              <w:t>Возможность построения школьником индивидуальных траекторий.</w:t>
            </w:r>
          </w:p>
        </w:tc>
      </w:tr>
      <w:tr w:rsidR="000C2A21" w:rsidTr="006124FF">
        <w:tc>
          <w:tcPr>
            <w:tcW w:w="3132" w:type="dxa"/>
          </w:tcPr>
          <w:p w:rsidR="000C2A21" w:rsidRDefault="000C2A21" w:rsidP="00725603">
            <w:pPr>
              <w:pStyle w:val="a6"/>
              <w:tabs>
                <w:tab w:val="left" w:pos="140"/>
              </w:tabs>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auto"/>
                <w:sz w:val="24"/>
                <w:szCs w:val="24"/>
              </w:rPr>
              <w:t xml:space="preserve">Внедрение </w:t>
            </w:r>
            <w:proofErr w:type="spellStart"/>
            <w:r>
              <w:rPr>
                <w:rFonts w:ascii="Times New Roman" w:hAnsi="Times New Roman" w:cs="Times New Roman"/>
                <w:color w:val="auto"/>
                <w:sz w:val="24"/>
                <w:szCs w:val="24"/>
              </w:rPr>
              <w:t>компетентностного</w:t>
            </w:r>
            <w:proofErr w:type="spellEnd"/>
            <w:r>
              <w:rPr>
                <w:rFonts w:ascii="Times New Roman" w:hAnsi="Times New Roman" w:cs="Times New Roman"/>
                <w:color w:val="auto"/>
                <w:sz w:val="24"/>
                <w:szCs w:val="24"/>
              </w:rPr>
              <w:t xml:space="preserve"> подхода в обучение.</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Создание условий для перехода на итоговую аттестацию обучающихся 9,11 классов в форме</w:t>
            </w:r>
            <w:r w:rsidR="008441A5">
              <w:rPr>
                <w:rFonts w:ascii="Times New Roman" w:hAnsi="Times New Roman" w:cs="Times New Roman"/>
                <w:color w:val="auto"/>
                <w:sz w:val="24"/>
                <w:szCs w:val="24"/>
              </w:rPr>
              <w:t xml:space="preserve"> ОГЭ </w:t>
            </w:r>
            <w:proofErr w:type="gramStart"/>
            <w:r w:rsidR="008441A5">
              <w:rPr>
                <w:rFonts w:ascii="Times New Roman" w:hAnsi="Times New Roman" w:cs="Times New Roman"/>
                <w:color w:val="auto"/>
                <w:sz w:val="24"/>
                <w:szCs w:val="24"/>
              </w:rPr>
              <w:t xml:space="preserve">и </w:t>
            </w:r>
            <w:r>
              <w:rPr>
                <w:rFonts w:ascii="Times New Roman" w:hAnsi="Times New Roman" w:cs="Times New Roman"/>
                <w:color w:val="auto"/>
                <w:sz w:val="24"/>
                <w:szCs w:val="24"/>
              </w:rPr>
              <w:t xml:space="preserve"> ЕГЭ</w:t>
            </w:r>
            <w:proofErr w:type="gramEnd"/>
            <w:r>
              <w:rPr>
                <w:rFonts w:ascii="Times New Roman" w:hAnsi="Times New Roman" w:cs="Times New Roman"/>
                <w:color w:val="auto"/>
                <w:sz w:val="24"/>
                <w:szCs w:val="24"/>
              </w:rPr>
              <w:t xml:space="preserve">. </w:t>
            </w:r>
          </w:p>
        </w:tc>
        <w:tc>
          <w:tcPr>
            <w:tcW w:w="1660" w:type="dxa"/>
          </w:tcPr>
          <w:p w:rsidR="000C2A21" w:rsidRDefault="000C2A21" w:rsidP="00725603">
            <w:pPr>
              <w:jc w:val="center"/>
              <w:rPr>
                <w:color w:val="000000"/>
              </w:rPr>
            </w:pPr>
            <w:r>
              <w:rPr>
                <w:color w:val="000000"/>
              </w:rPr>
              <w:t>2015-2016гг.</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rPr>
                <w:color w:val="000000"/>
              </w:rPr>
            </w:pPr>
            <w:r>
              <w:t>Формирование практико-ориентированной направленности знаний обучающихся.</w:t>
            </w:r>
          </w:p>
        </w:tc>
      </w:tr>
      <w:tr w:rsidR="000C2A21" w:rsidTr="006124FF">
        <w:tc>
          <w:tcPr>
            <w:tcW w:w="3132" w:type="dxa"/>
          </w:tcPr>
          <w:p w:rsidR="000C2A21" w:rsidRDefault="000C2A21" w:rsidP="00725603">
            <w:pPr>
              <w:tabs>
                <w:tab w:val="left" w:pos="993"/>
              </w:tabs>
            </w:pPr>
            <w:r>
              <w:t xml:space="preserve">1.Внедрение современных </w:t>
            </w:r>
            <w:proofErr w:type="gramStart"/>
            <w:r>
              <w:t>методов,  приемов</w:t>
            </w:r>
            <w:proofErr w:type="gramEnd"/>
            <w:r>
              <w:t>, элементов педагогических технологий, повышающих эффективность образования в условиях информационного взрыва:</w:t>
            </w:r>
          </w:p>
          <w:p w:rsidR="000C2A21" w:rsidRDefault="000C2A21" w:rsidP="00725603">
            <w:pPr>
              <w:tabs>
                <w:tab w:val="left" w:pos="993"/>
              </w:tabs>
            </w:pPr>
            <w:r>
              <w:t>- информационно-коммуникационных технологий,</w:t>
            </w:r>
          </w:p>
          <w:p w:rsidR="000C2A21" w:rsidRDefault="000C2A21" w:rsidP="00725603">
            <w:pPr>
              <w:tabs>
                <w:tab w:val="left" w:pos="993"/>
              </w:tabs>
            </w:pPr>
            <w:r>
              <w:t>-проблемного обучения,</w:t>
            </w:r>
          </w:p>
          <w:p w:rsidR="000C2A21" w:rsidRDefault="000C2A21" w:rsidP="00725603">
            <w:pPr>
              <w:tabs>
                <w:tab w:val="left" w:pos="993"/>
              </w:tabs>
            </w:pPr>
            <w:r>
              <w:t>- метода проектов,</w:t>
            </w:r>
          </w:p>
          <w:p w:rsidR="000C2A21" w:rsidRDefault="000C2A21" w:rsidP="00725603">
            <w:pPr>
              <w:tabs>
                <w:tab w:val="left" w:pos="993"/>
              </w:tabs>
            </w:pPr>
            <w:r>
              <w:t>- технологии развития критического мышления через чтение и письмо,</w:t>
            </w:r>
          </w:p>
          <w:p w:rsidR="000C2A21" w:rsidRDefault="000C2A21" w:rsidP="00725603">
            <w:pPr>
              <w:tabs>
                <w:tab w:val="left" w:pos="993"/>
              </w:tabs>
            </w:pPr>
            <w:r>
              <w:t xml:space="preserve">- </w:t>
            </w:r>
            <w:proofErr w:type="spellStart"/>
            <w:r>
              <w:t>деятельностного</w:t>
            </w:r>
            <w:proofErr w:type="spellEnd"/>
            <w:r>
              <w:t xml:space="preserve"> подхода.</w:t>
            </w:r>
          </w:p>
          <w:p w:rsidR="000C2A21" w:rsidRDefault="000C2A21" w:rsidP="00725603">
            <w:pPr>
              <w:shd w:val="clear" w:color="auto" w:fill="FFFFFF"/>
              <w:tabs>
                <w:tab w:val="left" w:pos="469"/>
              </w:tabs>
            </w:pPr>
            <w:r>
              <w:lastRenderedPageBreak/>
              <w:t>2.Совершенствование форм и методов учебной исследовательской деятельности. Создание Научного общества школьников.</w:t>
            </w:r>
          </w:p>
          <w:p w:rsidR="000C2A21" w:rsidRDefault="000C2A21" w:rsidP="00725603">
            <w:pPr>
              <w:shd w:val="clear" w:color="auto" w:fill="FFFFFF"/>
              <w:tabs>
                <w:tab w:val="left" w:pos="469"/>
              </w:tabs>
            </w:pPr>
            <w:r>
              <w:t>3.Разработка и внедрение целевой подпрограммы «Совершенствование системы работы с одаренным ребенком в условиях общеобразовательной школы в рамках реализации комплексной программы модернизации образования».</w:t>
            </w:r>
          </w:p>
        </w:tc>
        <w:tc>
          <w:tcPr>
            <w:tcW w:w="1660" w:type="dxa"/>
          </w:tcPr>
          <w:p w:rsidR="000C2A21" w:rsidRDefault="00D276D1" w:rsidP="00725603">
            <w:pPr>
              <w:jc w:val="center"/>
              <w:rPr>
                <w:color w:val="000000"/>
              </w:rPr>
            </w:pPr>
            <w:r>
              <w:rPr>
                <w:color w:val="000000"/>
              </w:rPr>
              <w:lastRenderedPageBreak/>
              <w:t>2015-2018</w:t>
            </w:r>
            <w:r w:rsidR="000C2A21">
              <w:rPr>
                <w:color w:val="000000"/>
              </w:rPr>
              <w:t>гг.</w:t>
            </w:r>
          </w:p>
        </w:tc>
        <w:tc>
          <w:tcPr>
            <w:tcW w:w="2706" w:type="dxa"/>
          </w:tcPr>
          <w:p w:rsidR="000C2A21" w:rsidRDefault="000C2A21" w:rsidP="00725603">
            <w:pPr>
              <w:jc w:val="center"/>
              <w:rPr>
                <w:color w:val="000000"/>
              </w:rPr>
            </w:pPr>
            <w:r>
              <w:rPr>
                <w:color w:val="000000"/>
              </w:rPr>
              <w:t xml:space="preserve">Зам. директора по УВР, </w:t>
            </w:r>
          </w:p>
          <w:p w:rsidR="000C2A21" w:rsidRDefault="000C2A21" w:rsidP="00725603">
            <w:pPr>
              <w:jc w:val="center"/>
              <w:rPr>
                <w:color w:val="000000"/>
              </w:rPr>
            </w:pPr>
            <w:r>
              <w:rPr>
                <w:color w:val="000000"/>
              </w:rPr>
              <w:t>руководитель целевой подпрограммы</w:t>
            </w:r>
          </w:p>
          <w:p w:rsidR="000C2A21" w:rsidRDefault="000C2A21" w:rsidP="00725603">
            <w:pPr>
              <w:pStyle w:val="a6"/>
              <w:spacing w:before="0" w:beforeAutospacing="0" w:after="0" w:afterAutospacing="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«Реализация </w:t>
            </w:r>
            <w:proofErr w:type="spellStart"/>
            <w:r>
              <w:rPr>
                <w:rFonts w:ascii="Times New Roman" w:hAnsi="Times New Roman" w:cs="Times New Roman"/>
                <w:color w:val="auto"/>
                <w:sz w:val="24"/>
                <w:szCs w:val="24"/>
              </w:rPr>
              <w:t>предпрофильной</w:t>
            </w:r>
            <w:proofErr w:type="spellEnd"/>
            <w:r>
              <w:rPr>
                <w:rFonts w:ascii="Times New Roman" w:hAnsi="Times New Roman" w:cs="Times New Roman"/>
                <w:color w:val="auto"/>
                <w:sz w:val="24"/>
                <w:szCs w:val="24"/>
              </w:rPr>
              <w:t xml:space="preserve"> подготовки и профильного обучения»</w:t>
            </w:r>
          </w:p>
          <w:p w:rsidR="000C2A21" w:rsidRDefault="000C2A21" w:rsidP="00725603">
            <w:pPr>
              <w:jc w:val="center"/>
              <w:rPr>
                <w:color w:val="000000"/>
              </w:rPr>
            </w:pPr>
          </w:p>
        </w:tc>
        <w:tc>
          <w:tcPr>
            <w:tcW w:w="2450" w:type="dxa"/>
          </w:tcPr>
          <w:p w:rsidR="000C2A21" w:rsidRDefault="000C2A21" w:rsidP="00725603">
            <w:pPr>
              <w:widowControl w:val="0"/>
            </w:pPr>
            <w:r>
              <w:t xml:space="preserve">Раскрытие индивидуальности и творческого потенциала личности обучающихся. </w:t>
            </w:r>
            <w:proofErr w:type="gramStart"/>
            <w:r>
              <w:t>Повышение  качества</w:t>
            </w:r>
            <w:proofErr w:type="gramEnd"/>
            <w:r>
              <w:t xml:space="preserve">  знаний обучающихся 2-ой и 3-ей  ступени обучения.</w:t>
            </w:r>
          </w:p>
          <w:p w:rsidR="000C2A21" w:rsidRDefault="000C2A21" w:rsidP="00725603">
            <w:pPr>
              <w:rPr>
                <w:color w:val="000000"/>
              </w:rPr>
            </w:pPr>
          </w:p>
        </w:tc>
      </w:tr>
      <w:tr w:rsidR="000C2A21" w:rsidTr="00725603">
        <w:trPr>
          <w:trHeight w:val="416"/>
        </w:trPr>
        <w:tc>
          <w:tcPr>
            <w:tcW w:w="9948" w:type="dxa"/>
            <w:gridSpan w:val="4"/>
          </w:tcPr>
          <w:p w:rsidR="000C2A21" w:rsidRDefault="000C2A21" w:rsidP="00725603">
            <w:pPr>
              <w:shd w:val="clear" w:color="auto" w:fill="FFFFFF"/>
              <w:ind w:firstLine="709"/>
              <w:jc w:val="center"/>
              <w:rPr>
                <w:b/>
                <w:bCs/>
              </w:rPr>
            </w:pPr>
            <w:r>
              <w:rPr>
                <w:b/>
                <w:bCs/>
              </w:rPr>
              <w:lastRenderedPageBreak/>
              <w:t>Воспитательная работа</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Организация работы творческой группы учителей по различным целевым воспитательным программам.</w:t>
            </w:r>
          </w:p>
        </w:tc>
        <w:tc>
          <w:tcPr>
            <w:tcW w:w="1660" w:type="dxa"/>
          </w:tcPr>
          <w:p w:rsidR="000C2A21" w:rsidRDefault="00D276D1" w:rsidP="00725603">
            <w:pPr>
              <w:jc w:val="center"/>
              <w:rPr>
                <w:color w:val="000000"/>
              </w:rPr>
            </w:pPr>
            <w:r>
              <w:rPr>
                <w:color w:val="000000"/>
              </w:rPr>
              <w:t>2015-2018</w:t>
            </w:r>
          </w:p>
        </w:tc>
        <w:tc>
          <w:tcPr>
            <w:tcW w:w="2706" w:type="dxa"/>
          </w:tcPr>
          <w:p w:rsidR="00854BE4" w:rsidRDefault="000C2A21" w:rsidP="00725603">
            <w:pPr>
              <w:jc w:val="center"/>
              <w:rPr>
                <w:color w:val="000000"/>
              </w:rPr>
            </w:pPr>
            <w:r>
              <w:rPr>
                <w:color w:val="000000"/>
              </w:rPr>
              <w:t>Зам. директора по ВР Руководитель подпрограммы</w:t>
            </w:r>
          </w:p>
          <w:p w:rsidR="000C2A21" w:rsidRDefault="000C2A21" w:rsidP="00725603">
            <w:pPr>
              <w:jc w:val="center"/>
              <w:rPr>
                <w:color w:val="000000"/>
              </w:rPr>
            </w:pPr>
            <w:r>
              <w:t>«Ранняя профилактика</w:t>
            </w:r>
            <w:r>
              <w:rPr>
                <w:rStyle w:val="af4"/>
                <w:b w:val="0"/>
                <w:bCs w:val="0"/>
              </w:rPr>
              <w:t>»</w:t>
            </w:r>
          </w:p>
        </w:tc>
        <w:tc>
          <w:tcPr>
            <w:tcW w:w="2450" w:type="dxa"/>
          </w:tcPr>
          <w:p w:rsidR="000C2A21" w:rsidRDefault="000C2A21" w:rsidP="00725603">
            <w:pPr>
              <w:rPr>
                <w:color w:val="000000"/>
              </w:rPr>
            </w:pPr>
            <w:r>
              <w:rPr>
                <w:color w:val="000000"/>
              </w:rPr>
              <w:t>Разработка и внедрение целевых воспитательных программ.</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Организация работы по повышению методической компетенции педагогов в вопросах воспитания в рамках реализации школьных ЦВП.</w:t>
            </w:r>
          </w:p>
        </w:tc>
        <w:tc>
          <w:tcPr>
            <w:tcW w:w="1660" w:type="dxa"/>
          </w:tcPr>
          <w:p w:rsidR="000C2A21" w:rsidRDefault="00D276D1" w:rsidP="00725603">
            <w:pPr>
              <w:jc w:val="center"/>
              <w:rPr>
                <w:color w:val="000000"/>
              </w:rPr>
            </w:pPr>
            <w:r>
              <w:rPr>
                <w:color w:val="000000"/>
              </w:rPr>
              <w:t>2015-2018</w:t>
            </w:r>
          </w:p>
        </w:tc>
        <w:tc>
          <w:tcPr>
            <w:tcW w:w="2706" w:type="dxa"/>
          </w:tcPr>
          <w:p w:rsidR="000C2A21" w:rsidRDefault="000C2A21" w:rsidP="00725603">
            <w:pPr>
              <w:jc w:val="center"/>
              <w:rPr>
                <w:color w:val="000000"/>
              </w:rPr>
            </w:pPr>
            <w:r>
              <w:rPr>
                <w:color w:val="000000"/>
              </w:rPr>
              <w:t>Зам. директора по ВР</w:t>
            </w:r>
          </w:p>
        </w:tc>
        <w:tc>
          <w:tcPr>
            <w:tcW w:w="2450" w:type="dxa"/>
          </w:tcPr>
          <w:p w:rsidR="000C2A21" w:rsidRDefault="000C2A21" w:rsidP="00725603">
            <w:pPr>
              <w:rPr>
                <w:color w:val="000000"/>
              </w:rPr>
            </w:pPr>
            <w:r>
              <w:rPr>
                <w:color w:val="000000"/>
              </w:rPr>
              <w:t>Активизация воспитательной деятельности педагогов, повышение качественного уровня содержания данной деятельности.</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 xml:space="preserve">Вовлечение родителей в систему воспитательной деятельности школы. Повышение психолого-педагогической компетенции родителей </w:t>
            </w:r>
            <w:proofErr w:type="gramStart"/>
            <w:r>
              <w:rPr>
                <w:rFonts w:ascii="Times New Roman" w:hAnsi="Times New Roman" w:cs="Times New Roman"/>
                <w:spacing w:val="-4"/>
                <w:sz w:val="24"/>
                <w:szCs w:val="24"/>
              </w:rPr>
              <w:t>( в</w:t>
            </w:r>
            <w:proofErr w:type="gramEnd"/>
            <w:r w:rsidR="00CC1283">
              <w:rPr>
                <w:rFonts w:ascii="Times New Roman" w:hAnsi="Times New Roman" w:cs="Times New Roman"/>
                <w:spacing w:val="-4"/>
                <w:sz w:val="24"/>
                <w:szCs w:val="24"/>
              </w:rPr>
              <w:t xml:space="preserve"> </w:t>
            </w:r>
            <w:r>
              <w:rPr>
                <w:rFonts w:ascii="Times New Roman" w:hAnsi="Times New Roman" w:cs="Times New Roman"/>
                <w:spacing w:val="-4"/>
                <w:sz w:val="24"/>
                <w:szCs w:val="24"/>
              </w:rPr>
              <w:t>том числе по вопросам ранней профилактики)</w:t>
            </w:r>
          </w:p>
        </w:tc>
        <w:tc>
          <w:tcPr>
            <w:tcW w:w="1660" w:type="dxa"/>
          </w:tcPr>
          <w:p w:rsidR="000C2A21" w:rsidRDefault="00D276D1" w:rsidP="00725603">
            <w:pPr>
              <w:jc w:val="center"/>
              <w:rPr>
                <w:color w:val="000000"/>
              </w:rPr>
            </w:pPr>
            <w:r>
              <w:rPr>
                <w:color w:val="000000"/>
              </w:rPr>
              <w:t>2015-2018</w:t>
            </w:r>
          </w:p>
        </w:tc>
        <w:tc>
          <w:tcPr>
            <w:tcW w:w="2706" w:type="dxa"/>
          </w:tcPr>
          <w:p w:rsidR="000C2A21" w:rsidRDefault="000C2A21" w:rsidP="00725603">
            <w:pPr>
              <w:jc w:val="center"/>
              <w:rPr>
                <w:color w:val="000000"/>
              </w:rPr>
            </w:pPr>
            <w:r>
              <w:rPr>
                <w:color w:val="000000"/>
              </w:rPr>
              <w:t>Зам. директора по ВР</w:t>
            </w:r>
          </w:p>
        </w:tc>
        <w:tc>
          <w:tcPr>
            <w:tcW w:w="2450" w:type="dxa"/>
          </w:tcPr>
          <w:p w:rsidR="000C2A21" w:rsidRDefault="000C2A21" w:rsidP="00725603">
            <w:pPr>
              <w:rPr>
                <w:color w:val="000000"/>
              </w:rPr>
            </w:pPr>
            <w:r>
              <w:rPr>
                <w:color w:val="000000"/>
              </w:rPr>
              <w:t>Родители – активные участники</w:t>
            </w:r>
            <w:r w:rsidR="00CC1283">
              <w:rPr>
                <w:color w:val="000000"/>
              </w:rPr>
              <w:t xml:space="preserve"> воспитательной среды школы № 8</w:t>
            </w:r>
            <w:r>
              <w:rPr>
                <w:color w:val="000000"/>
              </w:rPr>
              <w:t>.</w:t>
            </w:r>
          </w:p>
        </w:tc>
      </w:tr>
      <w:tr w:rsidR="000C2A21" w:rsidTr="006124FF">
        <w:tc>
          <w:tcPr>
            <w:tcW w:w="3132" w:type="dxa"/>
          </w:tcPr>
          <w:p w:rsidR="000C2A21" w:rsidRDefault="000C2A21" w:rsidP="00854BE4">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Разработка и внедрение программы «</w:t>
            </w:r>
            <w:r w:rsidR="00854BE4">
              <w:rPr>
                <w:rFonts w:ascii="Times New Roman" w:hAnsi="Times New Roman" w:cs="Times New Roman"/>
                <w:spacing w:val="-4"/>
                <w:sz w:val="24"/>
                <w:szCs w:val="24"/>
              </w:rPr>
              <w:t>П</w:t>
            </w:r>
            <w:r>
              <w:rPr>
                <w:rFonts w:ascii="Times New Roman" w:hAnsi="Times New Roman" w:cs="Times New Roman"/>
                <w:spacing w:val="-4"/>
                <w:sz w:val="24"/>
                <w:szCs w:val="24"/>
              </w:rPr>
              <w:t>рофилактика асоциальных явлений в подростковой среде»</w:t>
            </w:r>
          </w:p>
        </w:tc>
        <w:tc>
          <w:tcPr>
            <w:tcW w:w="1660" w:type="dxa"/>
          </w:tcPr>
          <w:p w:rsidR="000C2A21" w:rsidRDefault="00D276D1" w:rsidP="00FC62CD">
            <w:pPr>
              <w:rPr>
                <w:color w:val="000000"/>
              </w:rPr>
            </w:pPr>
            <w:r>
              <w:rPr>
                <w:color w:val="000000"/>
              </w:rPr>
              <w:t>2015-2018</w:t>
            </w:r>
          </w:p>
        </w:tc>
        <w:tc>
          <w:tcPr>
            <w:tcW w:w="2706" w:type="dxa"/>
          </w:tcPr>
          <w:p w:rsidR="000C2A21" w:rsidRDefault="000C2A21" w:rsidP="00725603">
            <w:pPr>
              <w:jc w:val="center"/>
              <w:rPr>
                <w:color w:val="000000"/>
              </w:rPr>
            </w:pPr>
            <w:r>
              <w:rPr>
                <w:color w:val="000000"/>
              </w:rPr>
              <w:t>Зам. директора по ВР</w:t>
            </w:r>
          </w:p>
        </w:tc>
        <w:tc>
          <w:tcPr>
            <w:tcW w:w="2450" w:type="dxa"/>
          </w:tcPr>
          <w:p w:rsidR="000C2A21" w:rsidRDefault="000C2A21" w:rsidP="00725603">
            <w:pPr>
              <w:rPr>
                <w:color w:val="000000"/>
              </w:rPr>
            </w:pPr>
            <w:r>
              <w:rPr>
                <w:color w:val="000000"/>
              </w:rPr>
              <w:t xml:space="preserve">Уменьшение количества детей раннего возраста (1-5 класс), состоящих на учете ПДН, КДН, ВШУ. </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Обучение педагогов школы методу проектирования воспитательной деятельности в классных коллективах.</w:t>
            </w:r>
          </w:p>
        </w:tc>
        <w:tc>
          <w:tcPr>
            <w:tcW w:w="1660" w:type="dxa"/>
          </w:tcPr>
          <w:p w:rsidR="000C2A21" w:rsidRDefault="000C2A21" w:rsidP="00FC62CD">
            <w:pPr>
              <w:rPr>
                <w:color w:val="000000"/>
              </w:rPr>
            </w:pPr>
            <w:r>
              <w:rPr>
                <w:color w:val="000000"/>
              </w:rPr>
              <w:t>2015-2016</w:t>
            </w:r>
          </w:p>
        </w:tc>
        <w:tc>
          <w:tcPr>
            <w:tcW w:w="2706" w:type="dxa"/>
          </w:tcPr>
          <w:p w:rsidR="000C2A21" w:rsidRDefault="000C2A21" w:rsidP="00725603">
            <w:pPr>
              <w:jc w:val="center"/>
              <w:rPr>
                <w:color w:val="000000"/>
              </w:rPr>
            </w:pPr>
            <w:r>
              <w:rPr>
                <w:color w:val="000000"/>
              </w:rPr>
              <w:t>Зам. директора по ВР</w:t>
            </w:r>
          </w:p>
        </w:tc>
        <w:tc>
          <w:tcPr>
            <w:tcW w:w="2450" w:type="dxa"/>
            <w:vMerge w:val="restart"/>
          </w:tcPr>
          <w:p w:rsidR="000C2A21" w:rsidRDefault="000C2A21" w:rsidP="00725603">
            <w:pPr>
              <w:rPr>
                <w:color w:val="000000"/>
              </w:rPr>
            </w:pPr>
            <w:r>
              <w:rPr>
                <w:color w:val="000000"/>
              </w:rPr>
              <w:t xml:space="preserve">Обобщение педагогического опыта, совершенствование педагогических форм работы с детьми </w:t>
            </w:r>
            <w:proofErr w:type="spellStart"/>
            <w:r>
              <w:rPr>
                <w:color w:val="000000"/>
              </w:rPr>
              <w:t>девиантного</w:t>
            </w:r>
            <w:proofErr w:type="spellEnd"/>
            <w:r>
              <w:rPr>
                <w:color w:val="000000"/>
              </w:rPr>
              <w:t xml:space="preserve"> поведения. </w:t>
            </w:r>
            <w:r>
              <w:rPr>
                <w:color w:val="000000"/>
              </w:rPr>
              <w:lastRenderedPageBreak/>
              <w:t xml:space="preserve">Оптимизация системы методического </w:t>
            </w:r>
            <w:proofErr w:type="gramStart"/>
            <w:r>
              <w:rPr>
                <w:color w:val="000000"/>
              </w:rPr>
              <w:t>обеспечения  воспитательной</w:t>
            </w:r>
            <w:proofErr w:type="gramEnd"/>
            <w:r>
              <w:rPr>
                <w:color w:val="000000"/>
              </w:rPr>
              <w:t xml:space="preserve"> деятельности.</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 xml:space="preserve">Разработка и </w:t>
            </w:r>
            <w:proofErr w:type="gramStart"/>
            <w:r>
              <w:rPr>
                <w:rFonts w:ascii="Times New Roman" w:hAnsi="Times New Roman" w:cs="Times New Roman"/>
                <w:spacing w:val="-4"/>
                <w:sz w:val="24"/>
                <w:szCs w:val="24"/>
              </w:rPr>
              <w:t>создание  методических</w:t>
            </w:r>
            <w:proofErr w:type="gramEnd"/>
            <w:r>
              <w:rPr>
                <w:rFonts w:ascii="Times New Roman" w:hAnsi="Times New Roman" w:cs="Times New Roman"/>
                <w:spacing w:val="-4"/>
                <w:sz w:val="24"/>
                <w:szCs w:val="24"/>
              </w:rPr>
              <w:t xml:space="preserve"> рекомендаций для педагогов школы  по </w:t>
            </w:r>
            <w:r>
              <w:rPr>
                <w:rFonts w:ascii="Times New Roman" w:hAnsi="Times New Roman" w:cs="Times New Roman"/>
                <w:spacing w:val="-4"/>
                <w:sz w:val="24"/>
                <w:szCs w:val="24"/>
              </w:rPr>
              <w:lastRenderedPageBreak/>
              <w:t xml:space="preserve">вопросам ранней профилактики. </w:t>
            </w:r>
          </w:p>
        </w:tc>
        <w:tc>
          <w:tcPr>
            <w:tcW w:w="1660" w:type="dxa"/>
          </w:tcPr>
          <w:p w:rsidR="000C2A21" w:rsidRDefault="000C2A21" w:rsidP="00FC62CD">
            <w:pPr>
              <w:rPr>
                <w:color w:val="000000"/>
              </w:rPr>
            </w:pPr>
            <w:r>
              <w:rPr>
                <w:color w:val="000000"/>
              </w:rPr>
              <w:lastRenderedPageBreak/>
              <w:t>2015-2016</w:t>
            </w:r>
          </w:p>
        </w:tc>
        <w:tc>
          <w:tcPr>
            <w:tcW w:w="2706" w:type="dxa"/>
          </w:tcPr>
          <w:p w:rsidR="000C2A21" w:rsidRDefault="000C2A21" w:rsidP="00725603">
            <w:pPr>
              <w:jc w:val="center"/>
              <w:rPr>
                <w:color w:val="000000"/>
              </w:rPr>
            </w:pPr>
            <w:proofErr w:type="spellStart"/>
            <w:r>
              <w:rPr>
                <w:color w:val="000000"/>
              </w:rPr>
              <w:t>Зам.директора</w:t>
            </w:r>
            <w:proofErr w:type="spellEnd"/>
            <w:r>
              <w:rPr>
                <w:color w:val="000000"/>
              </w:rPr>
              <w:t xml:space="preserve"> по ВР</w:t>
            </w:r>
          </w:p>
        </w:tc>
        <w:tc>
          <w:tcPr>
            <w:tcW w:w="0" w:type="auto"/>
            <w:vMerge/>
            <w:vAlign w:val="center"/>
          </w:tcPr>
          <w:p w:rsidR="000C2A21" w:rsidRDefault="000C2A21" w:rsidP="00725603">
            <w:pPr>
              <w:rPr>
                <w:color w:val="000000"/>
              </w:rPr>
            </w:pP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spacing w:val="-4"/>
                <w:sz w:val="24"/>
                <w:szCs w:val="24"/>
              </w:rPr>
            </w:pPr>
            <w:r>
              <w:rPr>
                <w:rFonts w:ascii="Times New Roman" w:hAnsi="Times New Roman" w:cs="Times New Roman"/>
                <w:spacing w:val="-4"/>
                <w:sz w:val="24"/>
                <w:szCs w:val="24"/>
              </w:rPr>
              <w:t>Интеграция работы школы с УДОД микрорайона.</w:t>
            </w:r>
          </w:p>
        </w:tc>
        <w:tc>
          <w:tcPr>
            <w:tcW w:w="1660" w:type="dxa"/>
          </w:tcPr>
          <w:p w:rsidR="000C2A21" w:rsidRDefault="000C2A21" w:rsidP="00FC62CD">
            <w:pPr>
              <w:rPr>
                <w:color w:val="000000"/>
              </w:rPr>
            </w:pPr>
            <w:r>
              <w:rPr>
                <w:color w:val="000000"/>
              </w:rPr>
              <w:t>2015-2016</w:t>
            </w:r>
          </w:p>
        </w:tc>
        <w:tc>
          <w:tcPr>
            <w:tcW w:w="2706" w:type="dxa"/>
          </w:tcPr>
          <w:p w:rsidR="000C2A21" w:rsidRDefault="000C2A21" w:rsidP="00725603">
            <w:pPr>
              <w:jc w:val="center"/>
              <w:rPr>
                <w:color w:val="000000"/>
              </w:rPr>
            </w:pPr>
            <w:proofErr w:type="spellStart"/>
            <w:r>
              <w:rPr>
                <w:color w:val="000000"/>
              </w:rPr>
              <w:t>Зам.директора</w:t>
            </w:r>
            <w:proofErr w:type="spellEnd"/>
            <w:r>
              <w:rPr>
                <w:color w:val="000000"/>
              </w:rPr>
              <w:t xml:space="preserve"> по ВР</w:t>
            </w:r>
          </w:p>
        </w:tc>
        <w:tc>
          <w:tcPr>
            <w:tcW w:w="2450" w:type="dxa"/>
          </w:tcPr>
          <w:p w:rsidR="000C2A21" w:rsidRDefault="000C2A21" w:rsidP="00725603">
            <w:pPr>
              <w:rPr>
                <w:color w:val="000000"/>
              </w:rPr>
            </w:pPr>
            <w:r>
              <w:rPr>
                <w:color w:val="000000"/>
              </w:rPr>
              <w:t xml:space="preserve">Увеличение количества обучающихся школы, занятых в системе дополнительного образования. </w:t>
            </w:r>
          </w:p>
        </w:tc>
      </w:tr>
      <w:tr w:rsidR="00EC661A" w:rsidTr="006124FF">
        <w:tc>
          <w:tcPr>
            <w:tcW w:w="3132" w:type="dxa"/>
          </w:tcPr>
          <w:p w:rsidR="00EC661A" w:rsidRPr="007F6AD7" w:rsidRDefault="00EC661A" w:rsidP="007012DE">
            <w:pPr>
              <w:pStyle w:val="a6"/>
              <w:spacing w:before="0" w:beforeAutospacing="0" w:after="0" w:afterAutospacing="0"/>
              <w:rPr>
                <w:rFonts w:ascii="Times New Roman" w:hAnsi="Times New Roman" w:cs="Times New Roman"/>
                <w:spacing w:val="-4"/>
                <w:sz w:val="24"/>
                <w:szCs w:val="24"/>
              </w:rPr>
            </w:pPr>
            <w:r w:rsidRPr="007F6AD7">
              <w:rPr>
                <w:rFonts w:ascii="Times New Roman" w:hAnsi="Times New Roman" w:cs="Times New Roman"/>
                <w:spacing w:val="-3"/>
                <w:sz w:val="24"/>
                <w:szCs w:val="24"/>
              </w:rPr>
              <w:t>Создание</w:t>
            </w:r>
            <w:r w:rsidR="009C2512">
              <w:rPr>
                <w:rFonts w:ascii="Times New Roman" w:hAnsi="Times New Roman" w:cs="Times New Roman"/>
                <w:spacing w:val="-3"/>
                <w:sz w:val="24"/>
                <w:szCs w:val="24"/>
              </w:rPr>
              <w:t xml:space="preserve"> единого</w:t>
            </w:r>
            <w:r w:rsidRPr="007F6AD7">
              <w:rPr>
                <w:rFonts w:ascii="Times New Roman" w:hAnsi="Times New Roman" w:cs="Times New Roman"/>
                <w:spacing w:val="-3"/>
                <w:sz w:val="24"/>
                <w:szCs w:val="24"/>
              </w:rPr>
              <w:t xml:space="preserve"> </w:t>
            </w:r>
            <w:r>
              <w:rPr>
                <w:rFonts w:ascii="Times New Roman" w:hAnsi="Times New Roman" w:cs="Times New Roman"/>
                <w:spacing w:val="-3"/>
                <w:sz w:val="24"/>
                <w:szCs w:val="24"/>
              </w:rPr>
              <w:t>художественно-</w:t>
            </w:r>
            <w:proofErr w:type="gramStart"/>
            <w:r>
              <w:rPr>
                <w:rFonts w:ascii="Times New Roman" w:hAnsi="Times New Roman" w:cs="Times New Roman"/>
                <w:spacing w:val="-3"/>
                <w:sz w:val="24"/>
                <w:szCs w:val="24"/>
              </w:rPr>
              <w:t xml:space="preserve">эстетического </w:t>
            </w:r>
            <w:r w:rsidRPr="007F6AD7">
              <w:rPr>
                <w:rFonts w:ascii="Times New Roman" w:hAnsi="Times New Roman" w:cs="Times New Roman"/>
                <w:spacing w:val="-3"/>
                <w:sz w:val="24"/>
                <w:szCs w:val="24"/>
              </w:rPr>
              <w:t xml:space="preserve"> </w:t>
            </w:r>
            <w:r w:rsidRPr="007F6AD7">
              <w:rPr>
                <w:rFonts w:ascii="Times New Roman" w:hAnsi="Times New Roman" w:cs="Times New Roman"/>
                <w:sz w:val="24"/>
                <w:szCs w:val="24"/>
              </w:rPr>
              <w:t>пространства</w:t>
            </w:r>
            <w:proofErr w:type="gramEnd"/>
            <w:r w:rsidRPr="007F6AD7">
              <w:rPr>
                <w:rFonts w:ascii="Times New Roman" w:hAnsi="Times New Roman" w:cs="Times New Roman"/>
                <w:sz w:val="24"/>
                <w:szCs w:val="24"/>
              </w:rPr>
              <w:t xml:space="preserve"> школы, </w:t>
            </w:r>
            <w:r w:rsidRPr="007F6AD7">
              <w:rPr>
                <w:rFonts w:ascii="Times New Roman" w:hAnsi="Times New Roman" w:cs="Times New Roman"/>
                <w:spacing w:val="-2"/>
                <w:sz w:val="24"/>
                <w:szCs w:val="24"/>
              </w:rPr>
              <w:t>способствующего повышению не только</w:t>
            </w:r>
            <w:r w:rsidR="007012DE">
              <w:rPr>
                <w:rFonts w:ascii="Times New Roman" w:hAnsi="Times New Roman" w:cs="Times New Roman"/>
                <w:spacing w:val="-2"/>
                <w:sz w:val="24"/>
                <w:szCs w:val="24"/>
              </w:rPr>
              <w:t xml:space="preserve"> творческой</w:t>
            </w:r>
            <w:r w:rsidR="007012DE">
              <w:rPr>
                <w:rFonts w:ascii="Times New Roman" w:hAnsi="Times New Roman" w:cs="Times New Roman"/>
                <w:spacing w:val="-1"/>
                <w:sz w:val="24"/>
                <w:szCs w:val="24"/>
              </w:rPr>
              <w:t xml:space="preserve"> деятель</w:t>
            </w:r>
            <w:r w:rsidRPr="007F6AD7">
              <w:rPr>
                <w:rFonts w:ascii="Times New Roman" w:hAnsi="Times New Roman" w:cs="Times New Roman"/>
                <w:spacing w:val="-1"/>
                <w:sz w:val="24"/>
                <w:szCs w:val="24"/>
              </w:rPr>
              <w:t xml:space="preserve">ности </w:t>
            </w:r>
            <w:r>
              <w:rPr>
                <w:rFonts w:ascii="Times New Roman" w:hAnsi="Times New Roman" w:cs="Times New Roman"/>
                <w:spacing w:val="-1"/>
                <w:sz w:val="24"/>
                <w:szCs w:val="24"/>
              </w:rPr>
              <w:t xml:space="preserve"> обучающихся</w:t>
            </w:r>
            <w:r w:rsidRPr="007F6AD7">
              <w:rPr>
                <w:rFonts w:ascii="Times New Roman" w:hAnsi="Times New Roman" w:cs="Times New Roman"/>
                <w:spacing w:val="-1"/>
                <w:sz w:val="24"/>
                <w:szCs w:val="24"/>
              </w:rPr>
              <w:t>, педагогов</w:t>
            </w:r>
            <w:r>
              <w:rPr>
                <w:rFonts w:ascii="Times New Roman" w:hAnsi="Times New Roman" w:cs="Times New Roman"/>
                <w:sz w:val="24"/>
                <w:szCs w:val="24"/>
              </w:rPr>
              <w:t>,</w:t>
            </w:r>
            <w:r>
              <w:rPr>
                <w:rFonts w:ascii="Times New Roman" w:hAnsi="Times New Roman" w:cs="Times New Roman"/>
                <w:spacing w:val="-1"/>
                <w:sz w:val="24"/>
                <w:szCs w:val="24"/>
              </w:rPr>
              <w:t xml:space="preserve"> а также родительской общественности.</w:t>
            </w:r>
            <w:r w:rsidRPr="007F6AD7">
              <w:rPr>
                <w:rFonts w:ascii="Times New Roman" w:hAnsi="Times New Roman" w:cs="Times New Roman"/>
                <w:spacing w:val="-1"/>
                <w:sz w:val="24"/>
                <w:szCs w:val="24"/>
              </w:rPr>
              <w:t xml:space="preserve"> </w:t>
            </w:r>
          </w:p>
        </w:tc>
        <w:tc>
          <w:tcPr>
            <w:tcW w:w="1660" w:type="dxa"/>
          </w:tcPr>
          <w:p w:rsidR="00EC661A" w:rsidRDefault="00D276D1" w:rsidP="000C0271">
            <w:pPr>
              <w:rPr>
                <w:color w:val="000000"/>
              </w:rPr>
            </w:pPr>
            <w:r>
              <w:rPr>
                <w:color w:val="000000"/>
              </w:rPr>
              <w:t>2015-2017</w:t>
            </w:r>
          </w:p>
        </w:tc>
        <w:tc>
          <w:tcPr>
            <w:tcW w:w="2706" w:type="dxa"/>
          </w:tcPr>
          <w:p w:rsidR="00EC661A" w:rsidRDefault="00EC661A" w:rsidP="00EC661A">
            <w:pPr>
              <w:jc w:val="center"/>
              <w:rPr>
                <w:color w:val="000000"/>
              </w:rPr>
            </w:pPr>
            <w:r>
              <w:rPr>
                <w:color w:val="000000"/>
              </w:rPr>
              <w:t>Зам. директора по ХЭВ</w:t>
            </w:r>
          </w:p>
        </w:tc>
        <w:tc>
          <w:tcPr>
            <w:tcW w:w="2450" w:type="dxa"/>
          </w:tcPr>
          <w:p w:rsidR="00EC661A" w:rsidRDefault="00EC661A" w:rsidP="000C0271">
            <w:pPr>
              <w:rPr>
                <w:color w:val="000000"/>
              </w:rPr>
            </w:pPr>
            <w:r>
              <w:rPr>
                <w:color w:val="000000"/>
              </w:rPr>
              <w:t xml:space="preserve">Увеличение количества обучающихся школы, занятых в системе дополнительного образования как внутри школы, так и вне школы. </w:t>
            </w:r>
          </w:p>
        </w:tc>
      </w:tr>
      <w:tr w:rsidR="000C2A21" w:rsidTr="00725603">
        <w:tc>
          <w:tcPr>
            <w:tcW w:w="9948" w:type="dxa"/>
            <w:gridSpan w:val="4"/>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rPr>
              <w:t xml:space="preserve">Безопасность и </w:t>
            </w:r>
            <w:proofErr w:type="spellStart"/>
            <w:r>
              <w:rPr>
                <w:rFonts w:ascii="Times New Roman" w:hAnsi="Times New Roman" w:cs="Times New Roman"/>
                <w:b/>
                <w:bCs/>
                <w:color w:val="auto"/>
                <w:sz w:val="24"/>
                <w:szCs w:val="24"/>
              </w:rPr>
              <w:t>здоровьесберегающая</w:t>
            </w:r>
            <w:proofErr w:type="spellEnd"/>
            <w:r>
              <w:rPr>
                <w:rFonts w:ascii="Times New Roman" w:hAnsi="Times New Roman" w:cs="Times New Roman"/>
                <w:b/>
                <w:bCs/>
                <w:color w:val="auto"/>
                <w:sz w:val="24"/>
                <w:szCs w:val="24"/>
              </w:rPr>
              <w:t xml:space="preserve"> среда</w:t>
            </w:r>
          </w:p>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lang w:val="en-US"/>
              </w:rPr>
            </w:pPr>
          </w:p>
        </w:tc>
      </w:tr>
      <w:tr w:rsidR="000C2A21" w:rsidTr="006124FF">
        <w:trPr>
          <w:trHeight w:val="1291"/>
        </w:trPr>
        <w:tc>
          <w:tcPr>
            <w:tcW w:w="3132" w:type="dxa"/>
          </w:tcPr>
          <w:p w:rsidR="000C2A21" w:rsidRDefault="000C2A21" w:rsidP="00725603">
            <w:pPr>
              <w:widowControl w:val="0"/>
              <w:shd w:val="clear" w:color="auto" w:fill="FFFFFF"/>
              <w:tabs>
                <w:tab w:val="left" w:pos="461"/>
              </w:tabs>
              <w:autoSpaceDE w:val="0"/>
              <w:autoSpaceDN w:val="0"/>
              <w:adjustRightInd w:val="0"/>
            </w:pPr>
            <w:r>
              <w:t>Оптимальная организация учебного дня и недели с учётом санитарно-гигиенических норм и возрастных особенностей детей.</w:t>
            </w:r>
          </w:p>
        </w:tc>
        <w:tc>
          <w:tcPr>
            <w:tcW w:w="1660" w:type="dxa"/>
          </w:tcPr>
          <w:p w:rsidR="000C2A21" w:rsidRDefault="000C2A21" w:rsidP="00FC62CD">
            <w:pPr>
              <w:rPr>
                <w:color w:val="000000"/>
              </w:rPr>
            </w:pPr>
            <w:r>
              <w:rPr>
                <w:color w:val="000000"/>
              </w:rPr>
              <w:t>2015-2016</w:t>
            </w:r>
          </w:p>
        </w:tc>
        <w:tc>
          <w:tcPr>
            <w:tcW w:w="2706" w:type="dxa"/>
          </w:tcPr>
          <w:p w:rsidR="000C2A21" w:rsidRDefault="000C2A21" w:rsidP="00725603">
            <w:pPr>
              <w:jc w:val="center"/>
              <w:rPr>
                <w:color w:val="000000"/>
              </w:rPr>
            </w:pPr>
            <w:r>
              <w:rPr>
                <w:color w:val="000000"/>
              </w:rPr>
              <w:t>Зам. директора по УВР</w:t>
            </w:r>
          </w:p>
        </w:tc>
        <w:tc>
          <w:tcPr>
            <w:tcW w:w="2450" w:type="dxa"/>
          </w:tcPr>
          <w:p w:rsidR="000C2A21" w:rsidRDefault="000C2A21" w:rsidP="00725603">
            <w:pPr>
              <w:pStyle w:val="a6"/>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auto"/>
                <w:sz w:val="24"/>
                <w:szCs w:val="24"/>
              </w:rPr>
              <w:t>Предупреждение перегрузки обучающихся в учебном процессе.</w:t>
            </w:r>
          </w:p>
        </w:tc>
      </w:tr>
      <w:tr w:rsidR="000C2A21" w:rsidTr="006124FF">
        <w:tc>
          <w:tcPr>
            <w:tcW w:w="3132" w:type="dxa"/>
          </w:tcPr>
          <w:p w:rsidR="000C2A21" w:rsidRDefault="000C2A21" w:rsidP="00725603">
            <w:pPr>
              <w:shd w:val="clear" w:color="auto" w:fill="FFFFFF"/>
            </w:pPr>
            <w:r>
              <w:t xml:space="preserve">Поддержание безопасной и </w:t>
            </w:r>
            <w:proofErr w:type="spellStart"/>
            <w:r>
              <w:t>здоровьесберегающей</w:t>
            </w:r>
            <w:proofErr w:type="spellEnd"/>
            <w:r>
              <w:t xml:space="preserve"> среды в образовательном учреждении через осуществление системы мероприятий по обеспечению безопасности здания, помещений, образовательного процесса.</w:t>
            </w:r>
          </w:p>
          <w:p w:rsidR="000C2A21" w:rsidRDefault="000C2A21" w:rsidP="00725603">
            <w:pPr>
              <w:shd w:val="clear" w:color="auto" w:fill="FFFFFF"/>
            </w:pPr>
            <w:r>
              <w:t xml:space="preserve">Внедрение </w:t>
            </w:r>
            <w:proofErr w:type="spellStart"/>
            <w:r>
              <w:t>здоровьесберегающих</w:t>
            </w:r>
            <w:proofErr w:type="spellEnd"/>
            <w:r>
              <w:t xml:space="preserve"> технологий.</w:t>
            </w:r>
          </w:p>
          <w:p w:rsidR="000C2A21" w:rsidRDefault="000C2A21" w:rsidP="00725603">
            <w:pPr>
              <w:shd w:val="clear" w:color="auto" w:fill="FFFFFF"/>
            </w:pPr>
            <w:r>
              <w:t>Совершенствование физкультурно-оздоровительной и просветительской работы с учащимися и родителями.</w:t>
            </w:r>
          </w:p>
          <w:p w:rsidR="000C2A21" w:rsidRDefault="000C2A21" w:rsidP="00725603">
            <w:pPr>
              <w:shd w:val="clear" w:color="auto" w:fill="FFFFFF"/>
            </w:pPr>
            <w:r>
              <w:t xml:space="preserve">Привлечение максимально возможного количества обучающихся к занятиям в спортивных секциях. </w:t>
            </w:r>
          </w:p>
          <w:p w:rsidR="000C2A21" w:rsidRDefault="000C2A21" w:rsidP="00725603">
            <w:pPr>
              <w:shd w:val="clear" w:color="auto" w:fill="FFFFFF"/>
            </w:pPr>
            <w:r>
              <w:t>Увеличение численности групп здоровья для ослабленных детей.</w:t>
            </w:r>
          </w:p>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spacing w:val="2"/>
                <w:sz w:val="24"/>
                <w:szCs w:val="24"/>
              </w:rPr>
              <w:lastRenderedPageBreak/>
              <w:t>Создание психо</w:t>
            </w:r>
            <w:r>
              <w:rPr>
                <w:rFonts w:ascii="Times New Roman" w:hAnsi="Times New Roman" w:cs="Times New Roman"/>
                <w:spacing w:val="2"/>
                <w:sz w:val="24"/>
                <w:szCs w:val="24"/>
              </w:rPr>
              <w:softHyphen/>
            </w:r>
            <w:r>
              <w:rPr>
                <w:rFonts w:ascii="Times New Roman" w:hAnsi="Times New Roman" w:cs="Times New Roman"/>
                <w:spacing w:val="3"/>
                <w:sz w:val="24"/>
                <w:szCs w:val="24"/>
              </w:rPr>
              <w:t>логической консультации для старшеклассников.</w:t>
            </w:r>
          </w:p>
        </w:tc>
        <w:tc>
          <w:tcPr>
            <w:tcW w:w="1660" w:type="dxa"/>
          </w:tcPr>
          <w:p w:rsidR="000C2A21" w:rsidRDefault="000C2A21" w:rsidP="00FC62CD">
            <w:pPr>
              <w:rPr>
                <w:color w:val="000000"/>
              </w:rPr>
            </w:pPr>
            <w:r>
              <w:rPr>
                <w:color w:val="000000"/>
              </w:rPr>
              <w:lastRenderedPageBreak/>
              <w:t>2015-20</w:t>
            </w:r>
            <w:r w:rsidR="00D276D1">
              <w:rPr>
                <w:color w:val="000000"/>
              </w:rPr>
              <w:t>18</w:t>
            </w:r>
          </w:p>
        </w:tc>
        <w:tc>
          <w:tcPr>
            <w:tcW w:w="2706" w:type="dxa"/>
          </w:tcPr>
          <w:p w:rsidR="000C2A21" w:rsidRDefault="000C2A21" w:rsidP="00725603">
            <w:pPr>
              <w:jc w:val="center"/>
              <w:rPr>
                <w:color w:val="000000"/>
              </w:rPr>
            </w:pPr>
            <w:r>
              <w:rPr>
                <w:color w:val="000000"/>
              </w:rPr>
              <w:t>Руководитель подпрограммы</w:t>
            </w:r>
          </w:p>
          <w:p w:rsidR="000C2A21" w:rsidRDefault="000C2A21" w:rsidP="00725603">
            <w:pPr>
              <w:pStyle w:val="a6"/>
              <w:spacing w:before="0" w:beforeAutospacing="0" w:after="0" w:afterAutospacing="0"/>
              <w:jc w:val="center"/>
              <w:rPr>
                <w:rStyle w:val="af4"/>
                <w:rFonts w:cs="Tahoma"/>
                <w:b w:val="0"/>
                <w:bCs w:val="0"/>
                <w:color w:val="auto"/>
                <w:sz w:val="24"/>
                <w:szCs w:val="24"/>
              </w:rPr>
            </w:pPr>
            <w:r>
              <w:rPr>
                <w:rStyle w:val="af4"/>
                <w:rFonts w:cs="Tahoma"/>
                <w:b w:val="0"/>
                <w:bCs w:val="0"/>
                <w:color w:val="auto"/>
                <w:sz w:val="24"/>
                <w:szCs w:val="24"/>
              </w:rPr>
              <w:t>«Здоровье»</w:t>
            </w:r>
          </w:p>
          <w:p w:rsidR="000C2A21" w:rsidRDefault="000C2A21" w:rsidP="00725603">
            <w:pPr>
              <w:jc w:val="center"/>
              <w:rPr>
                <w:color w:val="000000"/>
              </w:rPr>
            </w:pPr>
          </w:p>
        </w:tc>
        <w:tc>
          <w:tcPr>
            <w:tcW w:w="2450" w:type="dxa"/>
          </w:tcPr>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Предупреждение ухудшения здоровья школьников</w:t>
            </w:r>
            <w:r>
              <w:rPr>
                <w:rStyle w:val="af5"/>
                <w:rFonts w:ascii="Times New Roman" w:hAnsi="Times New Roman"/>
                <w:i w:val="0"/>
                <w:iCs w:val="0"/>
                <w:color w:val="auto"/>
                <w:sz w:val="24"/>
                <w:szCs w:val="24"/>
              </w:rPr>
              <w:t>.</w:t>
            </w:r>
            <w:r>
              <w:rPr>
                <w:rFonts w:ascii="Times New Roman" w:hAnsi="Times New Roman" w:cs="Times New Roman"/>
                <w:color w:val="auto"/>
                <w:sz w:val="24"/>
                <w:szCs w:val="24"/>
              </w:rPr>
              <w:t xml:space="preserve"> </w:t>
            </w:r>
          </w:p>
        </w:tc>
      </w:tr>
      <w:tr w:rsidR="000C2A21" w:rsidTr="00725603">
        <w:tc>
          <w:tcPr>
            <w:tcW w:w="9948" w:type="dxa"/>
            <w:gridSpan w:val="4"/>
          </w:tcPr>
          <w:p w:rsidR="000C2A21" w:rsidRDefault="000C2A21" w:rsidP="00725603">
            <w:pPr>
              <w:pStyle w:val="a6"/>
              <w:spacing w:before="0" w:beforeAutospacing="0" w:after="0" w:afterAutospacing="0"/>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Информатизация образовательного пространства школы</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Обеспечение необходимым компьютерным и учебным оборудованием кабинетов.  </w:t>
            </w:r>
          </w:p>
          <w:p w:rsidR="000C2A21" w:rsidRDefault="000C2A21" w:rsidP="00725603">
            <w:r>
              <w:t>Приобретение дополнительной аудио- и видеотехники для работы учителей начальных классов и иностранного языка;</w:t>
            </w:r>
          </w:p>
          <w:p w:rsidR="000C2A21" w:rsidRDefault="000C2A21" w:rsidP="00725603">
            <w:pPr>
              <w:shd w:val="clear" w:color="auto" w:fill="FFFFFF"/>
              <w:rPr>
                <w:highlight w:val="yellow"/>
              </w:rPr>
            </w:pPr>
            <w:r>
              <w:t xml:space="preserve">Пополнение фонда </w:t>
            </w:r>
            <w:proofErr w:type="spellStart"/>
            <w:r>
              <w:t>медиатеки</w:t>
            </w:r>
            <w:proofErr w:type="spellEnd"/>
            <w:r>
              <w:t>, учебников, художественной и научно-популярной литературы школьной библиотеки.</w:t>
            </w:r>
          </w:p>
        </w:tc>
        <w:tc>
          <w:tcPr>
            <w:tcW w:w="1660" w:type="dxa"/>
          </w:tcPr>
          <w:p w:rsidR="000C2A21" w:rsidRDefault="001B39C0" w:rsidP="00FC62CD">
            <w:pPr>
              <w:rPr>
                <w:color w:val="000000"/>
              </w:rPr>
            </w:pPr>
            <w:r>
              <w:rPr>
                <w:color w:val="000000"/>
              </w:rPr>
              <w:t>2015-2017</w:t>
            </w:r>
          </w:p>
        </w:tc>
        <w:tc>
          <w:tcPr>
            <w:tcW w:w="2706" w:type="dxa"/>
          </w:tcPr>
          <w:p w:rsidR="000C2A21" w:rsidRDefault="000C2A21" w:rsidP="00725603">
            <w:pPr>
              <w:jc w:val="center"/>
              <w:rPr>
                <w:color w:val="000000"/>
              </w:rPr>
            </w:pPr>
            <w:r>
              <w:rPr>
                <w:color w:val="000000"/>
              </w:rPr>
              <w:t xml:space="preserve">Зам. директора по АХЧ, руководитель подпрограммы </w:t>
            </w:r>
          </w:p>
          <w:p w:rsidR="000C2A21" w:rsidRDefault="000C2A21" w:rsidP="00725603">
            <w:pPr>
              <w:ind w:hanging="12"/>
              <w:jc w:val="center"/>
              <w:rPr>
                <w:color w:val="000000"/>
              </w:rPr>
            </w:pPr>
            <w:r>
              <w:t>«Информатизация образовательного пространства школы</w:t>
            </w:r>
            <w:r>
              <w:rPr>
                <w:b/>
                <w:bCs/>
              </w:rPr>
              <w:t>»</w:t>
            </w:r>
          </w:p>
        </w:tc>
        <w:tc>
          <w:tcPr>
            <w:tcW w:w="2450" w:type="dxa"/>
            <w:vMerge w:val="restart"/>
          </w:tcPr>
          <w:p w:rsidR="000C2A21" w:rsidRDefault="000C2A21" w:rsidP="00725603">
            <w:pPr>
              <w:rPr>
                <w:color w:val="000000"/>
              </w:rPr>
            </w:pPr>
            <w:r>
              <w:rPr>
                <w:color w:val="000000"/>
              </w:rPr>
              <w:t>Приведение оснащения школы в соответствие с современными требованиями к образовательному процессу.</w:t>
            </w:r>
          </w:p>
        </w:tc>
      </w:tr>
      <w:tr w:rsidR="000C2A21" w:rsidTr="006124FF">
        <w:tc>
          <w:tcPr>
            <w:tcW w:w="3132" w:type="dxa"/>
          </w:tcPr>
          <w:p w:rsidR="000C2A21" w:rsidRDefault="000C2A21" w:rsidP="00725603">
            <w:pPr>
              <w:pStyle w:val="a6"/>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Формирование информационной сети школы.</w:t>
            </w:r>
          </w:p>
        </w:tc>
        <w:tc>
          <w:tcPr>
            <w:tcW w:w="1660" w:type="dxa"/>
          </w:tcPr>
          <w:p w:rsidR="000C2A21" w:rsidRDefault="009A37C3" w:rsidP="00FC62CD">
            <w:pPr>
              <w:rPr>
                <w:color w:val="000000"/>
              </w:rPr>
            </w:pPr>
            <w:r>
              <w:rPr>
                <w:color w:val="000000"/>
              </w:rPr>
              <w:t>2015-2017</w:t>
            </w:r>
          </w:p>
        </w:tc>
        <w:tc>
          <w:tcPr>
            <w:tcW w:w="2706" w:type="dxa"/>
          </w:tcPr>
          <w:p w:rsidR="000C2A21" w:rsidRDefault="000C2A21" w:rsidP="00725603">
            <w:pPr>
              <w:jc w:val="center"/>
              <w:rPr>
                <w:color w:val="000000"/>
              </w:rPr>
            </w:pPr>
            <w:r>
              <w:rPr>
                <w:color w:val="000000"/>
              </w:rPr>
              <w:t xml:space="preserve">Зам. директора по АХЧ, </w:t>
            </w:r>
          </w:p>
          <w:p w:rsidR="000C2A21" w:rsidRDefault="000C2A21" w:rsidP="00725603">
            <w:pPr>
              <w:jc w:val="center"/>
              <w:rPr>
                <w:color w:val="000000"/>
              </w:rPr>
            </w:pPr>
            <w:r>
              <w:rPr>
                <w:color w:val="000000"/>
              </w:rPr>
              <w:t>инженер по ТСО</w:t>
            </w:r>
          </w:p>
        </w:tc>
        <w:tc>
          <w:tcPr>
            <w:tcW w:w="0" w:type="auto"/>
            <w:vMerge/>
            <w:vAlign w:val="center"/>
          </w:tcPr>
          <w:p w:rsidR="000C2A21" w:rsidRDefault="000C2A21" w:rsidP="00725603">
            <w:pPr>
              <w:rPr>
                <w:color w:val="000000"/>
              </w:rPr>
            </w:pPr>
          </w:p>
        </w:tc>
      </w:tr>
    </w:tbl>
    <w:p w:rsidR="000C2A21" w:rsidRDefault="000C2A21" w:rsidP="007D1E62">
      <w:pPr>
        <w:widowControl w:val="0"/>
        <w:ind w:firstLine="709"/>
        <w:jc w:val="center"/>
        <w:rPr>
          <w:b/>
          <w:bCs/>
        </w:rPr>
      </w:pPr>
    </w:p>
    <w:p w:rsidR="000C2A21" w:rsidRDefault="000C2A21" w:rsidP="007D1E62">
      <w:pPr>
        <w:jc w:val="center"/>
      </w:pPr>
    </w:p>
    <w:p w:rsidR="000C2A21" w:rsidRDefault="000C2A21" w:rsidP="000A2D05">
      <w:pPr>
        <w:jc w:val="center"/>
      </w:pPr>
    </w:p>
    <w:p w:rsidR="000C2A21" w:rsidRDefault="000C2A21" w:rsidP="007D1E62"/>
    <w:p w:rsidR="000C2A21" w:rsidRDefault="000C2A21" w:rsidP="007D1E62"/>
    <w:p w:rsidR="000C2A21" w:rsidRDefault="000C2A21"/>
    <w:sectPr w:rsidR="000C2A21" w:rsidSect="00443E68">
      <w:pgSz w:w="11906" w:h="16838"/>
      <w:pgMar w:top="993" w:right="850" w:bottom="851" w:left="993"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9A" w:rsidRDefault="00275E9A" w:rsidP="008009D0">
      <w:r>
        <w:separator/>
      </w:r>
    </w:p>
  </w:endnote>
  <w:endnote w:type="continuationSeparator" w:id="0">
    <w:p w:rsidR="00275E9A" w:rsidRDefault="00275E9A" w:rsidP="0080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78987"/>
      <w:docPartObj>
        <w:docPartGallery w:val="Page Numbers (Bottom of Page)"/>
        <w:docPartUnique/>
      </w:docPartObj>
    </w:sdtPr>
    <w:sdtEndPr>
      <w:rPr>
        <w:rFonts w:ascii="Times New Roman" w:hAnsi="Times New Roman"/>
      </w:rPr>
    </w:sdtEndPr>
    <w:sdtContent>
      <w:p w:rsidR="000A5834" w:rsidRPr="00443E68" w:rsidRDefault="000A5834" w:rsidP="00443E68">
        <w:pPr>
          <w:pStyle w:val="aa"/>
          <w:jc w:val="center"/>
          <w:rPr>
            <w:rFonts w:ascii="Times New Roman" w:hAnsi="Times New Roman"/>
          </w:rPr>
        </w:pPr>
        <w:r w:rsidRPr="00443E68">
          <w:rPr>
            <w:rFonts w:ascii="Times New Roman" w:hAnsi="Times New Roman"/>
          </w:rPr>
          <w:fldChar w:fldCharType="begin"/>
        </w:r>
        <w:r w:rsidRPr="00443E68">
          <w:rPr>
            <w:rFonts w:ascii="Times New Roman" w:hAnsi="Times New Roman"/>
          </w:rPr>
          <w:instrText>PAGE   \* MERGEFORMAT</w:instrText>
        </w:r>
        <w:r w:rsidRPr="00443E68">
          <w:rPr>
            <w:rFonts w:ascii="Times New Roman" w:hAnsi="Times New Roman"/>
          </w:rPr>
          <w:fldChar w:fldCharType="separate"/>
        </w:r>
        <w:r w:rsidR="00443E68">
          <w:rPr>
            <w:rFonts w:ascii="Times New Roman" w:hAnsi="Times New Roman"/>
            <w:noProof/>
          </w:rPr>
          <w:t>22</w:t>
        </w:r>
        <w:r w:rsidRPr="00443E68">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9A" w:rsidRDefault="00275E9A" w:rsidP="008009D0">
      <w:r>
        <w:separator/>
      </w:r>
    </w:p>
  </w:footnote>
  <w:footnote w:type="continuationSeparator" w:id="0">
    <w:p w:rsidR="00275E9A" w:rsidRDefault="00275E9A" w:rsidP="00800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B6AFFD6"/>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1D4EC47C"/>
    <w:lvl w:ilvl="0">
      <w:numFmt w:val="bullet"/>
      <w:lvlText w:val="*"/>
      <w:lvlJc w:val="left"/>
    </w:lvl>
  </w:abstractNum>
  <w:abstractNum w:abstractNumId="2" w15:restartNumberingAfterBreak="0">
    <w:nsid w:val="002239A4"/>
    <w:multiLevelType w:val="hybridMultilevel"/>
    <w:tmpl w:val="0EF049E0"/>
    <w:lvl w:ilvl="0" w:tplc="04190001">
      <w:start w:val="1"/>
      <w:numFmt w:val="bullet"/>
      <w:lvlText w:val=""/>
      <w:lvlJc w:val="left"/>
      <w:pPr>
        <w:tabs>
          <w:tab w:val="num" w:pos="1510"/>
        </w:tabs>
        <w:ind w:left="1510" w:hanging="360"/>
      </w:pPr>
      <w:rPr>
        <w:rFonts w:ascii="Symbol" w:hAnsi="Symbol" w:hint="default"/>
      </w:rPr>
    </w:lvl>
    <w:lvl w:ilvl="1" w:tplc="04190003">
      <w:start w:val="1"/>
      <w:numFmt w:val="bullet"/>
      <w:lvlText w:val="o"/>
      <w:lvlJc w:val="left"/>
      <w:pPr>
        <w:tabs>
          <w:tab w:val="num" w:pos="2230"/>
        </w:tabs>
        <w:ind w:left="2230" w:hanging="360"/>
      </w:pPr>
      <w:rPr>
        <w:rFonts w:ascii="Courier New" w:hAnsi="Courier New" w:hint="default"/>
      </w:rPr>
    </w:lvl>
    <w:lvl w:ilvl="2" w:tplc="04190005">
      <w:start w:val="1"/>
      <w:numFmt w:val="bullet"/>
      <w:lvlText w:val=""/>
      <w:lvlJc w:val="left"/>
      <w:pPr>
        <w:tabs>
          <w:tab w:val="num" w:pos="2950"/>
        </w:tabs>
        <w:ind w:left="2950" w:hanging="360"/>
      </w:pPr>
      <w:rPr>
        <w:rFonts w:ascii="Wingdings" w:hAnsi="Wingdings" w:hint="default"/>
      </w:rPr>
    </w:lvl>
    <w:lvl w:ilvl="3" w:tplc="04190001">
      <w:start w:val="1"/>
      <w:numFmt w:val="bullet"/>
      <w:lvlText w:val=""/>
      <w:lvlJc w:val="left"/>
      <w:pPr>
        <w:tabs>
          <w:tab w:val="num" w:pos="3670"/>
        </w:tabs>
        <w:ind w:left="3670" w:hanging="360"/>
      </w:pPr>
      <w:rPr>
        <w:rFonts w:ascii="Symbol" w:hAnsi="Symbol" w:hint="default"/>
      </w:rPr>
    </w:lvl>
    <w:lvl w:ilvl="4" w:tplc="04190003">
      <w:start w:val="1"/>
      <w:numFmt w:val="bullet"/>
      <w:lvlText w:val="o"/>
      <w:lvlJc w:val="left"/>
      <w:pPr>
        <w:tabs>
          <w:tab w:val="num" w:pos="4390"/>
        </w:tabs>
        <w:ind w:left="4390" w:hanging="360"/>
      </w:pPr>
      <w:rPr>
        <w:rFonts w:ascii="Courier New" w:hAnsi="Courier New" w:hint="default"/>
      </w:rPr>
    </w:lvl>
    <w:lvl w:ilvl="5" w:tplc="04190005">
      <w:start w:val="1"/>
      <w:numFmt w:val="bullet"/>
      <w:lvlText w:val=""/>
      <w:lvlJc w:val="left"/>
      <w:pPr>
        <w:tabs>
          <w:tab w:val="num" w:pos="5110"/>
        </w:tabs>
        <w:ind w:left="5110" w:hanging="360"/>
      </w:pPr>
      <w:rPr>
        <w:rFonts w:ascii="Wingdings" w:hAnsi="Wingdings" w:hint="default"/>
      </w:rPr>
    </w:lvl>
    <w:lvl w:ilvl="6" w:tplc="04190001">
      <w:start w:val="1"/>
      <w:numFmt w:val="bullet"/>
      <w:lvlText w:val=""/>
      <w:lvlJc w:val="left"/>
      <w:pPr>
        <w:tabs>
          <w:tab w:val="num" w:pos="5830"/>
        </w:tabs>
        <w:ind w:left="5830" w:hanging="360"/>
      </w:pPr>
      <w:rPr>
        <w:rFonts w:ascii="Symbol" w:hAnsi="Symbol" w:hint="default"/>
      </w:rPr>
    </w:lvl>
    <w:lvl w:ilvl="7" w:tplc="04190003">
      <w:start w:val="1"/>
      <w:numFmt w:val="bullet"/>
      <w:lvlText w:val="o"/>
      <w:lvlJc w:val="left"/>
      <w:pPr>
        <w:tabs>
          <w:tab w:val="num" w:pos="6550"/>
        </w:tabs>
        <w:ind w:left="6550" w:hanging="360"/>
      </w:pPr>
      <w:rPr>
        <w:rFonts w:ascii="Courier New" w:hAnsi="Courier New" w:hint="default"/>
      </w:rPr>
    </w:lvl>
    <w:lvl w:ilvl="8" w:tplc="04190005">
      <w:start w:val="1"/>
      <w:numFmt w:val="bullet"/>
      <w:lvlText w:val=""/>
      <w:lvlJc w:val="left"/>
      <w:pPr>
        <w:tabs>
          <w:tab w:val="num" w:pos="7270"/>
        </w:tabs>
        <w:ind w:left="7270" w:hanging="360"/>
      </w:pPr>
      <w:rPr>
        <w:rFonts w:ascii="Wingdings" w:hAnsi="Wingdings" w:hint="default"/>
      </w:rPr>
    </w:lvl>
  </w:abstractNum>
  <w:abstractNum w:abstractNumId="3" w15:restartNumberingAfterBreak="0">
    <w:nsid w:val="01386C83"/>
    <w:multiLevelType w:val="hybridMultilevel"/>
    <w:tmpl w:val="43B00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253E55"/>
    <w:multiLevelType w:val="hybridMultilevel"/>
    <w:tmpl w:val="E1806F02"/>
    <w:lvl w:ilvl="0" w:tplc="1AF47D84">
      <w:start w:val="1"/>
      <w:numFmt w:val="bullet"/>
      <w:lvlText w:val=""/>
      <w:lvlJc w:val="left"/>
      <w:pPr>
        <w:tabs>
          <w:tab w:val="num" w:pos="720"/>
        </w:tabs>
        <w:ind w:left="720" w:hanging="360"/>
      </w:pPr>
      <w:rPr>
        <w:rFonts w:ascii="Symbol" w:hAnsi="Symbol" w:hint="default"/>
        <w:sz w:val="20"/>
      </w:rPr>
    </w:lvl>
    <w:lvl w:ilvl="1" w:tplc="B0A2C4DA">
      <w:start w:val="1"/>
      <w:numFmt w:val="bullet"/>
      <w:lvlText w:val="o"/>
      <w:lvlJc w:val="left"/>
      <w:pPr>
        <w:tabs>
          <w:tab w:val="num" w:pos="1440"/>
        </w:tabs>
        <w:ind w:left="1440" w:hanging="360"/>
      </w:pPr>
      <w:rPr>
        <w:rFonts w:ascii="Courier New" w:hAnsi="Courier New" w:hint="default"/>
        <w:sz w:val="20"/>
      </w:rPr>
    </w:lvl>
    <w:lvl w:ilvl="2" w:tplc="856CF31A">
      <w:start w:val="1"/>
      <w:numFmt w:val="bullet"/>
      <w:lvlText w:val=""/>
      <w:lvlJc w:val="left"/>
      <w:pPr>
        <w:tabs>
          <w:tab w:val="num" w:pos="2160"/>
        </w:tabs>
        <w:ind w:left="2160" w:hanging="360"/>
      </w:pPr>
      <w:rPr>
        <w:rFonts w:ascii="Wingdings" w:hAnsi="Wingdings" w:hint="default"/>
        <w:sz w:val="20"/>
      </w:rPr>
    </w:lvl>
    <w:lvl w:ilvl="3" w:tplc="E9A4DAA2">
      <w:start w:val="1"/>
      <w:numFmt w:val="bullet"/>
      <w:lvlText w:val=""/>
      <w:lvlJc w:val="left"/>
      <w:pPr>
        <w:tabs>
          <w:tab w:val="num" w:pos="2880"/>
        </w:tabs>
        <w:ind w:left="2880" w:hanging="360"/>
      </w:pPr>
      <w:rPr>
        <w:rFonts w:ascii="Wingdings" w:hAnsi="Wingdings" w:hint="default"/>
        <w:sz w:val="20"/>
      </w:rPr>
    </w:lvl>
    <w:lvl w:ilvl="4" w:tplc="FD7ACAA4">
      <w:start w:val="1"/>
      <w:numFmt w:val="bullet"/>
      <w:lvlText w:val=""/>
      <w:lvlJc w:val="left"/>
      <w:pPr>
        <w:tabs>
          <w:tab w:val="num" w:pos="3600"/>
        </w:tabs>
        <w:ind w:left="3600" w:hanging="360"/>
      </w:pPr>
      <w:rPr>
        <w:rFonts w:ascii="Wingdings" w:hAnsi="Wingdings" w:hint="default"/>
        <w:sz w:val="20"/>
      </w:rPr>
    </w:lvl>
    <w:lvl w:ilvl="5" w:tplc="841214F8">
      <w:start w:val="1"/>
      <w:numFmt w:val="bullet"/>
      <w:lvlText w:val=""/>
      <w:lvlJc w:val="left"/>
      <w:pPr>
        <w:tabs>
          <w:tab w:val="num" w:pos="4320"/>
        </w:tabs>
        <w:ind w:left="4320" w:hanging="360"/>
      </w:pPr>
      <w:rPr>
        <w:rFonts w:ascii="Wingdings" w:hAnsi="Wingdings" w:hint="default"/>
        <w:sz w:val="20"/>
      </w:rPr>
    </w:lvl>
    <w:lvl w:ilvl="6" w:tplc="B25C08E0">
      <w:start w:val="1"/>
      <w:numFmt w:val="bullet"/>
      <w:lvlText w:val=""/>
      <w:lvlJc w:val="left"/>
      <w:pPr>
        <w:tabs>
          <w:tab w:val="num" w:pos="5040"/>
        </w:tabs>
        <w:ind w:left="5040" w:hanging="360"/>
      </w:pPr>
      <w:rPr>
        <w:rFonts w:ascii="Wingdings" w:hAnsi="Wingdings" w:hint="default"/>
        <w:sz w:val="20"/>
      </w:rPr>
    </w:lvl>
    <w:lvl w:ilvl="7" w:tplc="E81C3200">
      <w:start w:val="1"/>
      <w:numFmt w:val="bullet"/>
      <w:lvlText w:val=""/>
      <w:lvlJc w:val="left"/>
      <w:pPr>
        <w:tabs>
          <w:tab w:val="num" w:pos="5760"/>
        </w:tabs>
        <w:ind w:left="5760" w:hanging="360"/>
      </w:pPr>
      <w:rPr>
        <w:rFonts w:ascii="Wingdings" w:hAnsi="Wingdings" w:hint="default"/>
        <w:sz w:val="20"/>
      </w:rPr>
    </w:lvl>
    <w:lvl w:ilvl="8" w:tplc="6FCA19E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C1516"/>
    <w:multiLevelType w:val="hybridMultilevel"/>
    <w:tmpl w:val="502E8A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6E124C"/>
    <w:multiLevelType w:val="hybridMultilevel"/>
    <w:tmpl w:val="2C869E00"/>
    <w:lvl w:ilvl="0" w:tplc="FAD8E0EA">
      <w:start w:val="1"/>
      <w:numFmt w:val="bullet"/>
      <w:lvlText w:val=""/>
      <w:lvlJc w:val="left"/>
      <w:pPr>
        <w:tabs>
          <w:tab w:val="num" w:pos="720"/>
        </w:tabs>
        <w:ind w:left="720" w:hanging="360"/>
      </w:pPr>
      <w:rPr>
        <w:rFonts w:ascii="Symbol" w:hAnsi="Symbol" w:hint="default"/>
        <w:sz w:val="20"/>
      </w:rPr>
    </w:lvl>
    <w:lvl w:ilvl="1" w:tplc="F12A937A">
      <w:start w:val="1"/>
      <w:numFmt w:val="bullet"/>
      <w:lvlText w:val="o"/>
      <w:lvlJc w:val="left"/>
      <w:pPr>
        <w:tabs>
          <w:tab w:val="num" w:pos="1440"/>
        </w:tabs>
        <w:ind w:left="1440" w:hanging="360"/>
      </w:pPr>
      <w:rPr>
        <w:rFonts w:ascii="Courier New" w:hAnsi="Courier New" w:hint="default"/>
        <w:sz w:val="20"/>
      </w:rPr>
    </w:lvl>
    <w:lvl w:ilvl="2" w:tplc="2B28EB6C">
      <w:start w:val="1"/>
      <w:numFmt w:val="bullet"/>
      <w:lvlText w:val=""/>
      <w:lvlJc w:val="left"/>
      <w:pPr>
        <w:tabs>
          <w:tab w:val="num" w:pos="2160"/>
        </w:tabs>
        <w:ind w:left="2160" w:hanging="360"/>
      </w:pPr>
      <w:rPr>
        <w:rFonts w:ascii="Wingdings" w:hAnsi="Wingdings" w:hint="default"/>
        <w:sz w:val="20"/>
      </w:rPr>
    </w:lvl>
    <w:lvl w:ilvl="3" w:tplc="51C2D450">
      <w:start w:val="1"/>
      <w:numFmt w:val="bullet"/>
      <w:lvlText w:val=""/>
      <w:lvlJc w:val="left"/>
      <w:pPr>
        <w:tabs>
          <w:tab w:val="num" w:pos="2880"/>
        </w:tabs>
        <w:ind w:left="2880" w:hanging="360"/>
      </w:pPr>
      <w:rPr>
        <w:rFonts w:ascii="Wingdings" w:hAnsi="Wingdings" w:hint="default"/>
        <w:sz w:val="20"/>
      </w:rPr>
    </w:lvl>
    <w:lvl w:ilvl="4" w:tplc="B9EC0A7C">
      <w:start w:val="1"/>
      <w:numFmt w:val="bullet"/>
      <w:lvlText w:val=""/>
      <w:lvlJc w:val="left"/>
      <w:pPr>
        <w:tabs>
          <w:tab w:val="num" w:pos="3600"/>
        </w:tabs>
        <w:ind w:left="3600" w:hanging="360"/>
      </w:pPr>
      <w:rPr>
        <w:rFonts w:ascii="Wingdings" w:hAnsi="Wingdings" w:hint="default"/>
        <w:sz w:val="20"/>
      </w:rPr>
    </w:lvl>
    <w:lvl w:ilvl="5" w:tplc="BBF6664A">
      <w:start w:val="1"/>
      <w:numFmt w:val="bullet"/>
      <w:lvlText w:val=""/>
      <w:lvlJc w:val="left"/>
      <w:pPr>
        <w:tabs>
          <w:tab w:val="num" w:pos="4320"/>
        </w:tabs>
        <w:ind w:left="4320" w:hanging="360"/>
      </w:pPr>
      <w:rPr>
        <w:rFonts w:ascii="Wingdings" w:hAnsi="Wingdings" w:hint="default"/>
        <w:sz w:val="20"/>
      </w:rPr>
    </w:lvl>
    <w:lvl w:ilvl="6" w:tplc="B352ED2E">
      <w:start w:val="1"/>
      <w:numFmt w:val="bullet"/>
      <w:lvlText w:val=""/>
      <w:lvlJc w:val="left"/>
      <w:pPr>
        <w:tabs>
          <w:tab w:val="num" w:pos="5040"/>
        </w:tabs>
        <w:ind w:left="5040" w:hanging="360"/>
      </w:pPr>
      <w:rPr>
        <w:rFonts w:ascii="Wingdings" w:hAnsi="Wingdings" w:hint="default"/>
        <w:sz w:val="20"/>
      </w:rPr>
    </w:lvl>
    <w:lvl w:ilvl="7" w:tplc="C2526926">
      <w:start w:val="1"/>
      <w:numFmt w:val="bullet"/>
      <w:lvlText w:val=""/>
      <w:lvlJc w:val="left"/>
      <w:pPr>
        <w:tabs>
          <w:tab w:val="num" w:pos="5760"/>
        </w:tabs>
        <w:ind w:left="5760" w:hanging="360"/>
      </w:pPr>
      <w:rPr>
        <w:rFonts w:ascii="Wingdings" w:hAnsi="Wingdings" w:hint="default"/>
        <w:sz w:val="20"/>
      </w:rPr>
    </w:lvl>
    <w:lvl w:ilvl="8" w:tplc="74DA6EC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36B9E"/>
    <w:multiLevelType w:val="hybridMultilevel"/>
    <w:tmpl w:val="82A6A858"/>
    <w:lvl w:ilvl="0" w:tplc="E1E6BD6C">
      <w:start w:val="1"/>
      <w:numFmt w:val="bullet"/>
      <w:pStyle w:val="a"/>
      <w:lvlText w:val="-"/>
      <w:lvlJc w:val="left"/>
      <w:pPr>
        <w:tabs>
          <w:tab w:val="num" w:pos="1480"/>
        </w:tabs>
        <w:ind w:left="1480" w:hanging="360"/>
      </w:pPr>
      <w:rPr>
        <w:rFonts w:ascii="Times New Roman" w:hAnsi="Times New Roman" w:hint="default"/>
      </w:rPr>
    </w:lvl>
    <w:lvl w:ilvl="1" w:tplc="0419000F">
      <w:start w:val="1"/>
      <w:numFmt w:val="decimal"/>
      <w:lvlText w:val="%2."/>
      <w:lvlJc w:val="left"/>
      <w:pPr>
        <w:tabs>
          <w:tab w:val="num" w:pos="2476"/>
        </w:tabs>
        <w:ind w:left="2476" w:hanging="360"/>
      </w:pPr>
      <w:rPr>
        <w:rFonts w:cs="Times New Roman"/>
      </w:rPr>
    </w:lvl>
    <w:lvl w:ilvl="2" w:tplc="04190005">
      <w:start w:val="1"/>
      <w:numFmt w:val="bullet"/>
      <w:lvlText w:val=""/>
      <w:lvlJc w:val="left"/>
      <w:pPr>
        <w:tabs>
          <w:tab w:val="num" w:pos="3196"/>
        </w:tabs>
        <w:ind w:left="3196" w:hanging="360"/>
      </w:pPr>
      <w:rPr>
        <w:rFonts w:ascii="Wingdings" w:hAnsi="Wingdings" w:hint="default"/>
      </w:rPr>
    </w:lvl>
    <w:lvl w:ilvl="3" w:tplc="04190001">
      <w:start w:val="1"/>
      <w:numFmt w:val="bullet"/>
      <w:lvlText w:val=""/>
      <w:lvlJc w:val="left"/>
      <w:pPr>
        <w:tabs>
          <w:tab w:val="num" w:pos="3916"/>
        </w:tabs>
        <w:ind w:left="3916" w:hanging="360"/>
      </w:pPr>
      <w:rPr>
        <w:rFonts w:ascii="Symbol" w:hAnsi="Symbol" w:hint="default"/>
      </w:rPr>
    </w:lvl>
    <w:lvl w:ilvl="4" w:tplc="04190003">
      <w:start w:val="1"/>
      <w:numFmt w:val="bullet"/>
      <w:lvlText w:val="o"/>
      <w:lvlJc w:val="left"/>
      <w:pPr>
        <w:tabs>
          <w:tab w:val="num" w:pos="4636"/>
        </w:tabs>
        <w:ind w:left="4636" w:hanging="360"/>
      </w:pPr>
      <w:rPr>
        <w:rFonts w:ascii="Courier New" w:hAnsi="Courier New" w:hint="default"/>
      </w:rPr>
    </w:lvl>
    <w:lvl w:ilvl="5" w:tplc="04190005">
      <w:start w:val="1"/>
      <w:numFmt w:val="bullet"/>
      <w:lvlText w:val=""/>
      <w:lvlJc w:val="left"/>
      <w:pPr>
        <w:tabs>
          <w:tab w:val="num" w:pos="5356"/>
        </w:tabs>
        <w:ind w:left="5356" w:hanging="360"/>
      </w:pPr>
      <w:rPr>
        <w:rFonts w:ascii="Wingdings" w:hAnsi="Wingdings" w:hint="default"/>
      </w:rPr>
    </w:lvl>
    <w:lvl w:ilvl="6" w:tplc="04190001">
      <w:start w:val="1"/>
      <w:numFmt w:val="bullet"/>
      <w:lvlText w:val=""/>
      <w:lvlJc w:val="left"/>
      <w:pPr>
        <w:tabs>
          <w:tab w:val="num" w:pos="6076"/>
        </w:tabs>
        <w:ind w:left="6076" w:hanging="360"/>
      </w:pPr>
      <w:rPr>
        <w:rFonts w:ascii="Symbol" w:hAnsi="Symbol" w:hint="default"/>
      </w:rPr>
    </w:lvl>
    <w:lvl w:ilvl="7" w:tplc="04190003">
      <w:start w:val="1"/>
      <w:numFmt w:val="bullet"/>
      <w:lvlText w:val="o"/>
      <w:lvlJc w:val="left"/>
      <w:pPr>
        <w:tabs>
          <w:tab w:val="num" w:pos="6796"/>
        </w:tabs>
        <w:ind w:left="6796" w:hanging="360"/>
      </w:pPr>
      <w:rPr>
        <w:rFonts w:ascii="Courier New" w:hAnsi="Courier New" w:hint="default"/>
      </w:rPr>
    </w:lvl>
    <w:lvl w:ilvl="8" w:tplc="04190005">
      <w:start w:val="1"/>
      <w:numFmt w:val="bullet"/>
      <w:lvlText w:val=""/>
      <w:lvlJc w:val="left"/>
      <w:pPr>
        <w:tabs>
          <w:tab w:val="num" w:pos="7516"/>
        </w:tabs>
        <w:ind w:left="7516" w:hanging="360"/>
      </w:pPr>
      <w:rPr>
        <w:rFonts w:ascii="Wingdings" w:hAnsi="Wingdings" w:hint="default"/>
      </w:rPr>
    </w:lvl>
  </w:abstractNum>
  <w:abstractNum w:abstractNumId="8" w15:restartNumberingAfterBreak="0">
    <w:nsid w:val="0B445772"/>
    <w:multiLevelType w:val="hybridMultilevel"/>
    <w:tmpl w:val="0AF01B9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F35045E"/>
    <w:multiLevelType w:val="hybridMultilevel"/>
    <w:tmpl w:val="819A857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0F3E7030"/>
    <w:multiLevelType w:val="multilevel"/>
    <w:tmpl w:val="4464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9793B"/>
    <w:multiLevelType w:val="hybridMultilevel"/>
    <w:tmpl w:val="2E607B7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109268C9"/>
    <w:multiLevelType w:val="hybridMultilevel"/>
    <w:tmpl w:val="859C2DE0"/>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1BF7191"/>
    <w:multiLevelType w:val="hybridMultilevel"/>
    <w:tmpl w:val="10ECB3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2D93BE8"/>
    <w:multiLevelType w:val="hybridMultilevel"/>
    <w:tmpl w:val="D75A53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13067DDE"/>
    <w:multiLevelType w:val="hybridMultilevel"/>
    <w:tmpl w:val="2C3E97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1658521A"/>
    <w:multiLevelType w:val="hybridMultilevel"/>
    <w:tmpl w:val="12966880"/>
    <w:lvl w:ilvl="0" w:tplc="0419000B">
      <w:start w:val="1"/>
      <w:numFmt w:val="bullet"/>
      <w:lvlText w:val=""/>
      <w:lvlJc w:val="left"/>
      <w:pPr>
        <w:ind w:left="2513" w:hanging="360"/>
      </w:pPr>
      <w:rPr>
        <w:rFonts w:ascii="Wingdings" w:hAnsi="Wingdings" w:hint="default"/>
      </w:rPr>
    </w:lvl>
    <w:lvl w:ilvl="1" w:tplc="04190003">
      <w:start w:val="1"/>
      <w:numFmt w:val="bullet"/>
      <w:lvlText w:val="o"/>
      <w:lvlJc w:val="left"/>
      <w:pPr>
        <w:ind w:left="3233" w:hanging="360"/>
      </w:pPr>
      <w:rPr>
        <w:rFonts w:ascii="Courier New" w:hAnsi="Courier New" w:hint="default"/>
      </w:rPr>
    </w:lvl>
    <w:lvl w:ilvl="2" w:tplc="04190005">
      <w:start w:val="1"/>
      <w:numFmt w:val="bullet"/>
      <w:lvlText w:val=""/>
      <w:lvlJc w:val="left"/>
      <w:pPr>
        <w:ind w:left="3953" w:hanging="360"/>
      </w:pPr>
      <w:rPr>
        <w:rFonts w:ascii="Wingdings" w:hAnsi="Wingdings" w:hint="default"/>
      </w:rPr>
    </w:lvl>
    <w:lvl w:ilvl="3" w:tplc="04190001">
      <w:start w:val="1"/>
      <w:numFmt w:val="bullet"/>
      <w:lvlText w:val=""/>
      <w:lvlJc w:val="left"/>
      <w:pPr>
        <w:ind w:left="4673" w:hanging="360"/>
      </w:pPr>
      <w:rPr>
        <w:rFonts w:ascii="Symbol" w:hAnsi="Symbol" w:hint="default"/>
      </w:rPr>
    </w:lvl>
    <w:lvl w:ilvl="4" w:tplc="04190003">
      <w:start w:val="1"/>
      <w:numFmt w:val="bullet"/>
      <w:lvlText w:val="o"/>
      <w:lvlJc w:val="left"/>
      <w:pPr>
        <w:ind w:left="5393" w:hanging="360"/>
      </w:pPr>
      <w:rPr>
        <w:rFonts w:ascii="Courier New" w:hAnsi="Courier New" w:hint="default"/>
      </w:rPr>
    </w:lvl>
    <w:lvl w:ilvl="5" w:tplc="04190005">
      <w:start w:val="1"/>
      <w:numFmt w:val="bullet"/>
      <w:lvlText w:val=""/>
      <w:lvlJc w:val="left"/>
      <w:pPr>
        <w:ind w:left="6113" w:hanging="360"/>
      </w:pPr>
      <w:rPr>
        <w:rFonts w:ascii="Wingdings" w:hAnsi="Wingdings" w:hint="default"/>
      </w:rPr>
    </w:lvl>
    <w:lvl w:ilvl="6" w:tplc="04190001">
      <w:start w:val="1"/>
      <w:numFmt w:val="bullet"/>
      <w:lvlText w:val=""/>
      <w:lvlJc w:val="left"/>
      <w:pPr>
        <w:ind w:left="6833" w:hanging="360"/>
      </w:pPr>
      <w:rPr>
        <w:rFonts w:ascii="Symbol" w:hAnsi="Symbol" w:hint="default"/>
      </w:rPr>
    </w:lvl>
    <w:lvl w:ilvl="7" w:tplc="04190003">
      <w:start w:val="1"/>
      <w:numFmt w:val="bullet"/>
      <w:lvlText w:val="o"/>
      <w:lvlJc w:val="left"/>
      <w:pPr>
        <w:ind w:left="7553" w:hanging="360"/>
      </w:pPr>
      <w:rPr>
        <w:rFonts w:ascii="Courier New" w:hAnsi="Courier New" w:hint="default"/>
      </w:rPr>
    </w:lvl>
    <w:lvl w:ilvl="8" w:tplc="04190005">
      <w:start w:val="1"/>
      <w:numFmt w:val="bullet"/>
      <w:lvlText w:val=""/>
      <w:lvlJc w:val="left"/>
      <w:pPr>
        <w:ind w:left="8273" w:hanging="360"/>
      </w:pPr>
      <w:rPr>
        <w:rFonts w:ascii="Wingdings" w:hAnsi="Wingdings" w:hint="default"/>
      </w:rPr>
    </w:lvl>
  </w:abstractNum>
  <w:abstractNum w:abstractNumId="17" w15:restartNumberingAfterBreak="0">
    <w:nsid w:val="16EE6714"/>
    <w:multiLevelType w:val="hybridMultilevel"/>
    <w:tmpl w:val="D1FC6076"/>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1793281C"/>
    <w:multiLevelType w:val="hybridMultilevel"/>
    <w:tmpl w:val="F274D8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98E0C28"/>
    <w:multiLevelType w:val="hybridMultilevel"/>
    <w:tmpl w:val="166A3258"/>
    <w:lvl w:ilvl="0" w:tplc="AD2264E0">
      <w:start w:val="1"/>
      <w:numFmt w:val="bullet"/>
      <w:lvlText w:val=""/>
      <w:lvlJc w:val="left"/>
      <w:pPr>
        <w:tabs>
          <w:tab w:val="num" w:pos="720"/>
        </w:tabs>
        <w:ind w:left="720" w:hanging="360"/>
      </w:pPr>
      <w:rPr>
        <w:rFonts w:ascii="Wingdings" w:hAnsi="Wingdings" w:hint="default"/>
      </w:rPr>
    </w:lvl>
    <w:lvl w:ilvl="1" w:tplc="5734B84E">
      <w:start w:val="1"/>
      <w:numFmt w:val="bullet"/>
      <w:lvlText w:val=""/>
      <w:lvlJc w:val="left"/>
      <w:pPr>
        <w:tabs>
          <w:tab w:val="num" w:pos="1440"/>
        </w:tabs>
        <w:ind w:left="1440" w:hanging="360"/>
      </w:pPr>
      <w:rPr>
        <w:rFonts w:ascii="Wingdings" w:hAnsi="Wingdings" w:hint="default"/>
      </w:rPr>
    </w:lvl>
    <w:lvl w:ilvl="2" w:tplc="F7541D4A">
      <w:start w:val="1"/>
      <w:numFmt w:val="bullet"/>
      <w:lvlText w:val=""/>
      <w:lvlJc w:val="left"/>
      <w:pPr>
        <w:tabs>
          <w:tab w:val="num" w:pos="2160"/>
        </w:tabs>
        <w:ind w:left="2160" w:hanging="360"/>
      </w:pPr>
      <w:rPr>
        <w:rFonts w:ascii="Wingdings" w:hAnsi="Wingdings" w:hint="default"/>
      </w:rPr>
    </w:lvl>
    <w:lvl w:ilvl="3" w:tplc="ECD6922E">
      <w:start w:val="1"/>
      <w:numFmt w:val="bullet"/>
      <w:lvlText w:val=""/>
      <w:lvlJc w:val="left"/>
      <w:pPr>
        <w:tabs>
          <w:tab w:val="num" w:pos="2880"/>
        </w:tabs>
        <w:ind w:left="2880" w:hanging="360"/>
      </w:pPr>
      <w:rPr>
        <w:rFonts w:ascii="Wingdings" w:hAnsi="Wingdings" w:hint="default"/>
      </w:rPr>
    </w:lvl>
    <w:lvl w:ilvl="4" w:tplc="8E421FE8">
      <w:start w:val="1"/>
      <w:numFmt w:val="bullet"/>
      <w:lvlText w:val=""/>
      <w:lvlJc w:val="left"/>
      <w:pPr>
        <w:tabs>
          <w:tab w:val="num" w:pos="3600"/>
        </w:tabs>
        <w:ind w:left="3600" w:hanging="360"/>
      </w:pPr>
      <w:rPr>
        <w:rFonts w:ascii="Wingdings" w:hAnsi="Wingdings" w:hint="default"/>
      </w:rPr>
    </w:lvl>
    <w:lvl w:ilvl="5" w:tplc="57583B22">
      <w:start w:val="1"/>
      <w:numFmt w:val="bullet"/>
      <w:lvlText w:val=""/>
      <w:lvlJc w:val="left"/>
      <w:pPr>
        <w:tabs>
          <w:tab w:val="num" w:pos="4320"/>
        </w:tabs>
        <w:ind w:left="4320" w:hanging="360"/>
      </w:pPr>
      <w:rPr>
        <w:rFonts w:ascii="Wingdings" w:hAnsi="Wingdings" w:hint="default"/>
      </w:rPr>
    </w:lvl>
    <w:lvl w:ilvl="6" w:tplc="E98074FC">
      <w:start w:val="1"/>
      <w:numFmt w:val="bullet"/>
      <w:lvlText w:val=""/>
      <w:lvlJc w:val="left"/>
      <w:pPr>
        <w:tabs>
          <w:tab w:val="num" w:pos="5040"/>
        </w:tabs>
        <w:ind w:left="5040" w:hanging="360"/>
      </w:pPr>
      <w:rPr>
        <w:rFonts w:ascii="Wingdings" w:hAnsi="Wingdings" w:hint="default"/>
      </w:rPr>
    </w:lvl>
    <w:lvl w:ilvl="7" w:tplc="46BC1DC4">
      <w:start w:val="1"/>
      <w:numFmt w:val="bullet"/>
      <w:lvlText w:val=""/>
      <w:lvlJc w:val="left"/>
      <w:pPr>
        <w:tabs>
          <w:tab w:val="num" w:pos="5760"/>
        </w:tabs>
        <w:ind w:left="5760" w:hanging="360"/>
      </w:pPr>
      <w:rPr>
        <w:rFonts w:ascii="Wingdings" w:hAnsi="Wingdings" w:hint="default"/>
      </w:rPr>
    </w:lvl>
    <w:lvl w:ilvl="8" w:tplc="6082EEAE">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B412DD"/>
    <w:multiLevelType w:val="hybridMultilevel"/>
    <w:tmpl w:val="C3263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EC7426"/>
    <w:multiLevelType w:val="hybridMultilevel"/>
    <w:tmpl w:val="59AE0436"/>
    <w:lvl w:ilvl="0" w:tplc="F66651D4">
      <w:start w:val="1"/>
      <w:numFmt w:val="bullet"/>
      <w:lvlText w:val=""/>
      <w:lvlJc w:val="left"/>
      <w:pPr>
        <w:tabs>
          <w:tab w:val="num" w:pos="720"/>
        </w:tabs>
        <w:ind w:left="720" w:hanging="360"/>
      </w:pPr>
      <w:rPr>
        <w:rFonts w:ascii="Symbol" w:hAnsi="Symbol" w:hint="default"/>
        <w:sz w:val="20"/>
      </w:rPr>
    </w:lvl>
    <w:lvl w:ilvl="1" w:tplc="8CB20130">
      <w:start w:val="1"/>
      <w:numFmt w:val="bullet"/>
      <w:lvlText w:val="o"/>
      <w:lvlJc w:val="left"/>
      <w:pPr>
        <w:tabs>
          <w:tab w:val="num" w:pos="1440"/>
        </w:tabs>
        <w:ind w:left="1440" w:hanging="360"/>
      </w:pPr>
      <w:rPr>
        <w:rFonts w:ascii="Courier New" w:hAnsi="Courier New" w:hint="default"/>
        <w:sz w:val="20"/>
      </w:rPr>
    </w:lvl>
    <w:lvl w:ilvl="2" w:tplc="D85E4142">
      <w:start w:val="1"/>
      <w:numFmt w:val="bullet"/>
      <w:lvlText w:val=""/>
      <w:lvlJc w:val="left"/>
      <w:pPr>
        <w:tabs>
          <w:tab w:val="num" w:pos="2160"/>
        </w:tabs>
        <w:ind w:left="2160" w:hanging="360"/>
      </w:pPr>
      <w:rPr>
        <w:rFonts w:ascii="Wingdings" w:hAnsi="Wingdings" w:hint="default"/>
        <w:sz w:val="20"/>
      </w:rPr>
    </w:lvl>
    <w:lvl w:ilvl="3" w:tplc="1506E50E">
      <w:start w:val="1"/>
      <w:numFmt w:val="bullet"/>
      <w:lvlText w:val=""/>
      <w:lvlJc w:val="left"/>
      <w:pPr>
        <w:tabs>
          <w:tab w:val="num" w:pos="2880"/>
        </w:tabs>
        <w:ind w:left="2880" w:hanging="360"/>
      </w:pPr>
      <w:rPr>
        <w:rFonts w:ascii="Wingdings" w:hAnsi="Wingdings" w:hint="default"/>
        <w:sz w:val="20"/>
      </w:rPr>
    </w:lvl>
    <w:lvl w:ilvl="4" w:tplc="D6704374">
      <w:start w:val="1"/>
      <w:numFmt w:val="bullet"/>
      <w:lvlText w:val=""/>
      <w:lvlJc w:val="left"/>
      <w:pPr>
        <w:tabs>
          <w:tab w:val="num" w:pos="3600"/>
        </w:tabs>
        <w:ind w:left="3600" w:hanging="360"/>
      </w:pPr>
      <w:rPr>
        <w:rFonts w:ascii="Wingdings" w:hAnsi="Wingdings" w:hint="default"/>
        <w:sz w:val="20"/>
      </w:rPr>
    </w:lvl>
    <w:lvl w:ilvl="5" w:tplc="301AD256">
      <w:start w:val="1"/>
      <w:numFmt w:val="bullet"/>
      <w:lvlText w:val=""/>
      <w:lvlJc w:val="left"/>
      <w:pPr>
        <w:tabs>
          <w:tab w:val="num" w:pos="4320"/>
        </w:tabs>
        <w:ind w:left="4320" w:hanging="360"/>
      </w:pPr>
      <w:rPr>
        <w:rFonts w:ascii="Wingdings" w:hAnsi="Wingdings" w:hint="default"/>
        <w:sz w:val="20"/>
      </w:rPr>
    </w:lvl>
    <w:lvl w:ilvl="6" w:tplc="B4721C70">
      <w:start w:val="1"/>
      <w:numFmt w:val="bullet"/>
      <w:lvlText w:val=""/>
      <w:lvlJc w:val="left"/>
      <w:pPr>
        <w:tabs>
          <w:tab w:val="num" w:pos="5040"/>
        </w:tabs>
        <w:ind w:left="5040" w:hanging="360"/>
      </w:pPr>
      <w:rPr>
        <w:rFonts w:ascii="Wingdings" w:hAnsi="Wingdings" w:hint="default"/>
        <w:sz w:val="20"/>
      </w:rPr>
    </w:lvl>
    <w:lvl w:ilvl="7" w:tplc="59380B94">
      <w:start w:val="1"/>
      <w:numFmt w:val="bullet"/>
      <w:lvlText w:val=""/>
      <w:lvlJc w:val="left"/>
      <w:pPr>
        <w:tabs>
          <w:tab w:val="num" w:pos="5760"/>
        </w:tabs>
        <w:ind w:left="5760" w:hanging="360"/>
      </w:pPr>
      <w:rPr>
        <w:rFonts w:ascii="Wingdings" w:hAnsi="Wingdings" w:hint="default"/>
        <w:sz w:val="20"/>
      </w:rPr>
    </w:lvl>
    <w:lvl w:ilvl="8" w:tplc="6D98B7DE">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8D1E52"/>
    <w:multiLevelType w:val="hybridMultilevel"/>
    <w:tmpl w:val="E6640A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9304EF"/>
    <w:multiLevelType w:val="hybridMultilevel"/>
    <w:tmpl w:val="9686128A"/>
    <w:lvl w:ilvl="0" w:tplc="8DA43EDE">
      <w:start w:val="1"/>
      <w:numFmt w:val="decimal"/>
      <w:lvlText w:val="%1."/>
      <w:lvlJc w:val="left"/>
      <w:pPr>
        <w:tabs>
          <w:tab w:val="num" w:pos="360"/>
        </w:tabs>
        <w:ind w:left="360" w:hanging="360"/>
      </w:pPr>
      <w:rPr>
        <w:rFonts w:cs="Times New Roman"/>
      </w:rPr>
    </w:lvl>
    <w:lvl w:ilvl="1" w:tplc="1E1C7EF2">
      <w:numFmt w:val="none"/>
      <w:lvlText w:val=""/>
      <w:lvlJc w:val="left"/>
      <w:pPr>
        <w:tabs>
          <w:tab w:val="num" w:pos="360"/>
        </w:tabs>
      </w:pPr>
      <w:rPr>
        <w:rFonts w:cs="Times New Roman"/>
      </w:rPr>
    </w:lvl>
    <w:lvl w:ilvl="2" w:tplc="6E3C7FFE">
      <w:numFmt w:val="none"/>
      <w:lvlText w:val=""/>
      <w:lvlJc w:val="left"/>
      <w:pPr>
        <w:tabs>
          <w:tab w:val="num" w:pos="360"/>
        </w:tabs>
      </w:pPr>
      <w:rPr>
        <w:rFonts w:cs="Times New Roman"/>
      </w:rPr>
    </w:lvl>
    <w:lvl w:ilvl="3" w:tplc="A7BA0CC2">
      <w:numFmt w:val="none"/>
      <w:lvlText w:val=""/>
      <w:lvlJc w:val="left"/>
      <w:pPr>
        <w:tabs>
          <w:tab w:val="num" w:pos="360"/>
        </w:tabs>
      </w:pPr>
      <w:rPr>
        <w:rFonts w:cs="Times New Roman"/>
      </w:rPr>
    </w:lvl>
    <w:lvl w:ilvl="4" w:tplc="D330629C">
      <w:numFmt w:val="none"/>
      <w:lvlText w:val=""/>
      <w:lvlJc w:val="left"/>
      <w:pPr>
        <w:tabs>
          <w:tab w:val="num" w:pos="360"/>
        </w:tabs>
      </w:pPr>
      <w:rPr>
        <w:rFonts w:cs="Times New Roman"/>
      </w:rPr>
    </w:lvl>
    <w:lvl w:ilvl="5" w:tplc="81FADE58">
      <w:numFmt w:val="none"/>
      <w:lvlText w:val=""/>
      <w:lvlJc w:val="left"/>
      <w:pPr>
        <w:tabs>
          <w:tab w:val="num" w:pos="360"/>
        </w:tabs>
      </w:pPr>
      <w:rPr>
        <w:rFonts w:cs="Times New Roman"/>
      </w:rPr>
    </w:lvl>
    <w:lvl w:ilvl="6" w:tplc="5FF252FC">
      <w:numFmt w:val="none"/>
      <w:lvlText w:val=""/>
      <w:lvlJc w:val="left"/>
      <w:pPr>
        <w:tabs>
          <w:tab w:val="num" w:pos="360"/>
        </w:tabs>
      </w:pPr>
      <w:rPr>
        <w:rFonts w:cs="Times New Roman"/>
      </w:rPr>
    </w:lvl>
    <w:lvl w:ilvl="7" w:tplc="EB70ECE0">
      <w:numFmt w:val="none"/>
      <w:lvlText w:val=""/>
      <w:lvlJc w:val="left"/>
      <w:pPr>
        <w:tabs>
          <w:tab w:val="num" w:pos="360"/>
        </w:tabs>
      </w:pPr>
      <w:rPr>
        <w:rFonts w:cs="Times New Roman"/>
      </w:rPr>
    </w:lvl>
    <w:lvl w:ilvl="8" w:tplc="F87406BC">
      <w:numFmt w:val="none"/>
      <w:lvlText w:val=""/>
      <w:lvlJc w:val="left"/>
      <w:pPr>
        <w:tabs>
          <w:tab w:val="num" w:pos="360"/>
        </w:tabs>
      </w:pPr>
      <w:rPr>
        <w:rFonts w:cs="Times New Roman"/>
      </w:rPr>
    </w:lvl>
  </w:abstractNum>
  <w:abstractNum w:abstractNumId="24" w15:restartNumberingAfterBreak="0">
    <w:nsid w:val="1D8E0679"/>
    <w:multiLevelType w:val="hybridMultilevel"/>
    <w:tmpl w:val="25AC9C3C"/>
    <w:lvl w:ilvl="0" w:tplc="1E700478">
      <w:start w:val="1"/>
      <w:numFmt w:val="bullet"/>
      <w:lvlText w:val=""/>
      <w:lvlJc w:val="left"/>
      <w:pPr>
        <w:tabs>
          <w:tab w:val="num" w:pos="720"/>
        </w:tabs>
        <w:ind w:left="720" w:hanging="360"/>
      </w:pPr>
      <w:rPr>
        <w:rFonts w:ascii="Wingdings" w:hAnsi="Wingdings" w:hint="default"/>
      </w:rPr>
    </w:lvl>
    <w:lvl w:ilvl="1" w:tplc="D0783D8E">
      <w:start w:val="1"/>
      <w:numFmt w:val="bullet"/>
      <w:lvlText w:val=""/>
      <w:lvlJc w:val="left"/>
      <w:pPr>
        <w:tabs>
          <w:tab w:val="num" w:pos="1440"/>
        </w:tabs>
        <w:ind w:left="1440" w:hanging="360"/>
      </w:pPr>
      <w:rPr>
        <w:rFonts w:ascii="Wingdings" w:hAnsi="Wingdings" w:hint="default"/>
      </w:rPr>
    </w:lvl>
    <w:lvl w:ilvl="2" w:tplc="F390916A">
      <w:start w:val="1"/>
      <w:numFmt w:val="bullet"/>
      <w:lvlText w:val=""/>
      <w:lvlJc w:val="left"/>
      <w:pPr>
        <w:tabs>
          <w:tab w:val="num" w:pos="2160"/>
        </w:tabs>
        <w:ind w:left="2160" w:hanging="360"/>
      </w:pPr>
      <w:rPr>
        <w:rFonts w:ascii="Wingdings" w:hAnsi="Wingdings" w:hint="default"/>
      </w:rPr>
    </w:lvl>
    <w:lvl w:ilvl="3" w:tplc="2A72E4C6">
      <w:start w:val="1"/>
      <w:numFmt w:val="bullet"/>
      <w:lvlText w:val=""/>
      <w:lvlJc w:val="left"/>
      <w:pPr>
        <w:tabs>
          <w:tab w:val="num" w:pos="2880"/>
        </w:tabs>
        <w:ind w:left="2880" w:hanging="360"/>
      </w:pPr>
      <w:rPr>
        <w:rFonts w:ascii="Wingdings" w:hAnsi="Wingdings" w:hint="default"/>
      </w:rPr>
    </w:lvl>
    <w:lvl w:ilvl="4" w:tplc="1444CF56">
      <w:start w:val="1"/>
      <w:numFmt w:val="bullet"/>
      <w:lvlText w:val=""/>
      <w:lvlJc w:val="left"/>
      <w:pPr>
        <w:tabs>
          <w:tab w:val="num" w:pos="3600"/>
        </w:tabs>
        <w:ind w:left="3600" w:hanging="360"/>
      </w:pPr>
      <w:rPr>
        <w:rFonts w:ascii="Wingdings" w:hAnsi="Wingdings" w:hint="default"/>
      </w:rPr>
    </w:lvl>
    <w:lvl w:ilvl="5" w:tplc="C5FE40A4">
      <w:start w:val="1"/>
      <w:numFmt w:val="bullet"/>
      <w:lvlText w:val=""/>
      <w:lvlJc w:val="left"/>
      <w:pPr>
        <w:tabs>
          <w:tab w:val="num" w:pos="4320"/>
        </w:tabs>
        <w:ind w:left="4320" w:hanging="360"/>
      </w:pPr>
      <w:rPr>
        <w:rFonts w:ascii="Wingdings" w:hAnsi="Wingdings" w:hint="default"/>
      </w:rPr>
    </w:lvl>
    <w:lvl w:ilvl="6" w:tplc="3B4C2A24">
      <w:start w:val="1"/>
      <w:numFmt w:val="bullet"/>
      <w:lvlText w:val=""/>
      <w:lvlJc w:val="left"/>
      <w:pPr>
        <w:tabs>
          <w:tab w:val="num" w:pos="5040"/>
        </w:tabs>
        <w:ind w:left="5040" w:hanging="360"/>
      </w:pPr>
      <w:rPr>
        <w:rFonts w:ascii="Wingdings" w:hAnsi="Wingdings" w:hint="default"/>
      </w:rPr>
    </w:lvl>
    <w:lvl w:ilvl="7" w:tplc="1214F060">
      <w:start w:val="1"/>
      <w:numFmt w:val="bullet"/>
      <w:lvlText w:val=""/>
      <w:lvlJc w:val="left"/>
      <w:pPr>
        <w:tabs>
          <w:tab w:val="num" w:pos="5760"/>
        </w:tabs>
        <w:ind w:left="5760" w:hanging="360"/>
      </w:pPr>
      <w:rPr>
        <w:rFonts w:ascii="Wingdings" w:hAnsi="Wingdings" w:hint="default"/>
      </w:rPr>
    </w:lvl>
    <w:lvl w:ilvl="8" w:tplc="22D0027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1D7FB9"/>
    <w:multiLevelType w:val="hybridMultilevel"/>
    <w:tmpl w:val="7B9ECF98"/>
    <w:lvl w:ilvl="0" w:tplc="1D4EC47C">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0D658C9"/>
    <w:multiLevelType w:val="hybridMultilevel"/>
    <w:tmpl w:val="6AAA85FE"/>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21685E0F"/>
    <w:multiLevelType w:val="hybridMultilevel"/>
    <w:tmpl w:val="516E5BB2"/>
    <w:lvl w:ilvl="0" w:tplc="0EB2167C">
      <w:start w:val="1"/>
      <w:numFmt w:val="bullet"/>
      <w:lvlText w:val=""/>
      <w:lvlJc w:val="left"/>
      <w:pPr>
        <w:tabs>
          <w:tab w:val="num" w:pos="720"/>
        </w:tabs>
        <w:ind w:left="720" w:hanging="360"/>
      </w:pPr>
      <w:rPr>
        <w:rFonts w:ascii="Symbol" w:hAnsi="Symbol" w:hint="default"/>
        <w:sz w:val="20"/>
      </w:rPr>
    </w:lvl>
    <w:lvl w:ilvl="1" w:tplc="F5EABE98">
      <w:start w:val="1"/>
      <w:numFmt w:val="bullet"/>
      <w:lvlText w:val="o"/>
      <w:lvlJc w:val="left"/>
      <w:pPr>
        <w:tabs>
          <w:tab w:val="num" w:pos="1440"/>
        </w:tabs>
        <w:ind w:left="1440" w:hanging="360"/>
      </w:pPr>
      <w:rPr>
        <w:rFonts w:ascii="Courier New" w:hAnsi="Courier New" w:hint="default"/>
        <w:sz w:val="20"/>
      </w:rPr>
    </w:lvl>
    <w:lvl w:ilvl="2" w:tplc="89203C52">
      <w:start w:val="1"/>
      <w:numFmt w:val="bullet"/>
      <w:lvlText w:val=""/>
      <w:lvlJc w:val="left"/>
      <w:pPr>
        <w:tabs>
          <w:tab w:val="num" w:pos="2160"/>
        </w:tabs>
        <w:ind w:left="2160" w:hanging="360"/>
      </w:pPr>
      <w:rPr>
        <w:rFonts w:ascii="Wingdings" w:hAnsi="Wingdings" w:hint="default"/>
        <w:sz w:val="20"/>
      </w:rPr>
    </w:lvl>
    <w:lvl w:ilvl="3" w:tplc="666A49E0">
      <w:start w:val="1"/>
      <w:numFmt w:val="bullet"/>
      <w:lvlText w:val=""/>
      <w:lvlJc w:val="left"/>
      <w:pPr>
        <w:tabs>
          <w:tab w:val="num" w:pos="2880"/>
        </w:tabs>
        <w:ind w:left="2880" w:hanging="360"/>
      </w:pPr>
      <w:rPr>
        <w:rFonts w:ascii="Wingdings" w:hAnsi="Wingdings" w:hint="default"/>
        <w:sz w:val="20"/>
      </w:rPr>
    </w:lvl>
    <w:lvl w:ilvl="4" w:tplc="64AC8E02">
      <w:start w:val="1"/>
      <w:numFmt w:val="bullet"/>
      <w:lvlText w:val=""/>
      <w:lvlJc w:val="left"/>
      <w:pPr>
        <w:tabs>
          <w:tab w:val="num" w:pos="3600"/>
        </w:tabs>
        <w:ind w:left="3600" w:hanging="360"/>
      </w:pPr>
      <w:rPr>
        <w:rFonts w:ascii="Wingdings" w:hAnsi="Wingdings" w:hint="default"/>
        <w:sz w:val="20"/>
      </w:rPr>
    </w:lvl>
    <w:lvl w:ilvl="5" w:tplc="5802CAB6">
      <w:start w:val="1"/>
      <w:numFmt w:val="bullet"/>
      <w:lvlText w:val=""/>
      <w:lvlJc w:val="left"/>
      <w:pPr>
        <w:tabs>
          <w:tab w:val="num" w:pos="4320"/>
        </w:tabs>
        <w:ind w:left="4320" w:hanging="360"/>
      </w:pPr>
      <w:rPr>
        <w:rFonts w:ascii="Wingdings" w:hAnsi="Wingdings" w:hint="default"/>
        <w:sz w:val="20"/>
      </w:rPr>
    </w:lvl>
    <w:lvl w:ilvl="6" w:tplc="4CD0598E">
      <w:start w:val="1"/>
      <w:numFmt w:val="bullet"/>
      <w:lvlText w:val=""/>
      <w:lvlJc w:val="left"/>
      <w:pPr>
        <w:tabs>
          <w:tab w:val="num" w:pos="5040"/>
        </w:tabs>
        <w:ind w:left="5040" w:hanging="360"/>
      </w:pPr>
      <w:rPr>
        <w:rFonts w:ascii="Wingdings" w:hAnsi="Wingdings" w:hint="default"/>
        <w:sz w:val="20"/>
      </w:rPr>
    </w:lvl>
    <w:lvl w:ilvl="7" w:tplc="145C4B78">
      <w:start w:val="1"/>
      <w:numFmt w:val="bullet"/>
      <w:lvlText w:val=""/>
      <w:lvlJc w:val="left"/>
      <w:pPr>
        <w:tabs>
          <w:tab w:val="num" w:pos="5760"/>
        </w:tabs>
        <w:ind w:left="5760" w:hanging="360"/>
      </w:pPr>
      <w:rPr>
        <w:rFonts w:ascii="Wingdings" w:hAnsi="Wingdings" w:hint="default"/>
        <w:sz w:val="20"/>
      </w:rPr>
    </w:lvl>
    <w:lvl w:ilvl="8" w:tplc="BAE8FE00">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D205F8"/>
    <w:multiLevelType w:val="hybridMultilevel"/>
    <w:tmpl w:val="525E6052"/>
    <w:lvl w:ilvl="0" w:tplc="32E4B9E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DA55260"/>
    <w:multiLevelType w:val="hybridMultilevel"/>
    <w:tmpl w:val="C8BA16E4"/>
    <w:lvl w:ilvl="0" w:tplc="1D4EC47C">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F383E12"/>
    <w:multiLevelType w:val="hybridMultilevel"/>
    <w:tmpl w:val="C58C16CC"/>
    <w:lvl w:ilvl="0" w:tplc="3D24039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15:restartNumberingAfterBreak="0">
    <w:nsid w:val="3230294B"/>
    <w:multiLevelType w:val="hybridMultilevel"/>
    <w:tmpl w:val="305A6218"/>
    <w:lvl w:ilvl="0" w:tplc="0419000F">
      <w:start w:val="1"/>
      <w:numFmt w:val="decimal"/>
      <w:lvlText w:val="%1."/>
      <w:lvlJc w:val="left"/>
      <w:pPr>
        <w:tabs>
          <w:tab w:val="num" w:pos="1440"/>
        </w:tabs>
        <w:ind w:left="1440" w:hanging="360"/>
      </w:pPr>
      <w:rPr>
        <w:rFonts w:cs="Times New Roman"/>
      </w:r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3AF723A"/>
    <w:multiLevelType w:val="hybridMultilevel"/>
    <w:tmpl w:val="F93E48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36F75432"/>
    <w:multiLevelType w:val="hybridMultilevel"/>
    <w:tmpl w:val="799861A2"/>
    <w:lvl w:ilvl="0" w:tplc="DB724DD4">
      <w:start w:val="1"/>
      <w:numFmt w:val="bullet"/>
      <w:lvlText w:val=""/>
      <w:lvlJc w:val="left"/>
      <w:pPr>
        <w:tabs>
          <w:tab w:val="num" w:pos="720"/>
        </w:tabs>
        <w:ind w:left="720" w:hanging="360"/>
      </w:pPr>
      <w:rPr>
        <w:rFonts w:ascii="Symbol" w:hAnsi="Symbol" w:hint="default"/>
        <w:sz w:val="20"/>
      </w:rPr>
    </w:lvl>
    <w:lvl w:ilvl="1" w:tplc="14DEE9B8">
      <w:start w:val="1"/>
      <w:numFmt w:val="bullet"/>
      <w:lvlText w:val="o"/>
      <w:lvlJc w:val="left"/>
      <w:pPr>
        <w:tabs>
          <w:tab w:val="num" w:pos="1440"/>
        </w:tabs>
        <w:ind w:left="1440" w:hanging="360"/>
      </w:pPr>
      <w:rPr>
        <w:rFonts w:ascii="Courier New" w:hAnsi="Courier New" w:hint="default"/>
        <w:sz w:val="20"/>
      </w:rPr>
    </w:lvl>
    <w:lvl w:ilvl="2" w:tplc="F604B02A">
      <w:start w:val="1"/>
      <w:numFmt w:val="bullet"/>
      <w:lvlText w:val=""/>
      <w:lvlJc w:val="left"/>
      <w:pPr>
        <w:tabs>
          <w:tab w:val="num" w:pos="2160"/>
        </w:tabs>
        <w:ind w:left="2160" w:hanging="360"/>
      </w:pPr>
      <w:rPr>
        <w:rFonts w:ascii="Wingdings" w:hAnsi="Wingdings" w:hint="default"/>
        <w:sz w:val="20"/>
      </w:rPr>
    </w:lvl>
    <w:lvl w:ilvl="3" w:tplc="D25EE248">
      <w:start w:val="1"/>
      <w:numFmt w:val="bullet"/>
      <w:lvlText w:val=""/>
      <w:lvlJc w:val="left"/>
      <w:pPr>
        <w:tabs>
          <w:tab w:val="num" w:pos="2880"/>
        </w:tabs>
        <w:ind w:left="2880" w:hanging="360"/>
      </w:pPr>
      <w:rPr>
        <w:rFonts w:ascii="Wingdings" w:hAnsi="Wingdings" w:hint="default"/>
        <w:sz w:val="20"/>
      </w:rPr>
    </w:lvl>
    <w:lvl w:ilvl="4" w:tplc="8AECE154">
      <w:start w:val="1"/>
      <w:numFmt w:val="bullet"/>
      <w:lvlText w:val=""/>
      <w:lvlJc w:val="left"/>
      <w:pPr>
        <w:tabs>
          <w:tab w:val="num" w:pos="3600"/>
        </w:tabs>
        <w:ind w:left="3600" w:hanging="360"/>
      </w:pPr>
      <w:rPr>
        <w:rFonts w:ascii="Wingdings" w:hAnsi="Wingdings" w:hint="default"/>
        <w:sz w:val="20"/>
      </w:rPr>
    </w:lvl>
    <w:lvl w:ilvl="5" w:tplc="DAA47C1E">
      <w:start w:val="1"/>
      <w:numFmt w:val="bullet"/>
      <w:lvlText w:val=""/>
      <w:lvlJc w:val="left"/>
      <w:pPr>
        <w:tabs>
          <w:tab w:val="num" w:pos="4320"/>
        </w:tabs>
        <w:ind w:left="4320" w:hanging="360"/>
      </w:pPr>
      <w:rPr>
        <w:rFonts w:ascii="Wingdings" w:hAnsi="Wingdings" w:hint="default"/>
        <w:sz w:val="20"/>
      </w:rPr>
    </w:lvl>
    <w:lvl w:ilvl="6" w:tplc="EB524278">
      <w:start w:val="1"/>
      <w:numFmt w:val="bullet"/>
      <w:lvlText w:val=""/>
      <w:lvlJc w:val="left"/>
      <w:pPr>
        <w:tabs>
          <w:tab w:val="num" w:pos="5040"/>
        </w:tabs>
        <w:ind w:left="5040" w:hanging="360"/>
      </w:pPr>
      <w:rPr>
        <w:rFonts w:ascii="Wingdings" w:hAnsi="Wingdings" w:hint="default"/>
        <w:sz w:val="20"/>
      </w:rPr>
    </w:lvl>
    <w:lvl w:ilvl="7" w:tplc="8462364C">
      <w:start w:val="1"/>
      <w:numFmt w:val="bullet"/>
      <w:lvlText w:val=""/>
      <w:lvlJc w:val="left"/>
      <w:pPr>
        <w:tabs>
          <w:tab w:val="num" w:pos="5760"/>
        </w:tabs>
        <w:ind w:left="5760" w:hanging="360"/>
      </w:pPr>
      <w:rPr>
        <w:rFonts w:ascii="Wingdings" w:hAnsi="Wingdings" w:hint="default"/>
        <w:sz w:val="20"/>
      </w:rPr>
    </w:lvl>
    <w:lvl w:ilvl="8" w:tplc="86CE0CBE">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AF410C"/>
    <w:multiLevelType w:val="hybridMultilevel"/>
    <w:tmpl w:val="DFAC5C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CB0AF1"/>
    <w:multiLevelType w:val="hybridMultilevel"/>
    <w:tmpl w:val="F48A181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01D5AA3"/>
    <w:multiLevelType w:val="hybridMultilevel"/>
    <w:tmpl w:val="B3844B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0FB140F"/>
    <w:multiLevelType w:val="hybridMultilevel"/>
    <w:tmpl w:val="6032B55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D410119"/>
    <w:multiLevelType w:val="hybridMultilevel"/>
    <w:tmpl w:val="881E8806"/>
    <w:lvl w:ilvl="0" w:tplc="04190001">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9" w15:restartNumberingAfterBreak="0">
    <w:nsid w:val="56693A86"/>
    <w:multiLevelType w:val="multilevel"/>
    <w:tmpl w:val="A0F69C46"/>
    <w:lvl w:ilvl="0">
      <w:start w:val="1"/>
      <w:numFmt w:val="decimal"/>
      <w:lvlText w:val="%1."/>
      <w:lvlJc w:val="left"/>
      <w:pPr>
        <w:ind w:left="900" w:hanging="360"/>
      </w:pPr>
      <w:rPr>
        <w:rFonts w:cs="Times New Roman"/>
      </w:rPr>
    </w:lvl>
    <w:lvl w:ilvl="1">
      <w:start w:val="2"/>
      <w:numFmt w:val="decimal"/>
      <w:isLgl/>
      <w:lvlText w:val="%1.%2."/>
      <w:lvlJc w:val="left"/>
      <w:pPr>
        <w:ind w:left="1129" w:hanging="420"/>
      </w:pPr>
      <w:rPr>
        <w:rFonts w:cs="Times New Roman"/>
      </w:rPr>
    </w:lvl>
    <w:lvl w:ilvl="2">
      <w:start w:val="1"/>
      <w:numFmt w:val="decimal"/>
      <w:isLgl/>
      <w:lvlText w:val="%1.%2.%3."/>
      <w:lvlJc w:val="left"/>
      <w:pPr>
        <w:ind w:left="1598" w:hanging="720"/>
      </w:pPr>
      <w:rPr>
        <w:rFonts w:cs="Times New Roman"/>
      </w:rPr>
    </w:lvl>
    <w:lvl w:ilvl="3">
      <w:start w:val="1"/>
      <w:numFmt w:val="decimal"/>
      <w:isLgl/>
      <w:lvlText w:val="%1.%2.%3.%4."/>
      <w:lvlJc w:val="left"/>
      <w:pPr>
        <w:ind w:left="1767" w:hanging="720"/>
      </w:pPr>
      <w:rPr>
        <w:rFonts w:cs="Times New Roman"/>
      </w:rPr>
    </w:lvl>
    <w:lvl w:ilvl="4">
      <w:start w:val="1"/>
      <w:numFmt w:val="decimal"/>
      <w:isLgl/>
      <w:lvlText w:val="%1.%2.%3.%4.%5."/>
      <w:lvlJc w:val="left"/>
      <w:pPr>
        <w:ind w:left="2296" w:hanging="1080"/>
      </w:pPr>
      <w:rPr>
        <w:rFonts w:cs="Times New Roman"/>
      </w:rPr>
    </w:lvl>
    <w:lvl w:ilvl="5">
      <w:start w:val="1"/>
      <w:numFmt w:val="decimal"/>
      <w:isLgl/>
      <w:lvlText w:val="%1.%2.%3.%4.%5.%6."/>
      <w:lvlJc w:val="left"/>
      <w:pPr>
        <w:ind w:left="2465" w:hanging="1080"/>
      </w:pPr>
      <w:rPr>
        <w:rFonts w:cs="Times New Roman"/>
      </w:rPr>
    </w:lvl>
    <w:lvl w:ilvl="6">
      <w:start w:val="1"/>
      <w:numFmt w:val="decimal"/>
      <w:isLgl/>
      <w:lvlText w:val="%1.%2.%3.%4.%5.%6.%7."/>
      <w:lvlJc w:val="left"/>
      <w:pPr>
        <w:ind w:left="2994" w:hanging="1440"/>
      </w:pPr>
      <w:rPr>
        <w:rFonts w:cs="Times New Roman"/>
      </w:rPr>
    </w:lvl>
    <w:lvl w:ilvl="7">
      <w:start w:val="1"/>
      <w:numFmt w:val="decimal"/>
      <w:isLgl/>
      <w:lvlText w:val="%1.%2.%3.%4.%5.%6.%7.%8."/>
      <w:lvlJc w:val="left"/>
      <w:pPr>
        <w:ind w:left="3163" w:hanging="1440"/>
      </w:pPr>
      <w:rPr>
        <w:rFonts w:cs="Times New Roman"/>
      </w:rPr>
    </w:lvl>
    <w:lvl w:ilvl="8">
      <w:start w:val="1"/>
      <w:numFmt w:val="decimal"/>
      <w:isLgl/>
      <w:lvlText w:val="%1.%2.%3.%4.%5.%6.%7.%8.%9."/>
      <w:lvlJc w:val="left"/>
      <w:pPr>
        <w:ind w:left="3692" w:hanging="1800"/>
      </w:pPr>
      <w:rPr>
        <w:rFonts w:cs="Times New Roman"/>
      </w:rPr>
    </w:lvl>
  </w:abstractNum>
  <w:abstractNum w:abstractNumId="40" w15:restartNumberingAfterBreak="0">
    <w:nsid w:val="566E0A13"/>
    <w:multiLevelType w:val="hybridMultilevel"/>
    <w:tmpl w:val="6242F4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571B7809"/>
    <w:multiLevelType w:val="hybridMultilevel"/>
    <w:tmpl w:val="69B6FE0A"/>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hint="default"/>
      </w:rPr>
    </w:lvl>
    <w:lvl w:ilvl="8" w:tplc="04190005">
      <w:start w:val="1"/>
      <w:numFmt w:val="bullet"/>
      <w:lvlText w:val=""/>
      <w:lvlJc w:val="left"/>
      <w:pPr>
        <w:ind w:left="7160" w:hanging="360"/>
      </w:pPr>
      <w:rPr>
        <w:rFonts w:ascii="Wingdings" w:hAnsi="Wingdings" w:hint="default"/>
      </w:rPr>
    </w:lvl>
  </w:abstractNum>
  <w:abstractNum w:abstractNumId="42" w15:restartNumberingAfterBreak="0">
    <w:nsid w:val="57DC6722"/>
    <w:multiLevelType w:val="hybridMultilevel"/>
    <w:tmpl w:val="45E4CF8C"/>
    <w:lvl w:ilvl="0" w:tplc="1D4EC47C">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59625252"/>
    <w:multiLevelType w:val="multilevel"/>
    <w:tmpl w:val="A906F6DA"/>
    <w:lvl w:ilvl="0">
      <w:start w:val="1"/>
      <w:numFmt w:val="decimal"/>
      <w:lvlText w:val="%1."/>
      <w:lvlJc w:val="left"/>
      <w:pPr>
        <w:ind w:left="360" w:hanging="360"/>
      </w:pPr>
      <w:rPr>
        <w:rFonts w:cs="Times New Roman"/>
        <w:b/>
        <w:bCs/>
        <w:sz w:val="18"/>
        <w:szCs w:val="18"/>
      </w:rPr>
    </w:lvl>
    <w:lvl w:ilvl="1">
      <w:start w:val="1"/>
      <w:numFmt w:val="decimal"/>
      <w:lvlText w:val="%1.%2."/>
      <w:lvlJc w:val="left"/>
      <w:pPr>
        <w:ind w:left="360" w:hanging="360"/>
      </w:pPr>
      <w:rPr>
        <w:rFonts w:cs="Times New Roman"/>
        <w:b/>
        <w:bCs/>
        <w:sz w:val="18"/>
        <w:szCs w:val="18"/>
      </w:rPr>
    </w:lvl>
    <w:lvl w:ilvl="2">
      <w:start w:val="1"/>
      <w:numFmt w:val="decimal"/>
      <w:lvlText w:val="%1.%2.%3."/>
      <w:lvlJc w:val="left"/>
      <w:pPr>
        <w:ind w:left="720" w:hanging="720"/>
      </w:pPr>
      <w:rPr>
        <w:rFonts w:cs="Times New Roman"/>
        <w:b/>
        <w:bCs/>
        <w:sz w:val="18"/>
        <w:szCs w:val="18"/>
      </w:rPr>
    </w:lvl>
    <w:lvl w:ilvl="3">
      <w:start w:val="1"/>
      <w:numFmt w:val="decimal"/>
      <w:lvlText w:val="%1.%2.%3.%4."/>
      <w:lvlJc w:val="left"/>
      <w:pPr>
        <w:ind w:left="720" w:hanging="720"/>
      </w:pPr>
      <w:rPr>
        <w:rFonts w:cs="Times New Roman"/>
        <w:b/>
        <w:bCs/>
        <w:sz w:val="18"/>
        <w:szCs w:val="18"/>
      </w:rPr>
    </w:lvl>
    <w:lvl w:ilvl="4">
      <w:start w:val="1"/>
      <w:numFmt w:val="decimal"/>
      <w:lvlText w:val="%1.%2.%3.%4.%5."/>
      <w:lvlJc w:val="left"/>
      <w:pPr>
        <w:ind w:left="1080" w:hanging="1080"/>
      </w:pPr>
      <w:rPr>
        <w:rFonts w:cs="Times New Roman"/>
        <w:b/>
        <w:bCs/>
        <w:sz w:val="18"/>
        <w:szCs w:val="18"/>
      </w:rPr>
    </w:lvl>
    <w:lvl w:ilvl="5">
      <w:start w:val="1"/>
      <w:numFmt w:val="decimal"/>
      <w:lvlText w:val="%1.%2.%3.%4.%5.%6."/>
      <w:lvlJc w:val="left"/>
      <w:pPr>
        <w:ind w:left="1080" w:hanging="1080"/>
      </w:pPr>
      <w:rPr>
        <w:rFonts w:cs="Times New Roman"/>
        <w:b/>
        <w:bCs/>
        <w:sz w:val="18"/>
        <w:szCs w:val="18"/>
      </w:rPr>
    </w:lvl>
    <w:lvl w:ilvl="6">
      <w:start w:val="1"/>
      <w:numFmt w:val="decimal"/>
      <w:lvlText w:val="%1.%2.%3.%4.%5.%6.%7."/>
      <w:lvlJc w:val="left"/>
      <w:pPr>
        <w:ind w:left="1440" w:hanging="1440"/>
      </w:pPr>
      <w:rPr>
        <w:rFonts w:cs="Times New Roman"/>
        <w:b/>
        <w:bCs/>
        <w:sz w:val="18"/>
        <w:szCs w:val="18"/>
      </w:rPr>
    </w:lvl>
    <w:lvl w:ilvl="7">
      <w:start w:val="1"/>
      <w:numFmt w:val="decimal"/>
      <w:lvlText w:val="%1.%2.%3.%4.%5.%6.%7.%8."/>
      <w:lvlJc w:val="left"/>
      <w:pPr>
        <w:ind w:left="1440" w:hanging="1440"/>
      </w:pPr>
      <w:rPr>
        <w:rFonts w:cs="Times New Roman"/>
        <w:b/>
        <w:bCs/>
        <w:sz w:val="18"/>
        <w:szCs w:val="18"/>
      </w:rPr>
    </w:lvl>
    <w:lvl w:ilvl="8">
      <w:start w:val="1"/>
      <w:numFmt w:val="decimal"/>
      <w:lvlText w:val="%1.%2.%3.%4.%5.%6.%7.%8.%9."/>
      <w:lvlJc w:val="left"/>
      <w:pPr>
        <w:ind w:left="1800" w:hanging="1800"/>
      </w:pPr>
      <w:rPr>
        <w:rFonts w:cs="Times New Roman"/>
        <w:b/>
        <w:bCs/>
        <w:sz w:val="18"/>
        <w:szCs w:val="18"/>
      </w:rPr>
    </w:lvl>
  </w:abstractNum>
  <w:abstractNum w:abstractNumId="44" w15:restartNumberingAfterBreak="0">
    <w:nsid w:val="5B102B80"/>
    <w:multiLevelType w:val="multilevel"/>
    <w:tmpl w:val="9F08814C"/>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cs="Times New Roman"/>
        <w:b/>
        <w:bCs/>
      </w:rPr>
    </w:lvl>
    <w:lvl w:ilvl="2">
      <w:start w:val="1"/>
      <w:numFmt w:val="decimal"/>
      <w:isLgl/>
      <w:lvlText w:val="%1.%2.%3."/>
      <w:lvlJc w:val="left"/>
      <w:pPr>
        <w:ind w:left="720" w:hanging="720"/>
      </w:pPr>
      <w:rPr>
        <w:rFonts w:cs="Times New Roman"/>
        <w:b/>
        <w:bCs/>
      </w:rPr>
    </w:lvl>
    <w:lvl w:ilvl="3">
      <w:start w:val="1"/>
      <w:numFmt w:val="decimal"/>
      <w:isLgl/>
      <w:lvlText w:val="%1.%2.%3.%4."/>
      <w:lvlJc w:val="left"/>
      <w:pPr>
        <w:ind w:left="720" w:hanging="720"/>
      </w:pPr>
      <w:rPr>
        <w:rFonts w:cs="Times New Roman"/>
        <w:b/>
        <w:bCs/>
      </w:rPr>
    </w:lvl>
    <w:lvl w:ilvl="4">
      <w:start w:val="1"/>
      <w:numFmt w:val="decimal"/>
      <w:isLgl/>
      <w:lvlText w:val="%1.%2.%3.%4.%5."/>
      <w:lvlJc w:val="left"/>
      <w:pPr>
        <w:ind w:left="720" w:hanging="720"/>
      </w:pPr>
      <w:rPr>
        <w:rFonts w:cs="Times New Roman"/>
        <w:b/>
        <w:bCs/>
      </w:rPr>
    </w:lvl>
    <w:lvl w:ilvl="5">
      <w:start w:val="1"/>
      <w:numFmt w:val="decimal"/>
      <w:isLgl/>
      <w:lvlText w:val="%1.%2.%3.%4.%5.%6."/>
      <w:lvlJc w:val="left"/>
      <w:pPr>
        <w:ind w:left="1080" w:hanging="1080"/>
      </w:pPr>
      <w:rPr>
        <w:rFonts w:cs="Times New Roman"/>
        <w:b/>
        <w:bCs/>
      </w:rPr>
    </w:lvl>
    <w:lvl w:ilvl="6">
      <w:start w:val="1"/>
      <w:numFmt w:val="decimal"/>
      <w:isLgl/>
      <w:lvlText w:val="%1.%2.%3.%4.%5.%6.%7."/>
      <w:lvlJc w:val="left"/>
      <w:pPr>
        <w:ind w:left="1080" w:hanging="1080"/>
      </w:pPr>
      <w:rPr>
        <w:rFonts w:cs="Times New Roman"/>
        <w:b/>
        <w:bCs/>
      </w:rPr>
    </w:lvl>
    <w:lvl w:ilvl="7">
      <w:start w:val="1"/>
      <w:numFmt w:val="decimal"/>
      <w:isLgl/>
      <w:lvlText w:val="%1.%2.%3.%4.%5.%6.%7.%8."/>
      <w:lvlJc w:val="left"/>
      <w:pPr>
        <w:ind w:left="1080" w:hanging="1080"/>
      </w:pPr>
      <w:rPr>
        <w:rFonts w:cs="Times New Roman"/>
        <w:b/>
        <w:bCs/>
      </w:rPr>
    </w:lvl>
    <w:lvl w:ilvl="8">
      <w:start w:val="1"/>
      <w:numFmt w:val="decimal"/>
      <w:isLgl/>
      <w:lvlText w:val="%1.%2.%3.%4.%5.%6.%7.%8.%9."/>
      <w:lvlJc w:val="left"/>
      <w:pPr>
        <w:ind w:left="1440" w:hanging="1440"/>
      </w:pPr>
      <w:rPr>
        <w:rFonts w:cs="Times New Roman"/>
        <w:b/>
        <w:bCs/>
      </w:rPr>
    </w:lvl>
  </w:abstractNum>
  <w:abstractNum w:abstractNumId="45" w15:restartNumberingAfterBreak="0">
    <w:nsid w:val="5DA546C7"/>
    <w:multiLevelType w:val="hybridMultilevel"/>
    <w:tmpl w:val="0E94AF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5F5E5955"/>
    <w:multiLevelType w:val="hybridMultilevel"/>
    <w:tmpl w:val="977852E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15:restartNumberingAfterBreak="0">
    <w:nsid w:val="650E1EFA"/>
    <w:multiLevelType w:val="hybridMultilevel"/>
    <w:tmpl w:val="24BEFB58"/>
    <w:lvl w:ilvl="0" w:tplc="0419000B">
      <w:start w:val="1"/>
      <w:numFmt w:val="bullet"/>
      <w:lvlText w:val=""/>
      <w:lvlJc w:val="left"/>
      <w:pPr>
        <w:tabs>
          <w:tab w:val="num" w:pos="1117"/>
        </w:tabs>
        <w:ind w:left="1117" w:hanging="360"/>
      </w:pPr>
      <w:rPr>
        <w:rFonts w:ascii="Wingdings" w:hAnsi="Wingdings"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48" w15:restartNumberingAfterBreak="0">
    <w:nsid w:val="657B708D"/>
    <w:multiLevelType w:val="hybridMultilevel"/>
    <w:tmpl w:val="3396747C"/>
    <w:lvl w:ilvl="0" w:tplc="9B6E420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9" w15:restartNumberingAfterBreak="0">
    <w:nsid w:val="6AB85EA7"/>
    <w:multiLevelType w:val="hybridMultilevel"/>
    <w:tmpl w:val="BC3266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15:restartNumberingAfterBreak="0">
    <w:nsid w:val="6AFF7A87"/>
    <w:multiLevelType w:val="hybridMultilevel"/>
    <w:tmpl w:val="E5B00F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CAC42CA"/>
    <w:multiLevelType w:val="multilevel"/>
    <w:tmpl w:val="46489C82"/>
    <w:lvl w:ilvl="0">
      <w:start w:val="1"/>
      <w:numFmt w:val="decimal"/>
      <w:lvlText w:val="%1."/>
      <w:lvlJc w:val="left"/>
      <w:pPr>
        <w:ind w:left="360"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52" w15:restartNumberingAfterBreak="0">
    <w:nsid w:val="6D4F46EE"/>
    <w:multiLevelType w:val="singleLevel"/>
    <w:tmpl w:val="32E4B9E0"/>
    <w:lvl w:ilvl="0">
      <w:start w:val="1"/>
      <w:numFmt w:val="bullet"/>
      <w:lvlText w:val=""/>
      <w:lvlJc w:val="left"/>
      <w:pPr>
        <w:ind w:left="720" w:hanging="360"/>
      </w:pPr>
      <w:rPr>
        <w:rFonts w:ascii="Symbol" w:hAnsi="Symbol" w:cs="Symbol" w:hint="default"/>
      </w:rPr>
    </w:lvl>
  </w:abstractNum>
  <w:abstractNum w:abstractNumId="53" w15:restartNumberingAfterBreak="0">
    <w:nsid w:val="6E015C72"/>
    <w:multiLevelType w:val="hybridMultilevel"/>
    <w:tmpl w:val="AB0ECC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716D3E2C"/>
    <w:multiLevelType w:val="hybridMultilevel"/>
    <w:tmpl w:val="D8B09932"/>
    <w:lvl w:ilvl="0" w:tplc="FAD8E0EA">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22969CC"/>
    <w:multiLevelType w:val="hybridMultilevel"/>
    <w:tmpl w:val="277E92E0"/>
    <w:lvl w:ilvl="0" w:tplc="392E0682">
      <w:start w:val="1"/>
      <w:numFmt w:val="bullet"/>
      <w:lvlText w:val=""/>
      <w:lvlJc w:val="left"/>
      <w:pPr>
        <w:tabs>
          <w:tab w:val="num" w:pos="720"/>
        </w:tabs>
        <w:ind w:left="720" w:hanging="360"/>
      </w:pPr>
      <w:rPr>
        <w:rFonts w:ascii="Symbol" w:hAnsi="Symbol" w:hint="default"/>
        <w:sz w:val="20"/>
      </w:rPr>
    </w:lvl>
    <w:lvl w:ilvl="1" w:tplc="F4146596">
      <w:start w:val="1"/>
      <w:numFmt w:val="bullet"/>
      <w:lvlText w:val="o"/>
      <w:lvlJc w:val="left"/>
      <w:pPr>
        <w:tabs>
          <w:tab w:val="num" w:pos="1440"/>
        </w:tabs>
        <w:ind w:left="1440" w:hanging="360"/>
      </w:pPr>
      <w:rPr>
        <w:rFonts w:ascii="Courier New" w:hAnsi="Courier New" w:hint="default"/>
        <w:sz w:val="20"/>
      </w:rPr>
    </w:lvl>
    <w:lvl w:ilvl="2" w:tplc="9870A482">
      <w:start w:val="1"/>
      <w:numFmt w:val="bullet"/>
      <w:lvlText w:val=""/>
      <w:lvlJc w:val="left"/>
      <w:pPr>
        <w:tabs>
          <w:tab w:val="num" w:pos="2160"/>
        </w:tabs>
        <w:ind w:left="2160" w:hanging="360"/>
      </w:pPr>
      <w:rPr>
        <w:rFonts w:ascii="Wingdings" w:hAnsi="Wingdings" w:hint="default"/>
        <w:sz w:val="20"/>
      </w:rPr>
    </w:lvl>
    <w:lvl w:ilvl="3" w:tplc="B14C67A6">
      <w:start w:val="1"/>
      <w:numFmt w:val="bullet"/>
      <w:lvlText w:val=""/>
      <w:lvlJc w:val="left"/>
      <w:pPr>
        <w:tabs>
          <w:tab w:val="num" w:pos="2880"/>
        </w:tabs>
        <w:ind w:left="2880" w:hanging="360"/>
      </w:pPr>
      <w:rPr>
        <w:rFonts w:ascii="Wingdings" w:hAnsi="Wingdings" w:hint="default"/>
        <w:sz w:val="20"/>
      </w:rPr>
    </w:lvl>
    <w:lvl w:ilvl="4" w:tplc="CAD27106">
      <w:start w:val="1"/>
      <w:numFmt w:val="bullet"/>
      <w:lvlText w:val=""/>
      <w:lvlJc w:val="left"/>
      <w:pPr>
        <w:tabs>
          <w:tab w:val="num" w:pos="3600"/>
        </w:tabs>
        <w:ind w:left="3600" w:hanging="360"/>
      </w:pPr>
      <w:rPr>
        <w:rFonts w:ascii="Wingdings" w:hAnsi="Wingdings" w:hint="default"/>
        <w:sz w:val="20"/>
      </w:rPr>
    </w:lvl>
    <w:lvl w:ilvl="5" w:tplc="507C1636">
      <w:start w:val="1"/>
      <w:numFmt w:val="bullet"/>
      <w:lvlText w:val=""/>
      <w:lvlJc w:val="left"/>
      <w:pPr>
        <w:tabs>
          <w:tab w:val="num" w:pos="4320"/>
        </w:tabs>
        <w:ind w:left="4320" w:hanging="360"/>
      </w:pPr>
      <w:rPr>
        <w:rFonts w:ascii="Wingdings" w:hAnsi="Wingdings" w:hint="default"/>
        <w:sz w:val="20"/>
      </w:rPr>
    </w:lvl>
    <w:lvl w:ilvl="6" w:tplc="5E1AA540">
      <w:start w:val="1"/>
      <w:numFmt w:val="bullet"/>
      <w:lvlText w:val=""/>
      <w:lvlJc w:val="left"/>
      <w:pPr>
        <w:tabs>
          <w:tab w:val="num" w:pos="5040"/>
        </w:tabs>
        <w:ind w:left="5040" w:hanging="360"/>
      </w:pPr>
      <w:rPr>
        <w:rFonts w:ascii="Wingdings" w:hAnsi="Wingdings" w:hint="default"/>
        <w:sz w:val="20"/>
      </w:rPr>
    </w:lvl>
    <w:lvl w:ilvl="7" w:tplc="FFC83A60">
      <w:start w:val="1"/>
      <w:numFmt w:val="bullet"/>
      <w:lvlText w:val=""/>
      <w:lvlJc w:val="left"/>
      <w:pPr>
        <w:tabs>
          <w:tab w:val="num" w:pos="5760"/>
        </w:tabs>
        <w:ind w:left="5760" w:hanging="360"/>
      </w:pPr>
      <w:rPr>
        <w:rFonts w:ascii="Wingdings" w:hAnsi="Wingdings" w:hint="default"/>
        <w:sz w:val="20"/>
      </w:rPr>
    </w:lvl>
    <w:lvl w:ilvl="8" w:tplc="D51048BC">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C65E33"/>
    <w:multiLevelType w:val="hybridMultilevel"/>
    <w:tmpl w:val="3A3A155C"/>
    <w:lvl w:ilvl="0" w:tplc="ED7C6012">
      <w:start w:val="1"/>
      <w:numFmt w:val="bullet"/>
      <w:lvlText w:val=""/>
      <w:lvlJc w:val="left"/>
      <w:pPr>
        <w:tabs>
          <w:tab w:val="num" w:pos="720"/>
        </w:tabs>
        <w:ind w:left="720" w:hanging="360"/>
      </w:pPr>
      <w:rPr>
        <w:rFonts w:ascii="Symbol" w:hAnsi="Symbol" w:hint="default"/>
        <w:sz w:val="20"/>
      </w:rPr>
    </w:lvl>
    <w:lvl w:ilvl="1" w:tplc="2C02A652">
      <w:start w:val="1"/>
      <w:numFmt w:val="bullet"/>
      <w:lvlText w:val="o"/>
      <w:lvlJc w:val="left"/>
      <w:pPr>
        <w:tabs>
          <w:tab w:val="num" w:pos="1440"/>
        </w:tabs>
        <w:ind w:left="1440" w:hanging="360"/>
      </w:pPr>
      <w:rPr>
        <w:rFonts w:ascii="Courier New" w:hAnsi="Courier New" w:hint="default"/>
        <w:sz w:val="20"/>
      </w:rPr>
    </w:lvl>
    <w:lvl w:ilvl="2" w:tplc="0A7E0428">
      <w:start w:val="1"/>
      <w:numFmt w:val="bullet"/>
      <w:lvlText w:val=""/>
      <w:lvlJc w:val="left"/>
      <w:pPr>
        <w:tabs>
          <w:tab w:val="num" w:pos="2160"/>
        </w:tabs>
        <w:ind w:left="2160" w:hanging="360"/>
      </w:pPr>
      <w:rPr>
        <w:rFonts w:ascii="Wingdings" w:hAnsi="Wingdings" w:hint="default"/>
        <w:sz w:val="20"/>
      </w:rPr>
    </w:lvl>
    <w:lvl w:ilvl="3" w:tplc="B3D8E624">
      <w:start w:val="1"/>
      <w:numFmt w:val="bullet"/>
      <w:lvlText w:val=""/>
      <w:lvlJc w:val="left"/>
      <w:pPr>
        <w:tabs>
          <w:tab w:val="num" w:pos="2880"/>
        </w:tabs>
        <w:ind w:left="2880" w:hanging="360"/>
      </w:pPr>
      <w:rPr>
        <w:rFonts w:ascii="Wingdings" w:hAnsi="Wingdings" w:hint="default"/>
        <w:sz w:val="20"/>
      </w:rPr>
    </w:lvl>
    <w:lvl w:ilvl="4" w:tplc="A660514E">
      <w:start w:val="1"/>
      <w:numFmt w:val="bullet"/>
      <w:lvlText w:val=""/>
      <w:lvlJc w:val="left"/>
      <w:pPr>
        <w:tabs>
          <w:tab w:val="num" w:pos="3600"/>
        </w:tabs>
        <w:ind w:left="3600" w:hanging="360"/>
      </w:pPr>
      <w:rPr>
        <w:rFonts w:ascii="Wingdings" w:hAnsi="Wingdings" w:hint="default"/>
        <w:sz w:val="20"/>
      </w:rPr>
    </w:lvl>
    <w:lvl w:ilvl="5" w:tplc="A1C2167E">
      <w:start w:val="1"/>
      <w:numFmt w:val="bullet"/>
      <w:lvlText w:val=""/>
      <w:lvlJc w:val="left"/>
      <w:pPr>
        <w:tabs>
          <w:tab w:val="num" w:pos="4320"/>
        </w:tabs>
        <w:ind w:left="4320" w:hanging="360"/>
      </w:pPr>
      <w:rPr>
        <w:rFonts w:ascii="Wingdings" w:hAnsi="Wingdings" w:hint="default"/>
        <w:sz w:val="20"/>
      </w:rPr>
    </w:lvl>
    <w:lvl w:ilvl="6" w:tplc="2E026D7C">
      <w:start w:val="1"/>
      <w:numFmt w:val="bullet"/>
      <w:lvlText w:val=""/>
      <w:lvlJc w:val="left"/>
      <w:pPr>
        <w:tabs>
          <w:tab w:val="num" w:pos="5040"/>
        </w:tabs>
        <w:ind w:left="5040" w:hanging="360"/>
      </w:pPr>
      <w:rPr>
        <w:rFonts w:ascii="Wingdings" w:hAnsi="Wingdings" w:hint="default"/>
        <w:sz w:val="20"/>
      </w:rPr>
    </w:lvl>
    <w:lvl w:ilvl="7" w:tplc="C07E1752">
      <w:start w:val="1"/>
      <w:numFmt w:val="bullet"/>
      <w:lvlText w:val=""/>
      <w:lvlJc w:val="left"/>
      <w:pPr>
        <w:tabs>
          <w:tab w:val="num" w:pos="5760"/>
        </w:tabs>
        <w:ind w:left="5760" w:hanging="360"/>
      </w:pPr>
      <w:rPr>
        <w:rFonts w:ascii="Wingdings" w:hAnsi="Wingdings" w:hint="default"/>
        <w:sz w:val="20"/>
      </w:rPr>
    </w:lvl>
    <w:lvl w:ilvl="8" w:tplc="2B22009E">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A64768"/>
    <w:multiLevelType w:val="multilevel"/>
    <w:tmpl w:val="27BA55E4"/>
    <w:lvl w:ilvl="0">
      <w:start w:val="5"/>
      <w:numFmt w:val="decimal"/>
      <w:lvlText w:val="%1."/>
      <w:lvlJc w:val="left"/>
      <w:pPr>
        <w:ind w:left="360" w:hanging="360"/>
      </w:pPr>
      <w:rPr>
        <w:rFonts w:cs="Times New Roman"/>
      </w:rPr>
    </w:lvl>
    <w:lvl w:ilvl="1">
      <w:start w:val="2"/>
      <w:numFmt w:val="decimal"/>
      <w:lvlText w:val="%1.%2."/>
      <w:lvlJc w:val="left"/>
      <w:pPr>
        <w:ind w:left="1429" w:hanging="360"/>
      </w:pPr>
      <w:rPr>
        <w:rFonts w:cs="Times New Roman"/>
      </w:rPr>
    </w:lvl>
    <w:lvl w:ilvl="2">
      <w:start w:val="1"/>
      <w:numFmt w:val="decimal"/>
      <w:lvlText w:val="%1.%2.%3."/>
      <w:lvlJc w:val="left"/>
      <w:pPr>
        <w:ind w:left="2858" w:hanging="720"/>
      </w:pPr>
      <w:rPr>
        <w:rFonts w:cs="Times New Roman"/>
      </w:rPr>
    </w:lvl>
    <w:lvl w:ilvl="3">
      <w:start w:val="1"/>
      <w:numFmt w:val="decimal"/>
      <w:lvlText w:val="%1.%2.%3.%4."/>
      <w:lvlJc w:val="left"/>
      <w:pPr>
        <w:ind w:left="3927" w:hanging="72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425" w:hanging="108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8923" w:hanging="1440"/>
      </w:pPr>
      <w:rPr>
        <w:rFonts w:cs="Times New Roman"/>
      </w:rPr>
    </w:lvl>
    <w:lvl w:ilvl="8">
      <w:start w:val="1"/>
      <w:numFmt w:val="decimal"/>
      <w:lvlText w:val="%1.%2.%3.%4.%5.%6.%7.%8.%9."/>
      <w:lvlJc w:val="left"/>
      <w:pPr>
        <w:ind w:left="10352" w:hanging="1800"/>
      </w:pPr>
      <w:rPr>
        <w:rFonts w:cs="Times New Roman"/>
      </w:rPr>
    </w:lvl>
  </w:abstractNum>
  <w:abstractNum w:abstractNumId="58" w15:restartNumberingAfterBreak="0">
    <w:nsid w:val="77264510"/>
    <w:multiLevelType w:val="hybridMultilevel"/>
    <w:tmpl w:val="555E7A0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59" w15:restartNumberingAfterBreak="0">
    <w:nsid w:val="7C9E081B"/>
    <w:multiLevelType w:val="multilevel"/>
    <w:tmpl w:val="7B6423DE"/>
    <w:lvl w:ilvl="0">
      <w:start w:val="1"/>
      <w:numFmt w:val="decimal"/>
      <w:lvlText w:val="%1."/>
      <w:lvlJc w:val="left"/>
      <w:pPr>
        <w:ind w:left="1080" w:hanging="360"/>
      </w:pPr>
      <w:rPr>
        <w:rFonts w:cs="Times New Roman"/>
      </w:rPr>
    </w:lvl>
    <w:lvl w:ilvl="1">
      <w:start w:val="4"/>
      <w:numFmt w:val="decimal"/>
      <w:isLgl/>
      <w:lvlText w:val="%1.%2."/>
      <w:lvlJc w:val="left"/>
      <w:pPr>
        <w:ind w:left="1080" w:hanging="360"/>
      </w:pPr>
      <w:rPr>
        <w:rFonts w:cs="Times New Roman"/>
        <w:b/>
        <w:bCs/>
      </w:rPr>
    </w:lvl>
    <w:lvl w:ilvl="2">
      <w:start w:val="1"/>
      <w:numFmt w:val="decimal"/>
      <w:isLgl/>
      <w:lvlText w:val="%1.%2.%3."/>
      <w:lvlJc w:val="left"/>
      <w:pPr>
        <w:ind w:left="1440" w:hanging="720"/>
      </w:pPr>
      <w:rPr>
        <w:rFonts w:cs="Times New Roman"/>
        <w:b/>
        <w:bCs/>
      </w:rPr>
    </w:lvl>
    <w:lvl w:ilvl="3">
      <w:start w:val="1"/>
      <w:numFmt w:val="decimal"/>
      <w:isLgl/>
      <w:lvlText w:val="%1.%2.%3.%4."/>
      <w:lvlJc w:val="left"/>
      <w:pPr>
        <w:ind w:left="1440" w:hanging="720"/>
      </w:pPr>
      <w:rPr>
        <w:rFonts w:cs="Times New Roman"/>
        <w:b/>
        <w:bCs/>
      </w:rPr>
    </w:lvl>
    <w:lvl w:ilvl="4">
      <w:start w:val="1"/>
      <w:numFmt w:val="decimal"/>
      <w:isLgl/>
      <w:lvlText w:val="%1.%2.%3.%4.%5."/>
      <w:lvlJc w:val="left"/>
      <w:pPr>
        <w:ind w:left="1800" w:hanging="1080"/>
      </w:pPr>
      <w:rPr>
        <w:rFonts w:cs="Times New Roman"/>
        <w:b/>
        <w:bCs/>
      </w:rPr>
    </w:lvl>
    <w:lvl w:ilvl="5">
      <w:start w:val="1"/>
      <w:numFmt w:val="decimal"/>
      <w:isLgl/>
      <w:lvlText w:val="%1.%2.%3.%4.%5.%6."/>
      <w:lvlJc w:val="left"/>
      <w:pPr>
        <w:ind w:left="1800" w:hanging="1080"/>
      </w:pPr>
      <w:rPr>
        <w:rFonts w:cs="Times New Roman"/>
        <w:b/>
        <w:bCs/>
      </w:rPr>
    </w:lvl>
    <w:lvl w:ilvl="6">
      <w:start w:val="1"/>
      <w:numFmt w:val="decimal"/>
      <w:isLgl/>
      <w:lvlText w:val="%1.%2.%3.%4.%5.%6.%7."/>
      <w:lvlJc w:val="left"/>
      <w:pPr>
        <w:ind w:left="2160" w:hanging="1440"/>
      </w:pPr>
      <w:rPr>
        <w:rFonts w:cs="Times New Roman"/>
        <w:b/>
        <w:bCs/>
      </w:rPr>
    </w:lvl>
    <w:lvl w:ilvl="7">
      <w:start w:val="1"/>
      <w:numFmt w:val="decimal"/>
      <w:isLgl/>
      <w:lvlText w:val="%1.%2.%3.%4.%5.%6.%7.%8."/>
      <w:lvlJc w:val="left"/>
      <w:pPr>
        <w:ind w:left="2160" w:hanging="1440"/>
      </w:pPr>
      <w:rPr>
        <w:rFonts w:cs="Times New Roman"/>
        <w:b/>
        <w:bCs/>
      </w:rPr>
    </w:lvl>
    <w:lvl w:ilvl="8">
      <w:start w:val="1"/>
      <w:numFmt w:val="decimal"/>
      <w:isLgl/>
      <w:lvlText w:val="%1.%2.%3.%4.%5.%6.%7.%8.%9."/>
      <w:lvlJc w:val="left"/>
      <w:pPr>
        <w:ind w:left="2520" w:hanging="1800"/>
      </w:pPr>
      <w:rPr>
        <w:rFonts w:cs="Times New Roman"/>
        <w:b/>
        <w:bCs/>
      </w:rPr>
    </w:lvl>
  </w:abstractNum>
  <w:abstractNum w:abstractNumId="60" w15:restartNumberingAfterBreak="0">
    <w:nsid w:val="7E1B3213"/>
    <w:multiLevelType w:val="hybridMultilevel"/>
    <w:tmpl w:val="2AFA1E26"/>
    <w:lvl w:ilvl="0" w:tplc="2C449848">
      <w:start w:val="1"/>
      <w:numFmt w:val="bullet"/>
      <w:lvlText w:val="-"/>
      <w:lvlJc w:val="left"/>
      <w:pPr>
        <w:tabs>
          <w:tab w:val="num" w:pos="1840"/>
        </w:tabs>
        <w:ind w:left="1840" w:hanging="360"/>
      </w:pPr>
      <w:rPr>
        <w:rFonts w:ascii="Times New Roman" w:hAnsi="Times New Roman" w:hint="default"/>
      </w:rPr>
    </w:lvl>
    <w:lvl w:ilvl="1" w:tplc="7A465F20">
      <w:start w:val="1"/>
      <w:numFmt w:val="decimal"/>
      <w:pStyle w:val="a0"/>
      <w:lvlText w:val="%2."/>
      <w:lvlJc w:val="left"/>
      <w:pPr>
        <w:tabs>
          <w:tab w:val="num" w:pos="2560"/>
        </w:tabs>
        <w:ind w:left="2560" w:hanging="360"/>
      </w:pPr>
      <w:rPr>
        <w:rFonts w:cs="Times New Roman"/>
      </w:rPr>
    </w:lvl>
    <w:lvl w:ilvl="2" w:tplc="0419001B">
      <w:start w:val="1"/>
      <w:numFmt w:val="lowerRoman"/>
      <w:lvlText w:val="%3."/>
      <w:lvlJc w:val="right"/>
      <w:pPr>
        <w:tabs>
          <w:tab w:val="num" w:pos="3280"/>
        </w:tabs>
        <w:ind w:left="3280" w:hanging="180"/>
      </w:pPr>
      <w:rPr>
        <w:rFonts w:cs="Times New Roman"/>
      </w:rPr>
    </w:lvl>
    <w:lvl w:ilvl="3" w:tplc="0419000F">
      <w:start w:val="1"/>
      <w:numFmt w:val="decimal"/>
      <w:lvlText w:val="%4."/>
      <w:lvlJc w:val="left"/>
      <w:pPr>
        <w:tabs>
          <w:tab w:val="num" w:pos="4000"/>
        </w:tabs>
        <w:ind w:left="4000" w:hanging="360"/>
      </w:pPr>
      <w:rPr>
        <w:rFonts w:cs="Times New Roman"/>
      </w:rPr>
    </w:lvl>
    <w:lvl w:ilvl="4" w:tplc="04190019">
      <w:start w:val="1"/>
      <w:numFmt w:val="lowerLetter"/>
      <w:lvlText w:val="%5."/>
      <w:lvlJc w:val="left"/>
      <w:pPr>
        <w:tabs>
          <w:tab w:val="num" w:pos="4720"/>
        </w:tabs>
        <w:ind w:left="4720" w:hanging="360"/>
      </w:pPr>
      <w:rPr>
        <w:rFonts w:cs="Times New Roman"/>
      </w:rPr>
    </w:lvl>
    <w:lvl w:ilvl="5" w:tplc="0419001B">
      <w:start w:val="1"/>
      <w:numFmt w:val="lowerRoman"/>
      <w:lvlText w:val="%6."/>
      <w:lvlJc w:val="right"/>
      <w:pPr>
        <w:tabs>
          <w:tab w:val="num" w:pos="5440"/>
        </w:tabs>
        <w:ind w:left="5440" w:hanging="180"/>
      </w:pPr>
      <w:rPr>
        <w:rFonts w:cs="Times New Roman"/>
      </w:rPr>
    </w:lvl>
    <w:lvl w:ilvl="6" w:tplc="0419000F">
      <w:start w:val="1"/>
      <w:numFmt w:val="decimal"/>
      <w:lvlText w:val="%7."/>
      <w:lvlJc w:val="left"/>
      <w:pPr>
        <w:tabs>
          <w:tab w:val="num" w:pos="6160"/>
        </w:tabs>
        <w:ind w:left="6160" w:hanging="360"/>
      </w:pPr>
      <w:rPr>
        <w:rFonts w:cs="Times New Roman"/>
      </w:rPr>
    </w:lvl>
    <w:lvl w:ilvl="7" w:tplc="04190019">
      <w:start w:val="1"/>
      <w:numFmt w:val="lowerLetter"/>
      <w:lvlText w:val="%8."/>
      <w:lvlJc w:val="left"/>
      <w:pPr>
        <w:tabs>
          <w:tab w:val="num" w:pos="6880"/>
        </w:tabs>
        <w:ind w:left="6880" w:hanging="360"/>
      </w:pPr>
      <w:rPr>
        <w:rFonts w:cs="Times New Roman"/>
      </w:rPr>
    </w:lvl>
    <w:lvl w:ilvl="8" w:tplc="0419001B">
      <w:start w:val="1"/>
      <w:numFmt w:val="lowerRoman"/>
      <w:lvlText w:val="%9."/>
      <w:lvlJc w:val="right"/>
      <w:pPr>
        <w:tabs>
          <w:tab w:val="num" w:pos="7600"/>
        </w:tabs>
        <w:ind w:left="7600" w:hanging="180"/>
      </w:pPr>
      <w:rPr>
        <w:rFonts w:cs="Times New Roman"/>
      </w:rPr>
    </w:lvl>
  </w:abstractNum>
  <w:abstractNum w:abstractNumId="61" w15:restartNumberingAfterBreak="0">
    <w:nsid w:val="7F830AE0"/>
    <w:multiLevelType w:val="hybridMultilevel"/>
    <w:tmpl w:val="CBBC71D4"/>
    <w:lvl w:ilvl="0" w:tplc="701C6708">
      <w:start w:val="1"/>
      <w:numFmt w:val="bullet"/>
      <w:lvlText w:val=""/>
      <w:lvlJc w:val="left"/>
      <w:pPr>
        <w:tabs>
          <w:tab w:val="num" w:pos="720"/>
        </w:tabs>
        <w:ind w:left="720" w:hanging="360"/>
      </w:pPr>
      <w:rPr>
        <w:rFonts w:ascii="Symbol" w:hAnsi="Symbol" w:hint="default"/>
        <w:sz w:val="20"/>
      </w:rPr>
    </w:lvl>
    <w:lvl w:ilvl="1" w:tplc="29BC71A2">
      <w:start w:val="1"/>
      <w:numFmt w:val="bullet"/>
      <w:lvlText w:val="o"/>
      <w:lvlJc w:val="left"/>
      <w:pPr>
        <w:tabs>
          <w:tab w:val="num" w:pos="1440"/>
        </w:tabs>
        <w:ind w:left="1440" w:hanging="360"/>
      </w:pPr>
      <w:rPr>
        <w:rFonts w:ascii="Courier New" w:hAnsi="Courier New" w:hint="default"/>
        <w:sz w:val="20"/>
      </w:rPr>
    </w:lvl>
    <w:lvl w:ilvl="2" w:tplc="DBBC5E22">
      <w:start w:val="1"/>
      <w:numFmt w:val="bullet"/>
      <w:lvlText w:val=""/>
      <w:lvlJc w:val="left"/>
      <w:pPr>
        <w:tabs>
          <w:tab w:val="num" w:pos="2160"/>
        </w:tabs>
        <w:ind w:left="2160" w:hanging="360"/>
      </w:pPr>
      <w:rPr>
        <w:rFonts w:ascii="Wingdings" w:hAnsi="Wingdings" w:hint="default"/>
        <w:sz w:val="20"/>
      </w:rPr>
    </w:lvl>
    <w:lvl w:ilvl="3" w:tplc="BD28600E">
      <w:start w:val="1"/>
      <w:numFmt w:val="bullet"/>
      <w:lvlText w:val=""/>
      <w:lvlJc w:val="left"/>
      <w:pPr>
        <w:tabs>
          <w:tab w:val="num" w:pos="2880"/>
        </w:tabs>
        <w:ind w:left="2880" w:hanging="360"/>
      </w:pPr>
      <w:rPr>
        <w:rFonts w:ascii="Wingdings" w:hAnsi="Wingdings" w:hint="default"/>
        <w:sz w:val="20"/>
      </w:rPr>
    </w:lvl>
    <w:lvl w:ilvl="4" w:tplc="5AA6EE52">
      <w:start w:val="1"/>
      <w:numFmt w:val="bullet"/>
      <w:lvlText w:val=""/>
      <w:lvlJc w:val="left"/>
      <w:pPr>
        <w:tabs>
          <w:tab w:val="num" w:pos="3600"/>
        </w:tabs>
        <w:ind w:left="3600" w:hanging="360"/>
      </w:pPr>
      <w:rPr>
        <w:rFonts w:ascii="Wingdings" w:hAnsi="Wingdings" w:hint="default"/>
        <w:sz w:val="20"/>
      </w:rPr>
    </w:lvl>
    <w:lvl w:ilvl="5" w:tplc="7FD201B4">
      <w:start w:val="1"/>
      <w:numFmt w:val="bullet"/>
      <w:lvlText w:val=""/>
      <w:lvlJc w:val="left"/>
      <w:pPr>
        <w:tabs>
          <w:tab w:val="num" w:pos="4320"/>
        </w:tabs>
        <w:ind w:left="4320" w:hanging="360"/>
      </w:pPr>
      <w:rPr>
        <w:rFonts w:ascii="Wingdings" w:hAnsi="Wingdings" w:hint="default"/>
        <w:sz w:val="20"/>
      </w:rPr>
    </w:lvl>
    <w:lvl w:ilvl="6" w:tplc="B8E82398">
      <w:start w:val="1"/>
      <w:numFmt w:val="bullet"/>
      <w:lvlText w:val=""/>
      <w:lvlJc w:val="left"/>
      <w:pPr>
        <w:tabs>
          <w:tab w:val="num" w:pos="5040"/>
        </w:tabs>
        <w:ind w:left="5040" w:hanging="360"/>
      </w:pPr>
      <w:rPr>
        <w:rFonts w:ascii="Wingdings" w:hAnsi="Wingdings" w:hint="default"/>
        <w:sz w:val="20"/>
      </w:rPr>
    </w:lvl>
    <w:lvl w:ilvl="7" w:tplc="0AD28930">
      <w:start w:val="1"/>
      <w:numFmt w:val="bullet"/>
      <w:lvlText w:val=""/>
      <w:lvlJc w:val="left"/>
      <w:pPr>
        <w:tabs>
          <w:tab w:val="num" w:pos="5760"/>
        </w:tabs>
        <w:ind w:left="5760" w:hanging="360"/>
      </w:pPr>
      <w:rPr>
        <w:rFonts w:ascii="Wingdings" w:hAnsi="Wingdings" w:hint="default"/>
        <w:sz w:val="20"/>
      </w:rPr>
    </w:lvl>
    <w:lvl w:ilvl="8" w:tplc="9540464A">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lvlOverride w:ilvl="3"/>
    <w:lvlOverride w:ilvl="4"/>
    <w:lvlOverride w:ilvl="5"/>
    <w:lvlOverride w:ilvl="6"/>
    <w:lvlOverride w:ilvl="7"/>
    <w:lvlOverride w:ilvl="8"/>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7"/>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9"/>
  </w:num>
  <w:num w:numId="14">
    <w:abstractNumId w:val="42"/>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4"/>
  </w:num>
  <w:num w:numId="20">
    <w:abstractNumId w:val="1"/>
    <w:lvlOverride w:ilvl="0">
      <w:lvl w:ilvl="0">
        <w:numFmt w:val="bullet"/>
        <w:lvlText w:val="•"/>
        <w:legacy w:legacy="1" w:legacySpace="0" w:legacyIndent="144"/>
        <w:lvlJc w:val="left"/>
        <w:rPr>
          <w:rFonts w:ascii="Arial" w:hAnsi="Arial" w:hint="default"/>
        </w:rPr>
      </w:lvl>
    </w:lvlOverride>
  </w:num>
  <w:num w:numId="21">
    <w:abstractNumId w:val="1"/>
    <w:lvlOverride w:ilvl="0">
      <w:lvl w:ilvl="0">
        <w:numFmt w:val="bullet"/>
        <w:lvlText w:val="•"/>
        <w:legacy w:legacy="1" w:legacySpace="0" w:legacyIndent="149"/>
        <w:lvlJc w:val="left"/>
        <w:rPr>
          <w:rFonts w:ascii="Arial" w:hAnsi="Arial" w:hint="default"/>
        </w:rPr>
      </w:lvl>
    </w:lvlOverride>
  </w:num>
  <w:num w:numId="22">
    <w:abstractNumId w:val="1"/>
    <w:lvlOverride w:ilvl="0">
      <w:lvl w:ilvl="0">
        <w:numFmt w:val="bullet"/>
        <w:lvlText w:val="•"/>
        <w:legacy w:legacy="1" w:legacySpace="0" w:legacyIndent="135"/>
        <w:lvlJc w:val="left"/>
        <w:rPr>
          <w:rFonts w:ascii="Arial" w:hAnsi="Arial" w:hint="default"/>
        </w:rPr>
      </w:lvl>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lvlOverride w:ilvl="0">
      <w:lvl w:ilvl="0">
        <w:numFmt w:val="bullet"/>
        <w:lvlText w:val="•"/>
        <w:legacy w:legacy="1" w:legacySpace="0" w:legacyIndent="154"/>
        <w:lvlJc w:val="left"/>
        <w:rPr>
          <w:rFonts w:ascii="Arial" w:hAnsi="Arial" w:hint="default"/>
        </w:rPr>
      </w:lvl>
    </w:lvlOverride>
  </w:num>
  <w:num w:numId="35">
    <w:abstractNumId w:val="34"/>
  </w:num>
  <w:num w:numId="36">
    <w:abstractNumId w:val="1"/>
    <w:lvlOverride w:ilvl="0">
      <w:lvl w:ilvl="0">
        <w:numFmt w:val="bullet"/>
        <w:lvlText w:val="•"/>
        <w:legacy w:legacy="1" w:legacySpace="0" w:legacyIndent="125"/>
        <w:lvlJc w:val="left"/>
        <w:rPr>
          <w:rFonts w:ascii="Arial" w:hAnsi="Arial" w:hint="default"/>
        </w:rPr>
      </w:lvl>
    </w:lvlOverride>
  </w:num>
  <w:num w:numId="37">
    <w:abstractNumId w:val="5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1"/>
  </w:num>
  <w:num w:numId="40">
    <w:abstractNumId w:val="6"/>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22"/>
  </w:num>
  <w:num w:numId="44">
    <w:abstractNumId w:val="8"/>
  </w:num>
  <w:num w:numId="45">
    <w:abstractNumId w:val="33"/>
  </w:num>
  <w:num w:numId="46">
    <w:abstractNumId w:val="27"/>
  </w:num>
  <w:num w:numId="47">
    <w:abstractNumId w:val="31"/>
    <w:lvlOverride w:ilvl="0">
      <w:startOverride w:val="1"/>
    </w:lvlOverride>
    <w:lvlOverride w:ilvl="1"/>
    <w:lvlOverride w:ilvl="2"/>
    <w:lvlOverride w:ilvl="3"/>
    <w:lvlOverride w:ilvl="4"/>
    <w:lvlOverride w:ilvl="5"/>
    <w:lvlOverride w:ilvl="6"/>
    <w:lvlOverride w:ilvl="7"/>
    <w:lvlOverride w:ilvl="8"/>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4"/>
  </w:num>
  <w:num w:numId="51">
    <w:abstractNumId w:val="56"/>
  </w:num>
  <w:num w:numId="52">
    <w:abstractNumId w:val="61"/>
  </w:num>
  <w:num w:numId="53">
    <w:abstractNumId w:val="50"/>
  </w:num>
  <w:num w:numId="54">
    <w:abstractNumId w:val="55"/>
  </w:num>
  <w:num w:numId="55">
    <w:abstractNumId w:val="2"/>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20"/>
  </w:num>
  <w:num w:numId="60">
    <w:abstractNumId w:val="36"/>
  </w:num>
  <w:num w:numId="61">
    <w:abstractNumId w:val="18"/>
  </w:num>
  <w:num w:numId="62">
    <w:abstractNumId w:val="3"/>
  </w:num>
  <w:num w:numId="63">
    <w:abstractNumId w:val="5"/>
  </w:num>
  <w:num w:numId="64">
    <w:abstractNumId w:val="10"/>
  </w:num>
  <w:num w:numId="65">
    <w:abstractNumId w:val="52"/>
  </w:num>
  <w:num w:numId="66">
    <w:abstractNumId w:val="28"/>
  </w:num>
  <w:num w:numId="67">
    <w:abstractNumId w:val="25"/>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62"/>
    <w:rsid w:val="000102BD"/>
    <w:rsid w:val="00012A5C"/>
    <w:rsid w:val="0001484A"/>
    <w:rsid w:val="00015F40"/>
    <w:rsid w:val="000220A1"/>
    <w:rsid w:val="0002597F"/>
    <w:rsid w:val="00027415"/>
    <w:rsid w:val="00031ACB"/>
    <w:rsid w:val="00032015"/>
    <w:rsid w:val="0004234A"/>
    <w:rsid w:val="00042CDB"/>
    <w:rsid w:val="00043314"/>
    <w:rsid w:val="00044949"/>
    <w:rsid w:val="000A2D05"/>
    <w:rsid w:val="000A5834"/>
    <w:rsid w:val="000A67F8"/>
    <w:rsid w:val="000B7161"/>
    <w:rsid w:val="000C0271"/>
    <w:rsid w:val="000C2A21"/>
    <w:rsid w:val="000C4A79"/>
    <w:rsid w:val="000C6BCE"/>
    <w:rsid w:val="000D6A15"/>
    <w:rsid w:val="000D7C8B"/>
    <w:rsid w:val="00111585"/>
    <w:rsid w:val="00113662"/>
    <w:rsid w:val="001146B5"/>
    <w:rsid w:val="001264D9"/>
    <w:rsid w:val="0012722B"/>
    <w:rsid w:val="001424A3"/>
    <w:rsid w:val="0014622D"/>
    <w:rsid w:val="00147310"/>
    <w:rsid w:val="00155D56"/>
    <w:rsid w:val="00157EF0"/>
    <w:rsid w:val="0016156A"/>
    <w:rsid w:val="00175210"/>
    <w:rsid w:val="0017650E"/>
    <w:rsid w:val="00180655"/>
    <w:rsid w:val="001852D8"/>
    <w:rsid w:val="001A21BB"/>
    <w:rsid w:val="001A5DF8"/>
    <w:rsid w:val="001B22A9"/>
    <w:rsid w:val="001B39C0"/>
    <w:rsid w:val="001C0899"/>
    <w:rsid w:val="001C43A0"/>
    <w:rsid w:val="001D2662"/>
    <w:rsid w:val="001D35C8"/>
    <w:rsid w:val="001D4842"/>
    <w:rsid w:val="001F540C"/>
    <w:rsid w:val="00202CE9"/>
    <w:rsid w:val="00207BF7"/>
    <w:rsid w:val="00214788"/>
    <w:rsid w:val="00215C7D"/>
    <w:rsid w:val="00216429"/>
    <w:rsid w:val="0021682F"/>
    <w:rsid w:val="00223646"/>
    <w:rsid w:val="002505CB"/>
    <w:rsid w:val="002541E7"/>
    <w:rsid w:val="00254A7F"/>
    <w:rsid w:val="00264C3E"/>
    <w:rsid w:val="002714F1"/>
    <w:rsid w:val="002750A9"/>
    <w:rsid w:val="00275E9A"/>
    <w:rsid w:val="00295B16"/>
    <w:rsid w:val="00297AEF"/>
    <w:rsid w:val="002A7D61"/>
    <w:rsid w:val="002B3310"/>
    <w:rsid w:val="002B6CA2"/>
    <w:rsid w:val="002B7326"/>
    <w:rsid w:val="002D1A4D"/>
    <w:rsid w:val="002D51CA"/>
    <w:rsid w:val="002E0A66"/>
    <w:rsid w:val="002E7530"/>
    <w:rsid w:val="002F0C40"/>
    <w:rsid w:val="00307B5F"/>
    <w:rsid w:val="003136C2"/>
    <w:rsid w:val="003313E2"/>
    <w:rsid w:val="00332DA6"/>
    <w:rsid w:val="00332E6C"/>
    <w:rsid w:val="00333D13"/>
    <w:rsid w:val="00336F43"/>
    <w:rsid w:val="003464BD"/>
    <w:rsid w:val="00355A49"/>
    <w:rsid w:val="00356EE2"/>
    <w:rsid w:val="00363B74"/>
    <w:rsid w:val="00374525"/>
    <w:rsid w:val="00376E3E"/>
    <w:rsid w:val="003806BC"/>
    <w:rsid w:val="00384543"/>
    <w:rsid w:val="00385EBB"/>
    <w:rsid w:val="003942F5"/>
    <w:rsid w:val="0039796A"/>
    <w:rsid w:val="003B367C"/>
    <w:rsid w:val="003C348E"/>
    <w:rsid w:val="003E0AA4"/>
    <w:rsid w:val="003E0B90"/>
    <w:rsid w:val="003E48C2"/>
    <w:rsid w:val="003F3D48"/>
    <w:rsid w:val="003F7D0E"/>
    <w:rsid w:val="00404EF9"/>
    <w:rsid w:val="00423503"/>
    <w:rsid w:val="0043135D"/>
    <w:rsid w:val="00436B1F"/>
    <w:rsid w:val="0043786E"/>
    <w:rsid w:val="00443E68"/>
    <w:rsid w:val="00456C61"/>
    <w:rsid w:val="00470362"/>
    <w:rsid w:val="00473054"/>
    <w:rsid w:val="00481317"/>
    <w:rsid w:val="004929DF"/>
    <w:rsid w:val="0049539D"/>
    <w:rsid w:val="00495D92"/>
    <w:rsid w:val="00497A72"/>
    <w:rsid w:val="004B3E10"/>
    <w:rsid w:val="004B6A91"/>
    <w:rsid w:val="004B78B1"/>
    <w:rsid w:val="004D1CAC"/>
    <w:rsid w:val="004D4849"/>
    <w:rsid w:val="004E69CB"/>
    <w:rsid w:val="00504CF7"/>
    <w:rsid w:val="00512728"/>
    <w:rsid w:val="0053631E"/>
    <w:rsid w:val="005634D3"/>
    <w:rsid w:val="00577346"/>
    <w:rsid w:val="00583210"/>
    <w:rsid w:val="00587A44"/>
    <w:rsid w:val="00594302"/>
    <w:rsid w:val="005A4EF3"/>
    <w:rsid w:val="005B1CBC"/>
    <w:rsid w:val="005B3749"/>
    <w:rsid w:val="005F5121"/>
    <w:rsid w:val="00601C16"/>
    <w:rsid w:val="00610B96"/>
    <w:rsid w:val="006124FF"/>
    <w:rsid w:val="006158FA"/>
    <w:rsid w:val="00622681"/>
    <w:rsid w:val="00623972"/>
    <w:rsid w:val="006355B8"/>
    <w:rsid w:val="00645F1A"/>
    <w:rsid w:val="006640DA"/>
    <w:rsid w:val="0066569A"/>
    <w:rsid w:val="00692110"/>
    <w:rsid w:val="00692772"/>
    <w:rsid w:val="00694DDF"/>
    <w:rsid w:val="006A2B3E"/>
    <w:rsid w:val="006B1997"/>
    <w:rsid w:val="006B39B3"/>
    <w:rsid w:val="006F2938"/>
    <w:rsid w:val="007012DE"/>
    <w:rsid w:val="00725603"/>
    <w:rsid w:val="007327C6"/>
    <w:rsid w:val="007403F9"/>
    <w:rsid w:val="00743743"/>
    <w:rsid w:val="0074795D"/>
    <w:rsid w:val="0075700E"/>
    <w:rsid w:val="00757600"/>
    <w:rsid w:val="00761481"/>
    <w:rsid w:val="00764210"/>
    <w:rsid w:val="00766C88"/>
    <w:rsid w:val="007756ED"/>
    <w:rsid w:val="00776F7B"/>
    <w:rsid w:val="0078004A"/>
    <w:rsid w:val="00792586"/>
    <w:rsid w:val="007A63E9"/>
    <w:rsid w:val="007A6F85"/>
    <w:rsid w:val="007B4BC4"/>
    <w:rsid w:val="007C1F47"/>
    <w:rsid w:val="007C529C"/>
    <w:rsid w:val="007C7405"/>
    <w:rsid w:val="007C7B5F"/>
    <w:rsid w:val="007D1E62"/>
    <w:rsid w:val="007F6AD7"/>
    <w:rsid w:val="008009D0"/>
    <w:rsid w:val="0080160A"/>
    <w:rsid w:val="00812C3E"/>
    <w:rsid w:val="00824039"/>
    <w:rsid w:val="0083038C"/>
    <w:rsid w:val="008441A5"/>
    <w:rsid w:val="00854BE4"/>
    <w:rsid w:val="00855125"/>
    <w:rsid w:val="00855448"/>
    <w:rsid w:val="00862383"/>
    <w:rsid w:val="00862744"/>
    <w:rsid w:val="00870DFD"/>
    <w:rsid w:val="008946ED"/>
    <w:rsid w:val="008A3629"/>
    <w:rsid w:val="008B796C"/>
    <w:rsid w:val="008C0DEB"/>
    <w:rsid w:val="008C1946"/>
    <w:rsid w:val="008C68FC"/>
    <w:rsid w:val="008F2EDA"/>
    <w:rsid w:val="0090544F"/>
    <w:rsid w:val="00913766"/>
    <w:rsid w:val="00914893"/>
    <w:rsid w:val="00917A48"/>
    <w:rsid w:val="0092109A"/>
    <w:rsid w:val="00930AB1"/>
    <w:rsid w:val="009320A7"/>
    <w:rsid w:val="00941CC9"/>
    <w:rsid w:val="00955F7F"/>
    <w:rsid w:val="00967409"/>
    <w:rsid w:val="009761E9"/>
    <w:rsid w:val="00985097"/>
    <w:rsid w:val="00990FDA"/>
    <w:rsid w:val="009A22D7"/>
    <w:rsid w:val="009A3383"/>
    <w:rsid w:val="009A37C3"/>
    <w:rsid w:val="009B00CB"/>
    <w:rsid w:val="009B16E8"/>
    <w:rsid w:val="009B40FE"/>
    <w:rsid w:val="009B663F"/>
    <w:rsid w:val="009C2512"/>
    <w:rsid w:val="009C622F"/>
    <w:rsid w:val="009D6917"/>
    <w:rsid w:val="009E6109"/>
    <w:rsid w:val="009F11F4"/>
    <w:rsid w:val="009F32A5"/>
    <w:rsid w:val="009F4C5E"/>
    <w:rsid w:val="00A04734"/>
    <w:rsid w:val="00A36592"/>
    <w:rsid w:val="00A471FA"/>
    <w:rsid w:val="00A56DA8"/>
    <w:rsid w:val="00A57873"/>
    <w:rsid w:val="00A62F51"/>
    <w:rsid w:val="00A67837"/>
    <w:rsid w:val="00A70F6C"/>
    <w:rsid w:val="00A729A4"/>
    <w:rsid w:val="00A84990"/>
    <w:rsid w:val="00A930B6"/>
    <w:rsid w:val="00A956BC"/>
    <w:rsid w:val="00AA1C5D"/>
    <w:rsid w:val="00AA4540"/>
    <w:rsid w:val="00AB73C9"/>
    <w:rsid w:val="00AC44EB"/>
    <w:rsid w:val="00AC4909"/>
    <w:rsid w:val="00AC713E"/>
    <w:rsid w:val="00AE079F"/>
    <w:rsid w:val="00AE494D"/>
    <w:rsid w:val="00AE6171"/>
    <w:rsid w:val="00AF05B5"/>
    <w:rsid w:val="00AF190E"/>
    <w:rsid w:val="00B06481"/>
    <w:rsid w:val="00B23ADC"/>
    <w:rsid w:val="00B36EA6"/>
    <w:rsid w:val="00B54245"/>
    <w:rsid w:val="00B54B0A"/>
    <w:rsid w:val="00B54B7B"/>
    <w:rsid w:val="00B57150"/>
    <w:rsid w:val="00B6024B"/>
    <w:rsid w:val="00B702A7"/>
    <w:rsid w:val="00B74C5F"/>
    <w:rsid w:val="00B77F15"/>
    <w:rsid w:val="00B8163D"/>
    <w:rsid w:val="00B84C2B"/>
    <w:rsid w:val="00B90CB9"/>
    <w:rsid w:val="00B922B3"/>
    <w:rsid w:val="00BA3C19"/>
    <w:rsid w:val="00BE3ACD"/>
    <w:rsid w:val="00C2003B"/>
    <w:rsid w:val="00C36E55"/>
    <w:rsid w:val="00C530F3"/>
    <w:rsid w:val="00C60B10"/>
    <w:rsid w:val="00C6599D"/>
    <w:rsid w:val="00C8345D"/>
    <w:rsid w:val="00CA094F"/>
    <w:rsid w:val="00CB0939"/>
    <w:rsid w:val="00CC1283"/>
    <w:rsid w:val="00CE093D"/>
    <w:rsid w:val="00CE7E74"/>
    <w:rsid w:val="00D258A0"/>
    <w:rsid w:val="00D276D1"/>
    <w:rsid w:val="00D32D3C"/>
    <w:rsid w:val="00D35B59"/>
    <w:rsid w:val="00D50751"/>
    <w:rsid w:val="00D51638"/>
    <w:rsid w:val="00D64B7C"/>
    <w:rsid w:val="00D65776"/>
    <w:rsid w:val="00D65D7C"/>
    <w:rsid w:val="00D76730"/>
    <w:rsid w:val="00D83DF2"/>
    <w:rsid w:val="00D8418B"/>
    <w:rsid w:val="00D84CFA"/>
    <w:rsid w:val="00D91DF5"/>
    <w:rsid w:val="00DA3270"/>
    <w:rsid w:val="00DA4153"/>
    <w:rsid w:val="00DB56AA"/>
    <w:rsid w:val="00DC468E"/>
    <w:rsid w:val="00DD4463"/>
    <w:rsid w:val="00DD5F82"/>
    <w:rsid w:val="00E03BB2"/>
    <w:rsid w:val="00E27956"/>
    <w:rsid w:val="00E330C5"/>
    <w:rsid w:val="00E377E1"/>
    <w:rsid w:val="00E413FF"/>
    <w:rsid w:val="00E44DD0"/>
    <w:rsid w:val="00E50754"/>
    <w:rsid w:val="00E51D7F"/>
    <w:rsid w:val="00E521D1"/>
    <w:rsid w:val="00E56135"/>
    <w:rsid w:val="00E71A44"/>
    <w:rsid w:val="00E721C5"/>
    <w:rsid w:val="00E72C6E"/>
    <w:rsid w:val="00E756B9"/>
    <w:rsid w:val="00E77A94"/>
    <w:rsid w:val="00E90A70"/>
    <w:rsid w:val="00E94CA6"/>
    <w:rsid w:val="00EA35FC"/>
    <w:rsid w:val="00EC2C10"/>
    <w:rsid w:val="00EC661A"/>
    <w:rsid w:val="00ED488F"/>
    <w:rsid w:val="00EE4619"/>
    <w:rsid w:val="00EE55C2"/>
    <w:rsid w:val="00EF43D3"/>
    <w:rsid w:val="00F10AF3"/>
    <w:rsid w:val="00F16658"/>
    <w:rsid w:val="00F20C61"/>
    <w:rsid w:val="00F262A1"/>
    <w:rsid w:val="00F31613"/>
    <w:rsid w:val="00F406BF"/>
    <w:rsid w:val="00F706DB"/>
    <w:rsid w:val="00F8428D"/>
    <w:rsid w:val="00FA6B82"/>
    <w:rsid w:val="00FA7D3D"/>
    <w:rsid w:val="00FB2694"/>
    <w:rsid w:val="00FB2899"/>
    <w:rsid w:val="00FC25B3"/>
    <w:rsid w:val="00FC62CD"/>
    <w:rsid w:val="00FD4C93"/>
    <w:rsid w:val="00FD6525"/>
    <w:rsid w:val="00FF409A"/>
    <w:rsid w:val="00FF51F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E3A219-E4B3-46BE-85F8-757FE6FE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D1E62"/>
    <w:rPr>
      <w:rFonts w:ascii="Times New Roman" w:eastAsia="Times New Roman" w:hAnsi="Times New Roman"/>
      <w:sz w:val="24"/>
      <w:szCs w:val="24"/>
    </w:rPr>
  </w:style>
  <w:style w:type="paragraph" w:styleId="1">
    <w:name w:val="heading 1"/>
    <w:basedOn w:val="a1"/>
    <w:link w:val="10"/>
    <w:uiPriority w:val="99"/>
    <w:qFormat/>
    <w:rsid w:val="00601C16"/>
    <w:pPr>
      <w:ind w:firstLine="1134"/>
      <w:jc w:val="center"/>
      <w:outlineLvl w:val="0"/>
    </w:pPr>
    <w:rPr>
      <w:b/>
      <w:color w:val="000000"/>
      <w:kern w:val="36"/>
    </w:rPr>
  </w:style>
  <w:style w:type="paragraph" w:styleId="2">
    <w:name w:val="heading 2"/>
    <w:basedOn w:val="a1"/>
    <w:next w:val="a1"/>
    <w:link w:val="20"/>
    <w:uiPriority w:val="99"/>
    <w:qFormat/>
    <w:rsid w:val="007D1E62"/>
    <w:pPr>
      <w:keepNext/>
      <w:widowControl w:val="0"/>
      <w:ind w:firstLine="709"/>
      <w:jc w:val="center"/>
      <w:outlineLvl w:val="1"/>
    </w:pPr>
    <w:rPr>
      <w:b/>
      <w:bCs/>
    </w:rPr>
  </w:style>
  <w:style w:type="paragraph" w:styleId="3">
    <w:name w:val="heading 3"/>
    <w:basedOn w:val="a1"/>
    <w:link w:val="30"/>
    <w:uiPriority w:val="99"/>
    <w:qFormat/>
    <w:rsid w:val="007D1E62"/>
    <w:pPr>
      <w:spacing w:before="100" w:beforeAutospacing="1" w:after="100" w:afterAutospacing="1"/>
      <w:outlineLvl w:val="2"/>
    </w:pPr>
    <w:rPr>
      <w:b/>
      <w:bCs/>
      <w:sz w:val="27"/>
      <w:szCs w:val="27"/>
    </w:rPr>
  </w:style>
  <w:style w:type="paragraph" w:styleId="4">
    <w:name w:val="heading 4"/>
    <w:basedOn w:val="a1"/>
    <w:link w:val="40"/>
    <w:uiPriority w:val="99"/>
    <w:qFormat/>
    <w:rsid w:val="007D1E62"/>
    <w:pPr>
      <w:spacing w:before="100" w:beforeAutospacing="1" w:after="100" w:afterAutospacing="1"/>
      <w:outlineLvl w:val="3"/>
    </w:pPr>
    <w:rPr>
      <w:b/>
      <w:bCs/>
    </w:rPr>
  </w:style>
  <w:style w:type="paragraph" w:styleId="5">
    <w:name w:val="heading 5"/>
    <w:basedOn w:val="a1"/>
    <w:next w:val="a1"/>
    <w:link w:val="50"/>
    <w:uiPriority w:val="99"/>
    <w:qFormat/>
    <w:rsid w:val="007D1E62"/>
    <w:pPr>
      <w:keepNext/>
      <w:widowControl w:val="0"/>
      <w:ind w:firstLine="709"/>
      <w:jc w:val="center"/>
      <w:outlineLvl w:val="4"/>
    </w:pPr>
    <w:rPr>
      <w:sz w:val="28"/>
      <w:szCs w:val="28"/>
    </w:rPr>
  </w:style>
  <w:style w:type="paragraph" w:styleId="6">
    <w:name w:val="heading 6"/>
    <w:basedOn w:val="a1"/>
    <w:next w:val="a1"/>
    <w:link w:val="60"/>
    <w:unhideWhenUsed/>
    <w:qFormat/>
    <w:locked/>
    <w:rsid w:val="00F8428D"/>
    <w:pPr>
      <w:keepNext/>
      <w:keepLines/>
      <w:spacing w:before="40"/>
      <w:jc w:val="center"/>
      <w:outlineLvl w:val="5"/>
    </w:pPr>
    <w:rPr>
      <w:rFonts w:eastAsiaTheme="majorEastAsia"/>
      <w:b/>
    </w:rPr>
  </w:style>
  <w:style w:type="paragraph" w:styleId="7">
    <w:name w:val="heading 7"/>
    <w:basedOn w:val="a1"/>
    <w:next w:val="a1"/>
    <w:link w:val="70"/>
    <w:unhideWhenUsed/>
    <w:qFormat/>
    <w:locked/>
    <w:rsid w:val="00F8428D"/>
    <w:pPr>
      <w:keepNext/>
      <w:keepLines/>
      <w:spacing w:before="40"/>
      <w:jc w:val="center"/>
      <w:outlineLvl w:val="6"/>
    </w:pPr>
    <w:rPr>
      <w:rFonts w:eastAsiaTheme="majorEastAsia"/>
      <w:b/>
      <w:i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601C16"/>
    <w:rPr>
      <w:rFonts w:ascii="Times New Roman" w:eastAsia="Times New Roman" w:hAnsi="Times New Roman"/>
      <w:b/>
      <w:color w:val="000000"/>
      <w:kern w:val="36"/>
      <w:sz w:val="24"/>
      <w:szCs w:val="24"/>
    </w:rPr>
  </w:style>
  <w:style w:type="character" w:customStyle="1" w:styleId="20">
    <w:name w:val="Заголовок 2 Знак"/>
    <w:basedOn w:val="a2"/>
    <w:link w:val="2"/>
    <w:uiPriority w:val="99"/>
    <w:locked/>
    <w:rsid w:val="007D1E62"/>
    <w:rPr>
      <w:rFonts w:ascii="Times New Roman" w:hAnsi="Times New Roman" w:cs="Times New Roman"/>
      <w:b/>
      <w:bCs/>
      <w:sz w:val="24"/>
      <w:szCs w:val="24"/>
      <w:lang w:eastAsia="ru-RU"/>
    </w:rPr>
  </w:style>
  <w:style w:type="character" w:customStyle="1" w:styleId="30">
    <w:name w:val="Заголовок 3 Знак"/>
    <w:basedOn w:val="a2"/>
    <w:link w:val="3"/>
    <w:uiPriority w:val="99"/>
    <w:locked/>
    <w:rsid w:val="007D1E62"/>
    <w:rPr>
      <w:rFonts w:ascii="Times New Roman" w:hAnsi="Times New Roman" w:cs="Times New Roman"/>
      <w:b/>
      <w:bCs/>
      <w:sz w:val="27"/>
      <w:szCs w:val="27"/>
      <w:lang w:eastAsia="ru-RU"/>
    </w:rPr>
  </w:style>
  <w:style w:type="character" w:customStyle="1" w:styleId="40">
    <w:name w:val="Заголовок 4 Знак"/>
    <w:basedOn w:val="a2"/>
    <w:link w:val="4"/>
    <w:uiPriority w:val="99"/>
    <w:locked/>
    <w:rsid w:val="007D1E62"/>
    <w:rPr>
      <w:rFonts w:ascii="Times New Roman" w:hAnsi="Times New Roman" w:cs="Times New Roman"/>
      <w:b/>
      <w:bCs/>
      <w:sz w:val="24"/>
      <w:szCs w:val="24"/>
      <w:lang w:eastAsia="ru-RU"/>
    </w:rPr>
  </w:style>
  <w:style w:type="character" w:customStyle="1" w:styleId="50">
    <w:name w:val="Заголовок 5 Знак"/>
    <w:basedOn w:val="a2"/>
    <w:link w:val="5"/>
    <w:uiPriority w:val="99"/>
    <w:locked/>
    <w:rsid w:val="007D1E62"/>
    <w:rPr>
      <w:rFonts w:ascii="Times New Roman" w:hAnsi="Times New Roman" w:cs="Times New Roman"/>
      <w:sz w:val="28"/>
      <w:szCs w:val="28"/>
      <w:lang w:eastAsia="ru-RU"/>
    </w:rPr>
  </w:style>
  <w:style w:type="character" w:styleId="a5">
    <w:name w:val="Hyperlink"/>
    <w:basedOn w:val="a2"/>
    <w:uiPriority w:val="99"/>
    <w:rsid w:val="007D1E62"/>
    <w:rPr>
      <w:rFonts w:cs="Times New Roman"/>
      <w:color w:val="auto"/>
      <w:u w:val="none"/>
      <w:effect w:val="none"/>
    </w:rPr>
  </w:style>
  <w:style w:type="character" w:customStyle="1" w:styleId="HTML">
    <w:name w:val="Стандартный HTML Знак"/>
    <w:basedOn w:val="a2"/>
    <w:link w:val="HTML0"/>
    <w:uiPriority w:val="99"/>
    <w:locked/>
    <w:rsid w:val="007D1E62"/>
    <w:rPr>
      <w:rFonts w:ascii="Courier New" w:hAnsi="Courier New" w:cs="Courier New"/>
      <w:lang w:eastAsia="ru-RU"/>
    </w:rPr>
  </w:style>
  <w:style w:type="paragraph" w:styleId="HTML0">
    <w:name w:val="HTML Preformatted"/>
    <w:basedOn w:val="a1"/>
    <w:link w:val="HTML"/>
    <w:uiPriority w:val="99"/>
    <w:rsid w:val="007D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rPr>
  </w:style>
  <w:style w:type="character" w:customStyle="1" w:styleId="HTMLPreformattedChar1">
    <w:name w:val="HTML Preformatted Char1"/>
    <w:basedOn w:val="a2"/>
    <w:uiPriority w:val="99"/>
    <w:semiHidden/>
    <w:rsid w:val="005E1748"/>
    <w:rPr>
      <w:rFonts w:ascii="Courier New" w:eastAsia="Times New Roman" w:hAnsi="Courier New" w:cs="Courier New"/>
      <w:sz w:val="20"/>
      <w:szCs w:val="20"/>
    </w:rPr>
  </w:style>
  <w:style w:type="character" w:customStyle="1" w:styleId="HTML1">
    <w:name w:val="Стандартный HTML Знак1"/>
    <w:basedOn w:val="a2"/>
    <w:uiPriority w:val="99"/>
    <w:semiHidden/>
    <w:rsid w:val="007D1E62"/>
    <w:rPr>
      <w:rFonts w:ascii="Consolas" w:hAnsi="Consolas" w:cs="Times New Roman"/>
      <w:sz w:val="20"/>
      <w:szCs w:val="20"/>
      <w:lang w:eastAsia="ru-RU"/>
    </w:rPr>
  </w:style>
  <w:style w:type="paragraph" w:styleId="a6">
    <w:name w:val="Normal (Web)"/>
    <w:basedOn w:val="a1"/>
    <w:uiPriority w:val="99"/>
    <w:rsid w:val="007D1E62"/>
    <w:pPr>
      <w:spacing w:before="100" w:beforeAutospacing="1" w:after="100" w:afterAutospacing="1"/>
    </w:pPr>
    <w:rPr>
      <w:rFonts w:ascii="Tahoma" w:hAnsi="Tahoma" w:cs="Tahoma"/>
      <w:color w:val="333333"/>
      <w:sz w:val="20"/>
      <w:szCs w:val="20"/>
    </w:rPr>
  </w:style>
  <w:style w:type="character" w:customStyle="1" w:styleId="a7">
    <w:name w:val="Текст сноски Знак"/>
    <w:basedOn w:val="a2"/>
    <w:link w:val="a8"/>
    <w:uiPriority w:val="99"/>
    <w:semiHidden/>
    <w:locked/>
    <w:rsid w:val="007D1E62"/>
    <w:rPr>
      <w:rFonts w:cs="Times New Roman"/>
      <w:lang w:eastAsia="ru-RU"/>
    </w:rPr>
  </w:style>
  <w:style w:type="paragraph" w:styleId="a8">
    <w:name w:val="footnote text"/>
    <w:basedOn w:val="a1"/>
    <w:link w:val="a7"/>
    <w:uiPriority w:val="99"/>
    <w:semiHidden/>
    <w:rsid w:val="007D1E62"/>
    <w:rPr>
      <w:rFonts w:ascii="Calibri" w:eastAsia="Calibri" w:hAnsi="Calibri"/>
      <w:sz w:val="22"/>
      <w:szCs w:val="22"/>
    </w:rPr>
  </w:style>
  <w:style w:type="character" w:customStyle="1" w:styleId="FootnoteTextChar1">
    <w:name w:val="Footnote Text Char1"/>
    <w:basedOn w:val="a2"/>
    <w:uiPriority w:val="99"/>
    <w:semiHidden/>
    <w:rsid w:val="005E1748"/>
    <w:rPr>
      <w:rFonts w:ascii="Times New Roman" w:eastAsia="Times New Roman" w:hAnsi="Times New Roman"/>
      <w:sz w:val="20"/>
      <w:szCs w:val="20"/>
    </w:rPr>
  </w:style>
  <w:style w:type="character" w:customStyle="1" w:styleId="11">
    <w:name w:val="Текст сноски Знак1"/>
    <w:basedOn w:val="a2"/>
    <w:uiPriority w:val="99"/>
    <w:semiHidden/>
    <w:rsid w:val="007D1E62"/>
    <w:rPr>
      <w:rFonts w:ascii="Times New Roman" w:hAnsi="Times New Roman" w:cs="Times New Roman"/>
      <w:sz w:val="20"/>
      <w:szCs w:val="20"/>
      <w:lang w:eastAsia="ru-RU"/>
    </w:rPr>
  </w:style>
  <w:style w:type="character" w:customStyle="1" w:styleId="a9">
    <w:name w:val="Нижний колонтитул Знак"/>
    <w:basedOn w:val="a2"/>
    <w:link w:val="aa"/>
    <w:uiPriority w:val="99"/>
    <w:locked/>
    <w:rsid w:val="007D1E62"/>
    <w:rPr>
      <w:rFonts w:cs="Times New Roman"/>
      <w:sz w:val="24"/>
      <w:szCs w:val="24"/>
      <w:lang w:eastAsia="ru-RU"/>
    </w:rPr>
  </w:style>
  <w:style w:type="paragraph" w:styleId="aa">
    <w:name w:val="footer"/>
    <w:basedOn w:val="a1"/>
    <w:link w:val="a9"/>
    <w:uiPriority w:val="99"/>
    <w:rsid w:val="007D1E62"/>
    <w:pPr>
      <w:tabs>
        <w:tab w:val="center" w:pos="4677"/>
        <w:tab w:val="right" w:pos="9355"/>
      </w:tabs>
    </w:pPr>
    <w:rPr>
      <w:rFonts w:ascii="Calibri" w:eastAsia="Calibri" w:hAnsi="Calibri"/>
    </w:rPr>
  </w:style>
  <w:style w:type="character" w:customStyle="1" w:styleId="FooterChar1">
    <w:name w:val="Footer Char1"/>
    <w:basedOn w:val="a2"/>
    <w:uiPriority w:val="99"/>
    <w:semiHidden/>
    <w:rsid w:val="005E1748"/>
    <w:rPr>
      <w:rFonts w:ascii="Times New Roman" w:eastAsia="Times New Roman" w:hAnsi="Times New Roman"/>
      <w:sz w:val="24"/>
      <w:szCs w:val="24"/>
    </w:rPr>
  </w:style>
  <w:style w:type="character" w:customStyle="1" w:styleId="12">
    <w:name w:val="Нижний колонтитул Знак1"/>
    <w:basedOn w:val="a2"/>
    <w:uiPriority w:val="99"/>
    <w:semiHidden/>
    <w:rsid w:val="007D1E62"/>
    <w:rPr>
      <w:rFonts w:ascii="Times New Roman" w:hAnsi="Times New Roman" w:cs="Times New Roman"/>
      <w:sz w:val="24"/>
      <w:szCs w:val="24"/>
      <w:lang w:eastAsia="ru-RU"/>
    </w:rPr>
  </w:style>
  <w:style w:type="paragraph" w:styleId="a0">
    <w:name w:val="List Number"/>
    <w:basedOn w:val="a1"/>
    <w:uiPriority w:val="99"/>
    <w:rsid w:val="007D1E62"/>
    <w:pPr>
      <w:numPr>
        <w:ilvl w:val="1"/>
        <w:numId w:val="3"/>
      </w:numPr>
      <w:jc w:val="both"/>
    </w:pPr>
  </w:style>
  <w:style w:type="character" w:customStyle="1" w:styleId="ab">
    <w:name w:val="Основной текст Знак"/>
    <w:basedOn w:val="a2"/>
    <w:link w:val="ac"/>
    <w:uiPriority w:val="99"/>
    <w:locked/>
    <w:rsid w:val="007D1E62"/>
    <w:rPr>
      <w:rFonts w:ascii="Trebuchet MS" w:hAnsi="Trebuchet MS" w:cs="Trebuchet MS"/>
      <w:color w:val="000000"/>
      <w:lang w:eastAsia="ru-RU"/>
    </w:rPr>
  </w:style>
  <w:style w:type="paragraph" w:styleId="ac">
    <w:name w:val="Body Text"/>
    <w:basedOn w:val="a1"/>
    <w:link w:val="ab"/>
    <w:uiPriority w:val="99"/>
    <w:rsid w:val="007D1E62"/>
    <w:rPr>
      <w:rFonts w:ascii="Trebuchet MS" w:eastAsia="Calibri" w:hAnsi="Trebuchet MS" w:cs="Trebuchet MS"/>
      <w:color w:val="000000"/>
      <w:sz w:val="22"/>
      <w:szCs w:val="22"/>
    </w:rPr>
  </w:style>
  <w:style w:type="character" w:customStyle="1" w:styleId="BodyTextChar1">
    <w:name w:val="Body Text Char1"/>
    <w:basedOn w:val="a2"/>
    <w:uiPriority w:val="99"/>
    <w:semiHidden/>
    <w:rsid w:val="005E1748"/>
    <w:rPr>
      <w:rFonts w:ascii="Times New Roman" w:eastAsia="Times New Roman" w:hAnsi="Times New Roman"/>
      <w:sz w:val="24"/>
      <w:szCs w:val="24"/>
    </w:rPr>
  </w:style>
  <w:style w:type="character" w:customStyle="1" w:styleId="13">
    <w:name w:val="Основной текст Знак1"/>
    <w:basedOn w:val="a2"/>
    <w:uiPriority w:val="99"/>
    <w:semiHidden/>
    <w:rsid w:val="007D1E62"/>
    <w:rPr>
      <w:rFonts w:ascii="Times New Roman" w:hAnsi="Times New Roman" w:cs="Times New Roman"/>
      <w:sz w:val="24"/>
      <w:szCs w:val="24"/>
      <w:lang w:eastAsia="ru-RU"/>
    </w:rPr>
  </w:style>
  <w:style w:type="character" w:customStyle="1" w:styleId="ad">
    <w:name w:val="Основной текст с отступом Знак"/>
    <w:basedOn w:val="a2"/>
    <w:link w:val="ae"/>
    <w:uiPriority w:val="99"/>
    <w:locked/>
    <w:rsid w:val="007D1E62"/>
    <w:rPr>
      <w:rFonts w:cs="Times New Roman"/>
      <w:color w:val="000000"/>
      <w:sz w:val="24"/>
      <w:szCs w:val="24"/>
      <w:lang w:eastAsia="ru-RU"/>
    </w:rPr>
  </w:style>
  <w:style w:type="paragraph" w:styleId="ae">
    <w:name w:val="Body Text Indent"/>
    <w:basedOn w:val="a1"/>
    <w:link w:val="ad"/>
    <w:uiPriority w:val="99"/>
    <w:rsid w:val="007D1E62"/>
    <w:pPr>
      <w:ind w:firstLine="720"/>
      <w:jc w:val="both"/>
    </w:pPr>
    <w:rPr>
      <w:rFonts w:ascii="Calibri" w:eastAsia="Calibri" w:hAnsi="Calibri"/>
      <w:color w:val="000000"/>
    </w:rPr>
  </w:style>
  <w:style w:type="character" w:customStyle="1" w:styleId="BodyTextIndentChar1">
    <w:name w:val="Body Text Indent Char1"/>
    <w:basedOn w:val="a2"/>
    <w:uiPriority w:val="99"/>
    <w:semiHidden/>
    <w:rsid w:val="005E1748"/>
    <w:rPr>
      <w:rFonts w:ascii="Times New Roman" w:eastAsia="Times New Roman" w:hAnsi="Times New Roman"/>
      <w:sz w:val="24"/>
      <w:szCs w:val="24"/>
    </w:rPr>
  </w:style>
  <w:style w:type="character" w:customStyle="1" w:styleId="14">
    <w:name w:val="Основной текст с отступом Знак1"/>
    <w:basedOn w:val="a2"/>
    <w:uiPriority w:val="99"/>
    <w:semiHidden/>
    <w:rsid w:val="007D1E62"/>
    <w:rPr>
      <w:rFonts w:ascii="Times New Roman" w:hAnsi="Times New Roman" w:cs="Times New Roman"/>
      <w:sz w:val="24"/>
      <w:szCs w:val="24"/>
      <w:lang w:eastAsia="ru-RU"/>
    </w:rPr>
  </w:style>
  <w:style w:type="character" w:customStyle="1" w:styleId="31">
    <w:name w:val="Основной текст 3 Знак"/>
    <w:basedOn w:val="a2"/>
    <w:link w:val="32"/>
    <w:uiPriority w:val="99"/>
    <w:locked/>
    <w:rsid w:val="007D1E62"/>
    <w:rPr>
      <w:rFonts w:cs="Times New Roman"/>
      <w:sz w:val="24"/>
      <w:szCs w:val="24"/>
      <w:lang w:eastAsia="ru-RU"/>
    </w:rPr>
  </w:style>
  <w:style w:type="paragraph" w:styleId="32">
    <w:name w:val="Body Text 3"/>
    <w:basedOn w:val="a1"/>
    <w:link w:val="31"/>
    <w:uiPriority w:val="99"/>
    <w:rsid w:val="007D1E62"/>
    <w:pPr>
      <w:tabs>
        <w:tab w:val="left" w:pos="142"/>
      </w:tabs>
      <w:jc w:val="both"/>
    </w:pPr>
    <w:rPr>
      <w:rFonts w:ascii="Calibri" w:eastAsia="Calibri" w:hAnsi="Calibri"/>
    </w:rPr>
  </w:style>
  <w:style w:type="character" w:customStyle="1" w:styleId="BodyText3Char1">
    <w:name w:val="Body Text 3 Char1"/>
    <w:basedOn w:val="a2"/>
    <w:uiPriority w:val="99"/>
    <w:semiHidden/>
    <w:rsid w:val="005E1748"/>
    <w:rPr>
      <w:rFonts w:ascii="Times New Roman" w:eastAsia="Times New Roman" w:hAnsi="Times New Roman"/>
      <w:sz w:val="16"/>
      <w:szCs w:val="16"/>
    </w:rPr>
  </w:style>
  <w:style w:type="character" w:customStyle="1" w:styleId="310">
    <w:name w:val="Основной текст 3 Знак1"/>
    <w:basedOn w:val="a2"/>
    <w:uiPriority w:val="99"/>
    <w:semiHidden/>
    <w:rsid w:val="007D1E62"/>
    <w:rPr>
      <w:rFonts w:ascii="Times New Roman" w:hAnsi="Times New Roman" w:cs="Times New Roman"/>
      <w:sz w:val="16"/>
      <w:szCs w:val="16"/>
      <w:lang w:eastAsia="ru-RU"/>
    </w:rPr>
  </w:style>
  <w:style w:type="character" w:customStyle="1" w:styleId="21">
    <w:name w:val="Основной текст с отступом 2 Знак"/>
    <w:basedOn w:val="a2"/>
    <w:link w:val="22"/>
    <w:uiPriority w:val="99"/>
    <w:locked/>
    <w:rsid w:val="007D1E62"/>
    <w:rPr>
      <w:rFonts w:cs="Times New Roman"/>
      <w:color w:val="000000"/>
      <w:sz w:val="28"/>
      <w:szCs w:val="28"/>
      <w:lang w:eastAsia="ru-RU"/>
    </w:rPr>
  </w:style>
  <w:style w:type="paragraph" w:styleId="22">
    <w:name w:val="Body Text Indent 2"/>
    <w:basedOn w:val="a1"/>
    <w:link w:val="21"/>
    <w:uiPriority w:val="99"/>
    <w:rsid w:val="007D1E62"/>
    <w:pPr>
      <w:ind w:firstLine="360"/>
      <w:jc w:val="both"/>
    </w:pPr>
    <w:rPr>
      <w:rFonts w:ascii="Calibri" w:eastAsia="Calibri" w:hAnsi="Calibri"/>
      <w:color w:val="000000"/>
      <w:sz w:val="28"/>
      <w:szCs w:val="28"/>
    </w:rPr>
  </w:style>
  <w:style w:type="character" w:customStyle="1" w:styleId="BodyTextIndent2Char1">
    <w:name w:val="Body Text Indent 2 Char1"/>
    <w:basedOn w:val="a2"/>
    <w:uiPriority w:val="99"/>
    <w:semiHidden/>
    <w:rsid w:val="005E1748"/>
    <w:rPr>
      <w:rFonts w:ascii="Times New Roman" w:eastAsia="Times New Roman" w:hAnsi="Times New Roman"/>
      <w:sz w:val="24"/>
      <w:szCs w:val="24"/>
    </w:rPr>
  </w:style>
  <w:style w:type="character" w:customStyle="1" w:styleId="210">
    <w:name w:val="Основной текст с отступом 2 Знак1"/>
    <w:basedOn w:val="a2"/>
    <w:uiPriority w:val="99"/>
    <w:semiHidden/>
    <w:rsid w:val="007D1E62"/>
    <w:rPr>
      <w:rFonts w:ascii="Times New Roman" w:hAnsi="Times New Roman" w:cs="Times New Roman"/>
      <w:sz w:val="24"/>
      <w:szCs w:val="24"/>
      <w:lang w:eastAsia="ru-RU"/>
    </w:rPr>
  </w:style>
  <w:style w:type="character" w:customStyle="1" w:styleId="af">
    <w:name w:val="Текст выноски Знак"/>
    <w:basedOn w:val="a2"/>
    <w:link w:val="af0"/>
    <w:uiPriority w:val="99"/>
    <w:semiHidden/>
    <w:locked/>
    <w:rsid w:val="007D1E62"/>
    <w:rPr>
      <w:rFonts w:ascii="Tahoma" w:hAnsi="Tahoma" w:cs="Tahoma"/>
      <w:sz w:val="16"/>
      <w:szCs w:val="16"/>
      <w:lang w:eastAsia="ru-RU"/>
    </w:rPr>
  </w:style>
  <w:style w:type="paragraph" w:styleId="af0">
    <w:name w:val="Balloon Text"/>
    <w:basedOn w:val="a1"/>
    <w:link w:val="af"/>
    <w:uiPriority w:val="99"/>
    <w:semiHidden/>
    <w:rsid w:val="007D1E62"/>
    <w:rPr>
      <w:rFonts w:ascii="Tahoma" w:eastAsia="Calibri" w:hAnsi="Tahoma" w:cs="Tahoma"/>
      <w:sz w:val="16"/>
      <w:szCs w:val="16"/>
    </w:rPr>
  </w:style>
  <w:style w:type="character" w:customStyle="1" w:styleId="BalloonTextChar1">
    <w:name w:val="Balloon Text Char1"/>
    <w:basedOn w:val="a2"/>
    <w:uiPriority w:val="99"/>
    <w:semiHidden/>
    <w:rsid w:val="005E1748"/>
    <w:rPr>
      <w:rFonts w:ascii="Times New Roman" w:eastAsia="Times New Roman" w:hAnsi="Times New Roman"/>
      <w:sz w:val="0"/>
      <w:szCs w:val="0"/>
    </w:rPr>
  </w:style>
  <w:style w:type="character" w:customStyle="1" w:styleId="15">
    <w:name w:val="Текст выноски Знак1"/>
    <w:basedOn w:val="a2"/>
    <w:uiPriority w:val="99"/>
    <w:semiHidden/>
    <w:rsid w:val="007D1E62"/>
    <w:rPr>
      <w:rFonts w:ascii="Tahoma" w:hAnsi="Tahoma" w:cs="Tahoma"/>
      <w:sz w:val="16"/>
      <w:szCs w:val="16"/>
      <w:lang w:eastAsia="ru-RU"/>
    </w:rPr>
  </w:style>
  <w:style w:type="paragraph" w:customStyle="1" w:styleId="80">
    <w:name w:val="заголовок80"/>
    <w:basedOn w:val="a1"/>
    <w:uiPriority w:val="99"/>
    <w:rsid w:val="007D1E62"/>
    <w:pPr>
      <w:jc w:val="center"/>
    </w:pPr>
    <w:rPr>
      <w:b/>
      <w:bCs/>
      <w:color w:val="000000"/>
    </w:rPr>
  </w:style>
  <w:style w:type="paragraph" w:customStyle="1" w:styleId="af1">
    <w:name w:val="Таблица"/>
    <w:basedOn w:val="a1"/>
    <w:uiPriority w:val="99"/>
    <w:rsid w:val="007D1E62"/>
    <w:pPr>
      <w:jc w:val="both"/>
    </w:pPr>
  </w:style>
  <w:style w:type="paragraph" w:customStyle="1" w:styleId="af2">
    <w:name w:val="Таблица Заголовок"/>
    <w:basedOn w:val="a1"/>
    <w:uiPriority w:val="99"/>
    <w:rsid w:val="007D1E62"/>
    <w:pPr>
      <w:jc w:val="center"/>
    </w:pPr>
    <w:rPr>
      <w:b/>
      <w:bCs/>
    </w:rPr>
  </w:style>
  <w:style w:type="paragraph" w:customStyle="1" w:styleId="af3">
    <w:name w:val="текст"/>
    <w:basedOn w:val="ac"/>
    <w:uiPriority w:val="99"/>
    <w:rsid w:val="007D1E62"/>
    <w:pPr>
      <w:tabs>
        <w:tab w:val="left" w:pos="360"/>
      </w:tabs>
      <w:spacing w:before="60"/>
      <w:jc w:val="both"/>
    </w:pPr>
    <w:rPr>
      <w:rFonts w:ascii="Times New Roman" w:hAnsi="Times New Roman" w:cs="Times New Roman"/>
      <w:color w:val="auto"/>
      <w:sz w:val="24"/>
      <w:szCs w:val="24"/>
    </w:rPr>
  </w:style>
  <w:style w:type="paragraph" w:customStyle="1" w:styleId="a">
    <w:name w:val="тект_маркированный"/>
    <w:basedOn w:val="a0"/>
    <w:uiPriority w:val="99"/>
    <w:rsid w:val="007D1E62"/>
    <w:pPr>
      <w:numPr>
        <w:ilvl w:val="0"/>
        <w:numId w:val="4"/>
      </w:numPr>
      <w:tabs>
        <w:tab w:val="num" w:pos="720"/>
        <w:tab w:val="num" w:pos="1840"/>
      </w:tabs>
      <w:ind w:left="720"/>
    </w:pPr>
  </w:style>
  <w:style w:type="paragraph" w:customStyle="1" w:styleId="16">
    <w:name w:val="Абзац списка1"/>
    <w:basedOn w:val="a1"/>
    <w:uiPriority w:val="99"/>
    <w:rsid w:val="007D1E62"/>
    <w:pPr>
      <w:ind w:left="720"/>
      <w:jc w:val="center"/>
    </w:pPr>
    <w:rPr>
      <w:rFonts w:ascii="Calibri" w:hAnsi="Calibri" w:cs="Calibri"/>
      <w:sz w:val="22"/>
      <w:szCs w:val="22"/>
    </w:rPr>
  </w:style>
  <w:style w:type="paragraph" w:customStyle="1" w:styleId="bodytext2">
    <w:name w:val="bodytext2"/>
    <w:basedOn w:val="a1"/>
    <w:uiPriority w:val="99"/>
    <w:rsid w:val="007D1E62"/>
    <w:pPr>
      <w:spacing w:before="30" w:after="30"/>
    </w:pPr>
    <w:rPr>
      <w:sz w:val="20"/>
      <w:szCs w:val="20"/>
    </w:rPr>
  </w:style>
  <w:style w:type="paragraph" w:customStyle="1" w:styleId="17">
    <w:name w:val="1"/>
    <w:basedOn w:val="a1"/>
    <w:uiPriority w:val="99"/>
    <w:rsid w:val="007D1E62"/>
    <w:pPr>
      <w:spacing w:before="30" w:after="30"/>
    </w:pPr>
    <w:rPr>
      <w:sz w:val="20"/>
      <w:szCs w:val="20"/>
    </w:rPr>
  </w:style>
  <w:style w:type="paragraph" w:customStyle="1" w:styleId="Style9">
    <w:name w:val="Style9"/>
    <w:basedOn w:val="a1"/>
    <w:uiPriority w:val="99"/>
    <w:rsid w:val="007D1E62"/>
    <w:pPr>
      <w:widowControl w:val="0"/>
      <w:autoSpaceDE w:val="0"/>
      <w:autoSpaceDN w:val="0"/>
      <w:adjustRightInd w:val="0"/>
    </w:pPr>
  </w:style>
  <w:style w:type="character" w:styleId="af4">
    <w:name w:val="Strong"/>
    <w:basedOn w:val="a2"/>
    <w:uiPriority w:val="99"/>
    <w:qFormat/>
    <w:rsid w:val="007D1E62"/>
    <w:rPr>
      <w:rFonts w:cs="Times New Roman"/>
      <w:b/>
      <w:bCs/>
    </w:rPr>
  </w:style>
  <w:style w:type="character" w:styleId="af5">
    <w:name w:val="Emphasis"/>
    <w:basedOn w:val="a2"/>
    <w:uiPriority w:val="99"/>
    <w:qFormat/>
    <w:rsid w:val="007D1E62"/>
    <w:rPr>
      <w:rFonts w:cs="Times New Roman"/>
      <w:i/>
      <w:iCs/>
    </w:rPr>
  </w:style>
  <w:style w:type="paragraph" w:styleId="af6">
    <w:name w:val="List Paragraph"/>
    <w:basedOn w:val="a1"/>
    <w:uiPriority w:val="99"/>
    <w:qFormat/>
    <w:rsid w:val="007D1E62"/>
    <w:pPr>
      <w:ind w:left="720"/>
      <w:contextualSpacing/>
    </w:pPr>
  </w:style>
  <w:style w:type="table" w:styleId="af7">
    <w:name w:val="Table Grid"/>
    <w:basedOn w:val="a3"/>
    <w:uiPriority w:val="59"/>
    <w:rsid w:val="006158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6158FA"/>
    <w:pPr>
      <w:autoSpaceDE w:val="0"/>
      <w:autoSpaceDN w:val="0"/>
      <w:adjustRightInd w:val="0"/>
    </w:pPr>
    <w:rPr>
      <w:rFonts w:ascii="Arial" w:hAnsi="Arial" w:cs="Arial"/>
      <w:color w:val="000000"/>
      <w:sz w:val="24"/>
      <w:szCs w:val="24"/>
      <w:lang w:eastAsia="en-US"/>
    </w:rPr>
  </w:style>
  <w:style w:type="paragraph" w:customStyle="1" w:styleId="Standard">
    <w:name w:val="Standard"/>
    <w:rsid w:val="007C529C"/>
    <w:pPr>
      <w:suppressAutoHyphens/>
      <w:autoSpaceDN w:val="0"/>
      <w:spacing w:after="200" w:line="276" w:lineRule="auto"/>
      <w:textAlignment w:val="baseline"/>
    </w:pPr>
    <w:rPr>
      <w:rFonts w:eastAsia="SimSun" w:cs="Calibri"/>
      <w:kern w:val="3"/>
      <w:sz w:val="22"/>
      <w:szCs w:val="22"/>
      <w:lang w:eastAsia="en-US"/>
    </w:rPr>
  </w:style>
  <w:style w:type="paragraph" w:styleId="af8">
    <w:name w:val="header"/>
    <w:basedOn w:val="a1"/>
    <w:link w:val="af9"/>
    <w:uiPriority w:val="99"/>
    <w:unhideWhenUsed/>
    <w:rsid w:val="008009D0"/>
    <w:pPr>
      <w:tabs>
        <w:tab w:val="center" w:pos="4677"/>
        <w:tab w:val="right" w:pos="9355"/>
      </w:tabs>
    </w:pPr>
  </w:style>
  <w:style w:type="character" w:customStyle="1" w:styleId="af9">
    <w:name w:val="Верхний колонтитул Знак"/>
    <w:basedOn w:val="a2"/>
    <w:link w:val="af8"/>
    <w:uiPriority w:val="99"/>
    <w:rsid w:val="008009D0"/>
    <w:rPr>
      <w:rFonts w:ascii="Times New Roman" w:eastAsia="Times New Roman" w:hAnsi="Times New Roman"/>
      <w:sz w:val="24"/>
      <w:szCs w:val="24"/>
    </w:rPr>
  </w:style>
  <w:style w:type="character" w:customStyle="1" w:styleId="60">
    <w:name w:val="Заголовок 6 Знак"/>
    <w:basedOn w:val="a2"/>
    <w:link w:val="6"/>
    <w:rsid w:val="00F8428D"/>
    <w:rPr>
      <w:rFonts w:ascii="Times New Roman" w:eastAsiaTheme="majorEastAsia" w:hAnsi="Times New Roman"/>
      <w:b/>
      <w:sz w:val="24"/>
      <w:szCs w:val="24"/>
    </w:rPr>
  </w:style>
  <w:style w:type="character" w:customStyle="1" w:styleId="70">
    <w:name w:val="Заголовок 7 Знак"/>
    <w:basedOn w:val="a2"/>
    <w:link w:val="7"/>
    <w:rsid w:val="00F8428D"/>
    <w:rPr>
      <w:rFonts w:ascii="Times New Roman" w:eastAsiaTheme="majorEastAsia" w:hAnsi="Times New Roman"/>
      <w:b/>
      <w:iCs/>
      <w:sz w:val="24"/>
      <w:szCs w:val="24"/>
    </w:rPr>
  </w:style>
  <w:style w:type="paragraph" w:styleId="afa">
    <w:name w:val="TOC Heading"/>
    <w:basedOn w:val="1"/>
    <w:next w:val="a1"/>
    <w:uiPriority w:val="39"/>
    <w:unhideWhenUsed/>
    <w:qFormat/>
    <w:rsid w:val="00601C16"/>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lang w:eastAsia="ko-KR"/>
    </w:rPr>
  </w:style>
  <w:style w:type="paragraph" w:styleId="18">
    <w:name w:val="toc 1"/>
    <w:basedOn w:val="a1"/>
    <w:next w:val="a1"/>
    <w:autoRedefine/>
    <w:uiPriority w:val="39"/>
    <w:unhideWhenUsed/>
    <w:locked/>
    <w:rsid w:val="00601C16"/>
    <w:pPr>
      <w:spacing w:after="100"/>
    </w:pPr>
  </w:style>
  <w:style w:type="paragraph" w:styleId="23">
    <w:name w:val="toc 2"/>
    <w:basedOn w:val="a1"/>
    <w:next w:val="a1"/>
    <w:autoRedefine/>
    <w:uiPriority w:val="39"/>
    <w:unhideWhenUsed/>
    <w:locked/>
    <w:rsid w:val="0047036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9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04C61-294A-4C1D-ADEB-9565AEA9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48</Pages>
  <Words>16891</Words>
  <Characters>96280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Анастасия Белькова</cp:lastModifiedBy>
  <cp:revision>150</cp:revision>
  <cp:lastPrinted>2017-04-19T01:22:00Z</cp:lastPrinted>
  <dcterms:created xsi:type="dcterms:W3CDTF">2017-04-18T06:04:00Z</dcterms:created>
  <dcterms:modified xsi:type="dcterms:W3CDTF">2017-11-22T10:48:00Z</dcterms:modified>
</cp:coreProperties>
</file>